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D53AE4" w:rsidRDefault="00D53AE4" w:rsidP="00D53AE4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D53AE4" w:rsidRDefault="00D53AE4" w:rsidP="00D53AE4">
      <w:pPr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BF0" w:rsidRPr="005623A6" w:rsidRDefault="00690BF0" w:rsidP="0056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5623A6">
        <w:rPr>
          <w:rFonts w:ascii="Times New Roman" w:hAnsi="Times New Roman" w:cs="Times New Roman"/>
          <w:b/>
          <w:sz w:val="28"/>
          <w:szCs w:val="28"/>
        </w:rPr>
        <w:br/>
        <w:t xml:space="preserve">руководителю образовательного учреждения по обеспечению безопасности, </w:t>
      </w:r>
      <w:r w:rsidRPr="005623A6">
        <w:rPr>
          <w:rFonts w:ascii="Times New Roman" w:hAnsi="Times New Roman" w:cs="Times New Roman"/>
          <w:b/>
          <w:sz w:val="28"/>
          <w:szCs w:val="28"/>
        </w:rPr>
        <w:br/>
        <w:t>антитеррористической защищенности сотрудников и обучающихся в условиях повседневной жизнедеятельности</w:t>
      </w: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1.Знать требования руководящих документов по предупреждению проявлений и борьбе с терроризмом, а именно:</w:t>
      </w:r>
      <w:r w:rsidRPr="005623A6">
        <w:rPr>
          <w:rFonts w:ascii="Times New Roman" w:hAnsi="Times New Roman" w:cs="Times New Roman"/>
          <w:sz w:val="28"/>
          <w:szCs w:val="28"/>
        </w:rPr>
        <w:br/>
        <w:t>• Федеральный закон от 25.07.98 № 130-ФЗ "О борьбе с терроризмом";</w:t>
      </w:r>
      <w:r w:rsidRPr="005623A6">
        <w:rPr>
          <w:rFonts w:ascii="Times New Roman" w:hAnsi="Times New Roman" w:cs="Times New Roman"/>
          <w:sz w:val="28"/>
          <w:szCs w:val="28"/>
        </w:rPr>
        <w:br/>
        <w:t>• постановление Правительства РФ от 15.09.99 № 1040 "О мерах по противодействию терроризму";</w:t>
      </w:r>
      <w:r w:rsidRPr="005623A6">
        <w:rPr>
          <w:rFonts w:ascii="Times New Roman" w:hAnsi="Times New Roman" w:cs="Times New Roman"/>
          <w:sz w:val="28"/>
          <w:szCs w:val="28"/>
        </w:rPr>
        <w:br/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2. Организовать и лично руководить планированием мероприятий по обеспечению безопасности, антитеррористической защищенности воспитанников и сотрудников вверенного учреждения:</w:t>
      </w:r>
      <w:r w:rsidRPr="005623A6">
        <w:rPr>
          <w:rFonts w:ascii="Times New Roman" w:hAnsi="Times New Roman" w:cs="Times New Roman"/>
          <w:sz w:val="28"/>
          <w:szCs w:val="28"/>
        </w:rPr>
        <w:br/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  <w:r w:rsidRPr="005623A6">
        <w:rPr>
          <w:rFonts w:ascii="Times New Roman" w:hAnsi="Times New Roman" w:cs="Times New Roman"/>
          <w:sz w:val="28"/>
          <w:szCs w:val="28"/>
        </w:rPr>
        <w:br/>
        <w:t>• руководить разработкой и утвердить планы проведения тренировок и учений в учреждении по ГО по эвакуации людей и имущества;</w:t>
      </w:r>
      <w:r w:rsidRPr="005623A6">
        <w:rPr>
          <w:rFonts w:ascii="Times New Roman" w:hAnsi="Times New Roman" w:cs="Times New Roman"/>
          <w:sz w:val="28"/>
          <w:szCs w:val="28"/>
        </w:rPr>
        <w:br/>
        <w:t>• проведения мероприятий на случай ликвидации последствий чрезвычайных ситуаций;</w:t>
      </w:r>
      <w:r w:rsidRPr="005623A6">
        <w:rPr>
          <w:rFonts w:ascii="Times New Roman" w:hAnsi="Times New Roman" w:cs="Times New Roman"/>
          <w:sz w:val="28"/>
          <w:szCs w:val="28"/>
        </w:rPr>
        <w:br/>
        <w:t>• руководить разработкой инструкций, памяток по обеспечению безопасности, противодействию терроризму, экстремизму;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 xml:space="preserve"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</w:t>
      </w:r>
      <w:r w:rsidRPr="005623A6">
        <w:rPr>
          <w:rFonts w:ascii="Times New Roman" w:hAnsi="Times New Roman" w:cs="Times New Roman"/>
          <w:sz w:val="28"/>
          <w:szCs w:val="28"/>
        </w:rPr>
        <w:lastRenderedPageBreak/>
        <w:t>УФСБ, ГО и ЧС, ГПС, руководством охранных предприятий, представителями органов местного самоуправления;</w:t>
      </w:r>
      <w:r w:rsidRPr="005623A6">
        <w:rPr>
          <w:rFonts w:ascii="Times New Roman" w:hAnsi="Times New Roman" w:cs="Times New Roman"/>
          <w:sz w:val="28"/>
          <w:szCs w:val="28"/>
        </w:rPr>
        <w:br/>
        <w:t>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</w:t>
      </w:r>
      <w:r w:rsidRPr="005623A6">
        <w:rPr>
          <w:rFonts w:ascii="Times New Roman" w:hAnsi="Times New Roman" w:cs="Times New Roman"/>
          <w:sz w:val="28"/>
          <w:szCs w:val="28"/>
        </w:rPr>
        <w:br/>
        <w:t>по повышению бдительности и умению распознать террористов, предупредить осуществление их замыслов.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</w:t>
      </w:r>
      <w:r w:rsidRPr="005623A6">
        <w:rPr>
          <w:rFonts w:ascii="Times New Roman" w:hAnsi="Times New Roman" w:cs="Times New Roman"/>
          <w:sz w:val="28"/>
          <w:szCs w:val="28"/>
        </w:rPr>
        <w:br/>
        <w:t>Допущенных к проведению каких-либо работ, строго ограничивать сферой и территорией их деятельности.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Поручать надзор и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5. Обязать педагогов учреждения проводить предварительную визуальную проверку мест проведения занятий (прогулок)  с воспитанниками на предмет </w:t>
      </w:r>
      <w:proofErr w:type="spellStart"/>
      <w:r w:rsidRPr="005623A6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23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и другой безопасности.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</w:t>
      </w:r>
      <w:r w:rsidRPr="005623A6">
        <w:rPr>
          <w:rFonts w:ascii="Times New Roman" w:hAnsi="Times New Roman" w:cs="Times New Roman"/>
          <w:sz w:val="28"/>
          <w:szCs w:val="28"/>
        </w:rPr>
        <w:br/>
        <w:t>Лично проводить инструктажи должностных лиц, ответственных за закрепленные участки деятельности, лиц, обеспечивающих мероприятие, в т. ч. принимающих непосредственное участие в этом мероприятии родителей.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8. Усилить </w:t>
      </w:r>
      <w:proofErr w:type="spellStart"/>
      <w:r w:rsidRPr="005623A6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5623A6">
        <w:rPr>
          <w:rFonts w:ascii="Times New Roman" w:hAnsi="Times New Roman" w:cs="Times New Roman"/>
          <w:sz w:val="28"/>
          <w:szCs w:val="28"/>
        </w:rPr>
        <w:t xml:space="preserve"> въездов на территорию (воротами, шлагбаумами, </w:t>
      </w:r>
      <w:proofErr w:type="spellStart"/>
      <w:r w:rsidRPr="005623A6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5623A6">
        <w:rPr>
          <w:rFonts w:ascii="Times New Roman" w:hAnsi="Times New Roman" w:cs="Times New Roman"/>
          <w:sz w:val="28"/>
          <w:szCs w:val="28"/>
        </w:rPr>
        <w:t xml:space="preserve"> средствами), входов в здания и помещения, укрепить </w:t>
      </w:r>
      <w:r w:rsidRPr="005623A6">
        <w:rPr>
          <w:rFonts w:ascii="Times New Roman" w:hAnsi="Times New Roman" w:cs="Times New Roman"/>
          <w:sz w:val="28"/>
          <w:szCs w:val="28"/>
        </w:rPr>
        <w:lastRenderedPageBreak/>
        <w:t>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Запретить несанкционированный въезд, размещение автотранспорта на территории образовательных учреждений.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10.Исключить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11.Добиться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от образовательного учреждения, запрета на складирование и хранение каких-либо опасных материалов.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12.Установить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массовым входом и выходом воспитанников и сотрудников учреждения, назначать в помощь охране дежурных педагогических работников.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С началом занятий (по решению руководителя, в зависимости от вида, образовательного учреждения) необходимо содержать входы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на устройство (засов, ограничитель открывания двери - цепочку или дублирующую дверь, закрывающуюся решетку).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</w:t>
      </w:r>
      <w:r w:rsidRPr="005623A6">
        <w:rPr>
          <w:rFonts w:ascii="Times New Roman" w:hAnsi="Times New Roman" w:cs="Times New Roman"/>
          <w:sz w:val="28"/>
          <w:szCs w:val="28"/>
        </w:rPr>
        <w:br/>
        <w:t>Не разрешать посетителям бесконтрольно обходить учреждение, оставлять какие-либо принесенные с собой вещи и предметы.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13. Все запасные выходы содержать в исправном состоянии,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Определить ответственных за их содержание и порядок хранения ключей, на случай экстренной необходимости эвакуации людей и имущества.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14.Иметь систему звонкового и громкоговорящего оповещения сотрудников и воспитанников для доведения сигналов и соответствующих команд, </w:t>
      </w:r>
      <w:r w:rsidRPr="005623A6">
        <w:rPr>
          <w:rFonts w:ascii="Times New Roman" w:hAnsi="Times New Roman" w:cs="Times New Roman"/>
          <w:sz w:val="28"/>
          <w:szCs w:val="28"/>
        </w:rPr>
        <w:lastRenderedPageBreak/>
        <w:t>систему аварийной подсветки указателей маршрутов эвакуации.</w:t>
      </w:r>
      <w:r w:rsidRPr="005623A6">
        <w:rPr>
          <w:rFonts w:ascii="Times New Roman" w:hAnsi="Times New Roman" w:cs="Times New Roman"/>
          <w:sz w:val="28"/>
          <w:szCs w:val="28"/>
        </w:rPr>
        <w:br/>
      </w:r>
      <w:r w:rsidRPr="005623A6">
        <w:rPr>
          <w:rFonts w:ascii="Times New Roman" w:hAnsi="Times New Roman" w:cs="Times New Roman"/>
          <w:sz w:val="28"/>
          <w:szCs w:val="28"/>
        </w:rPr>
        <w:br/>
        <w:t>15.Определить порядок, периодичность проверок, ответственных лиц за исправное содержание противопожарных средств.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br/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16.Ежедневно контролировать состояние охраны, требовать надлежащего выполнения ими охранных функций согласно договорным обязательствам. 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Требовать от руководства охранного предприятия постоянного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несением службы охранников и укомплектования поста документацией в соответствии с утвержденным перечнем документов.</w:t>
      </w:r>
      <w:r w:rsidRPr="005623A6">
        <w:rPr>
          <w:rFonts w:ascii="Times New Roman" w:hAnsi="Times New Roman" w:cs="Times New Roman"/>
          <w:sz w:val="28"/>
          <w:szCs w:val="28"/>
        </w:rPr>
        <w:br/>
        <w:t xml:space="preserve">17.Четко определить порядок посещения образовательного учреждения родителями, порядок сопровождения и места ожидания, встречи детей; 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порядок допуска детей, задержавшихся по каким-либо причинам.</w:t>
      </w:r>
      <w:r w:rsidRPr="005623A6">
        <w:rPr>
          <w:rFonts w:ascii="Times New Roman" w:hAnsi="Times New Roman" w:cs="Times New Roman"/>
          <w:sz w:val="28"/>
          <w:szCs w:val="28"/>
        </w:rPr>
        <w:br/>
        <w:t>18.Оборудовать и содержать в местах широкого доступа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  <w:r w:rsidRPr="005623A6">
        <w:rPr>
          <w:rFonts w:ascii="Times New Roman" w:hAnsi="Times New Roman" w:cs="Times New Roman"/>
          <w:sz w:val="28"/>
          <w:szCs w:val="28"/>
        </w:rPr>
        <w:br/>
        <w:t>19.Организовать и постоянно поддерживать взаимодействие с правоохранительными органами, ОВД районов, УФСБ, ГО и ЧС, ГПС, органами местного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Pr="005623A6">
        <w:rPr>
          <w:rFonts w:ascii="Times New Roman" w:hAnsi="Times New Roman" w:cs="Times New Roman"/>
          <w:sz w:val="28"/>
          <w:szCs w:val="28"/>
        </w:rPr>
        <w:br/>
        <w:t>20.О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</w:t>
      </w:r>
    </w:p>
    <w:p w:rsidR="00690BF0" w:rsidRPr="005623A6" w:rsidRDefault="00690BF0" w:rsidP="00D53A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Рекомендуемые зоны эвакуации и оцепления</w:t>
      </w:r>
    </w:p>
    <w:p w:rsidR="00690BF0" w:rsidRPr="005623A6" w:rsidRDefault="00690BF0" w:rsidP="00D5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A6">
        <w:rPr>
          <w:rFonts w:ascii="Times New Roman" w:hAnsi="Times New Roman" w:cs="Times New Roman"/>
          <w:b/>
          <w:sz w:val="28"/>
          <w:szCs w:val="28"/>
        </w:rPr>
        <w:t>при обнаружении взрывного устройства или подозрительного предмета, который может оказаться взрывным устройством.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1.Граната РГД-5………………………………не менее 50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2.Граната Ф-1………………………………..не менее 200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7.Чемода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>кейс)………………………………………..230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9.Автомобиль типа «Жигули»……………………….. 460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23A6">
        <w:rPr>
          <w:rFonts w:ascii="Times New Roman" w:hAnsi="Times New Roman" w:cs="Times New Roman"/>
          <w:sz w:val="28"/>
          <w:szCs w:val="28"/>
        </w:rPr>
        <w:t>12.Грузовая автомашин</w:t>
      </w:r>
      <w:proofErr w:type="gramStart"/>
      <w:r w:rsidRPr="005623A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623A6">
        <w:rPr>
          <w:rFonts w:ascii="Times New Roman" w:hAnsi="Times New Roman" w:cs="Times New Roman"/>
          <w:sz w:val="28"/>
          <w:szCs w:val="28"/>
        </w:rPr>
        <w:t>фургон)……………………1240 метров</w:t>
      </w: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BF0" w:rsidRPr="005623A6" w:rsidRDefault="00690BF0" w:rsidP="005623A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623A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sectPr w:rsidR="00690BF0" w:rsidRPr="005623A6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497ED4"/>
    <w:rsid w:val="0052040C"/>
    <w:rsid w:val="005332C2"/>
    <w:rsid w:val="005623A6"/>
    <w:rsid w:val="00690BF0"/>
    <w:rsid w:val="006E57AE"/>
    <w:rsid w:val="007B6FC3"/>
    <w:rsid w:val="0081298A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9189-EBC9-4029-8B7C-0B276F8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13</cp:revision>
  <dcterms:created xsi:type="dcterms:W3CDTF">2018-11-28T20:44:00Z</dcterms:created>
  <dcterms:modified xsi:type="dcterms:W3CDTF">2018-11-28T21:51:00Z</dcterms:modified>
</cp:coreProperties>
</file>