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AE" w:rsidRDefault="006E57AE" w:rsidP="006E57AE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364657F" wp14:editId="1D969D2B">
            <wp:simplePos x="0" y="0"/>
            <wp:positionH relativeFrom="column">
              <wp:posOffset>3101340</wp:posOffset>
            </wp:positionH>
            <wp:positionV relativeFrom="paragraph">
              <wp:posOffset>156210</wp:posOffset>
            </wp:positionV>
            <wp:extent cx="1503626" cy="7810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6E57AE" w:rsidRDefault="006E57AE" w:rsidP="006E57AE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«Тазовский РДТ»</w:t>
      </w:r>
    </w:p>
    <w:p w:rsidR="006E57AE" w:rsidRDefault="006E57AE" w:rsidP="006E57AE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____________/Ворожцова Е.С.</w:t>
      </w:r>
    </w:p>
    <w:p w:rsidR="00976943" w:rsidRDefault="00976943" w:rsidP="00976943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№ 192 от 25.12.2017 г.</w:t>
      </w:r>
    </w:p>
    <w:p w:rsidR="006E57AE" w:rsidRDefault="006E57AE" w:rsidP="006E57AE">
      <w:pPr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BF0" w:rsidRPr="005623A6" w:rsidRDefault="00690BF0" w:rsidP="006E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90BF0" w:rsidRPr="005623A6" w:rsidRDefault="00690BF0" w:rsidP="006E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t>о действии сотрудников при приеме сообщений, содержащих угрозы террористического хара</w:t>
      </w:r>
      <w:r w:rsidR="00E317A4">
        <w:rPr>
          <w:rFonts w:ascii="Times New Roman" w:hAnsi="Times New Roman" w:cs="Times New Roman"/>
          <w:b/>
          <w:sz w:val="28"/>
          <w:szCs w:val="28"/>
        </w:rPr>
        <w:t>ктера по телефону или письменно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 По телефону.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 При наличии на Вашем телефонном аппарате автомата определения номера - запишите определившийся номер в тетрадь.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2. При наличии звукозаписывающей аппаратуры запишите разговор, извлеките кассету и примите меры по ее сохранности.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3. При отсутствии звукозаписывающей аппаратуры постарайтесь дословно запомнить разговор и зафиксировать его на бумаге.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4. Отметьте характер звонка (угроза)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примерный возраст звонившего, особенности его речи (голос: тихий, громкий, низкий, высокий и т.д.; темп речи: быстрый, медленный, произношение: внятное, невнятное, с заиканием и т.п.;, манера речи…). </w:t>
      </w:r>
      <w:proofErr w:type="gramEnd"/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6.Отметьте звуковой фон (шум автодорог или железнодорожного транспорта, звук телевизора или радио, голоса);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7. По возможности во время разговора постарайтесь получить ответы на следующие вопросы:- Кому, куда и по какому телефону звонят?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- Что от вас требуют и кто выдвигает эти требования?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- Кому вы можете или должны сообщить о разговоре?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8. Зафиксируйте точное время начала разговора и его продолжительность.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2. При получении письменной угрозы: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 Уберите документ в чистый полиэтиленовый пакет и жесткую папку;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2. Не оставляйте на нем отпечатков своих пальцев;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3. Не расширяйте круг лиц, знакомящихся с содержанием документа;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4. 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Не бойтесь запугивания, по окончании разговора немедленно сообщите о нем в правоохранительные органы.  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CA4" w:rsidRDefault="00B00CA4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CA4" w:rsidRDefault="00B00CA4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CA4" w:rsidRPr="005623A6" w:rsidRDefault="00B00CA4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D5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lastRenderedPageBreak/>
        <w:t>Контрольный лист</w:t>
      </w:r>
    </w:p>
    <w:p w:rsidR="00690BF0" w:rsidRPr="005623A6" w:rsidRDefault="00690BF0" w:rsidP="00D5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t>наблюдений при угрозе по телефону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 Пол:      мужчина, женщина.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2.    Возраст: подросток, молодой, средний, пожилой.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3. Речь:     темп ____________________________________________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             наличие акцента                   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             наличие дефектов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_______________________________________________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             присутствие попыток изменения тембра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4. Голос:   громкость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             высота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5. Предполагаемое психологическое состояние: возбужденное, вялое,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неадекватное, спокойное, иное                          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6. Наличие звукового (шумового) фона 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</w:t>
      </w:r>
    </w:p>
    <w:p w:rsidR="00F45CBC" w:rsidRPr="005623A6" w:rsidRDefault="00F45CBC" w:rsidP="005623A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90BF0" w:rsidRPr="005623A6" w:rsidRDefault="00690BF0" w:rsidP="00D53A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t>Рекомендации должностному лицу</w:t>
      </w:r>
    </w:p>
    <w:p w:rsidR="00690BF0" w:rsidRPr="005623A6" w:rsidRDefault="00690BF0" w:rsidP="00D53A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t>по предотвращению террористических актов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Действия должностных лиц при угрозе взрыва.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–информирование оперативно-дежурных служб территории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 принятие решения на эвакуацию за пределы опасной зоны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 приведение в готовность средств пожаротушения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 организация встречи правоохранительных органов и оказание содействия им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Действия должностных лиц при срабатывании взрывного устройства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-информирование оперативно-дежурной службы территории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-выявление обстановки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-организация эвакуации персонала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-оказание помощи пострадавшим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-организация встречи пожарных, полиции, медицинского персонала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-выяснение личности пострадавших и информирование их родственников о случившемся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-оказание помощи в проведении следственных действий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Действия должностных лиц при захвате заложников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-информирование оперативно-дежурной службы о случившемся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-организация эвакуации оставшихся не захваченных людей за пределы территории объекта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-уточнение местонахождения террористов и заложников, требований террористов, состояния заложников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lastRenderedPageBreak/>
        <w:t>-организация наблюдения до приезда оперативной группы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-организация встречи оперативной группы, передачи ей плана-схемы здания с отметкой о местонахождении заложников.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D53A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t>Рекомендации должностному лицу</w:t>
      </w:r>
    </w:p>
    <w:p w:rsidR="00690BF0" w:rsidRPr="005623A6" w:rsidRDefault="00690BF0" w:rsidP="00D53A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t>при получении угрозы о взрыве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Не допустить паники и расползания слухов.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Немедленно сообщить об угрозе по телефону «01».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О полученной информации сообщить только руководителю.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Не прикасаться к предметам, похожим на 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взрывоопасные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>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Прекратить все  работы, в т.ч. погрузочно-разгрузочные.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Отвести после досмотра на безопасное расстояние автотранспорт, припаркованный у здания.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Проанализировать обстановку и принять решение на эвакуацию (вывод) персонала за пределы опасной зоны</w:t>
      </w:r>
    </w:p>
    <w:p w:rsidR="00F45CBC" w:rsidRPr="005623A6" w:rsidRDefault="00F45CBC" w:rsidP="005623A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90BF0" w:rsidRPr="005623A6" w:rsidRDefault="00690BF0" w:rsidP="00D53A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t>Рекомендации должностному лицу при обнаружении пред</w:t>
      </w:r>
      <w:r w:rsidR="00D53AE4">
        <w:rPr>
          <w:rFonts w:ascii="Times New Roman" w:hAnsi="Times New Roman" w:cs="Times New Roman"/>
          <w:b/>
          <w:sz w:val="28"/>
          <w:szCs w:val="28"/>
        </w:rPr>
        <w:t xml:space="preserve">мета, похожего на </w:t>
      </w:r>
      <w:proofErr w:type="gramStart"/>
      <w:r w:rsidR="00D53AE4">
        <w:rPr>
          <w:rFonts w:ascii="Times New Roman" w:hAnsi="Times New Roman" w:cs="Times New Roman"/>
          <w:b/>
          <w:sz w:val="28"/>
          <w:szCs w:val="28"/>
        </w:rPr>
        <w:t>взрывоопасный</w:t>
      </w:r>
      <w:proofErr w:type="gramEnd"/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Не допустить паники.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Немедленно сообщить по телефону «01».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Оцепить зону нахождения взрывоопасного предмета.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Оценить обстановку и принять решение на эвакуацию (вывод) персонала за пределы опасной зоны.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Эвакуация должна проводиться без прохождения людей через зону нахождения предметов, похожих 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 xml:space="preserve"> взрывоопасные.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90BF0" w:rsidRPr="005623A6" w:rsidSect="000B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F0"/>
    <w:rsid w:val="00096299"/>
    <w:rsid w:val="000B568F"/>
    <w:rsid w:val="00171E0D"/>
    <w:rsid w:val="0019215C"/>
    <w:rsid w:val="002225BE"/>
    <w:rsid w:val="0052040C"/>
    <w:rsid w:val="005332C2"/>
    <w:rsid w:val="005623A6"/>
    <w:rsid w:val="00690BF0"/>
    <w:rsid w:val="006E57AE"/>
    <w:rsid w:val="007B6FC3"/>
    <w:rsid w:val="0081298A"/>
    <w:rsid w:val="00976943"/>
    <w:rsid w:val="00B00CA4"/>
    <w:rsid w:val="00D20B93"/>
    <w:rsid w:val="00D53AE4"/>
    <w:rsid w:val="00E317A4"/>
    <w:rsid w:val="00F45CBC"/>
    <w:rsid w:val="00FB22D0"/>
    <w:rsid w:val="00FF0DFA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BD46-B3AE-4823-9030-75DB3F05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Тутакова</cp:lastModifiedBy>
  <cp:revision>2</cp:revision>
  <dcterms:created xsi:type="dcterms:W3CDTF">2018-11-28T21:55:00Z</dcterms:created>
  <dcterms:modified xsi:type="dcterms:W3CDTF">2018-11-28T21:55:00Z</dcterms:modified>
</cp:coreProperties>
</file>