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59" w:rsidRPr="00BE396E" w:rsidRDefault="00C10959" w:rsidP="00C10959">
      <w:pPr>
        <w:pStyle w:val="a4"/>
        <w:jc w:val="center"/>
      </w:pPr>
      <w:r w:rsidRPr="00BE396E">
        <w:t xml:space="preserve">Муниципальное бюджетное образовательное учреждение </w:t>
      </w:r>
    </w:p>
    <w:p w:rsidR="00C10959" w:rsidRPr="00BE396E" w:rsidRDefault="00C10959" w:rsidP="00C10959">
      <w:pPr>
        <w:pStyle w:val="a4"/>
        <w:jc w:val="center"/>
      </w:pPr>
      <w:r w:rsidRPr="00BE396E">
        <w:t>дополнительного образования детей «Тазовский районный Дом детского творчества»</w:t>
      </w:r>
    </w:p>
    <w:p w:rsidR="00C10959" w:rsidRDefault="00C10959" w:rsidP="00C109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0959" w:rsidRDefault="00C10959" w:rsidP="00C109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page" w:horzAnchor="margin" w:tblpY="178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827"/>
      </w:tblGrid>
      <w:tr w:rsidR="00C10959" w:rsidTr="00ED0F65">
        <w:tc>
          <w:tcPr>
            <w:tcW w:w="5954" w:type="dxa"/>
          </w:tcPr>
          <w:p w:rsidR="00C10959" w:rsidRDefault="00C10959" w:rsidP="00ED0F65">
            <w:pPr>
              <w:ind w:right="3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СОГЛАСОВАНО.</w:t>
            </w:r>
          </w:p>
          <w:p w:rsidR="00C10959" w:rsidRPr="00397CF4" w:rsidRDefault="00C10959" w:rsidP="00ED0F65">
            <w:pPr>
              <w:ind w:right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397CF4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</w:p>
          <w:p w:rsidR="00C10959" w:rsidRPr="00397CF4" w:rsidRDefault="00C10959" w:rsidP="00ED0F65">
            <w:pPr>
              <w:ind w:right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397CF4">
              <w:rPr>
                <w:rFonts w:ascii="Times New Roman" w:hAnsi="Times New Roman" w:cs="Times New Roman"/>
                <w:sz w:val="24"/>
                <w:szCs w:val="28"/>
              </w:rPr>
              <w:t xml:space="preserve">Профсоюзного комитета  </w:t>
            </w:r>
          </w:p>
          <w:p w:rsidR="00C10959" w:rsidRPr="00397CF4" w:rsidRDefault="00C10959" w:rsidP="00ED0F65">
            <w:pPr>
              <w:ind w:right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397CF4">
              <w:rPr>
                <w:rFonts w:ascii="Times New Roman" w:hAnsi="Times New Roman" w:cs="Times New Roman"/>
                <w:sz w:val="24"/>
                <w:szCs w:val="28"/>
              </w:rPr>
              <w:t xml:space="preserve">МБОУ ДОД «Тазовский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РДДТ</w:t>
            </w:r>
            <w:r w:rsidRPr="00397CF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C10959" w:rsidRDefault="00C10959" w:rsidP="00ED0F65">
            <w:pPr>
              <w:ind w:right="319"/>
              <w:rPr>
                <w:rFonts w:ascii="Times New Roman" w:hAnsi="Times New Roman" w:cs="Times New Roman"/>
                <w:sz w:val="24"/>
                <w:szCs w:val="28"/>
              </w:rPr>
            </w:pPr>
            <w:r w:rsidRPr="00397CF4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397CF4">
              <w:rPr>
                <w:rFonts w:ascii="Times New Roman" w:hAnsi="Times New Roman" w:cs="Times New Roman"/>
                <w:sz w:val="24"/>
                <w:szCs w:val="28"/>
              </w:rPr>
              <w:t>Ю.Г.Темнов</w:t>
            </w:r>
          </w:p>
          <w:p w:rsidR="00C10959" w:rsidRDefault="00C10959" w:rsidP="00ED0F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«12</w:t>
            </w:r>
            <w:r w:rsidRPr="00397CF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мая</w:t>
            </w:r>
            <w:r w:rsidRPr="00397CF4">
              <w:rPr>
                <w:rFonts w:ascii="Times New Roman" w:hAnsi="Times New Roman" w:cs="Times New Roman"/>
                <w:sz w:val="24"/>
                <w:szCs w:val="28"/>
              </w:rPr>
              <w:t xml:space="preserve"> 2015 г.</w:t>
            </w:r>
          </w:p>
          <w:p w:rsidR="00C10959" w:rsidRDefault="00C10959" w:rsidP="00ED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959" w:rsidRDefault="00C10959" w:rsidP="00ED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УТВЕРЖДАЮ.</w:t>
            </w:r>
          </w:p>
          <w:p w:rsidR="00C10959" w:rsidRDefault="00C10959" w:rsidP="00ED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C10959" w:rsidRDefault="00C10959" w:rsidP="00ED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ДОД «Тазовский РДДТ»</w:t>
            </w:r>
          </w:p>
          <w:p w:rsidR="00C10959" w:rsidRDefault="00C10959" w:rsidP="00ED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______________/Е.С.Ворожцова</w:t>
            </w:r>
          </w:p>
          <w:p w:rsidR="00C10959" w:rsidRDefault="00C10959" w:rsidP="00ED0F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88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>.2015г.</w:t>
            </w:r>
          </w:p>
        </w:tc>
      </w:tr>
      <w:tr w:rsidR="00C10959" w:rsidTr="00ED0F65">
        <w:tc>
          <w:tcPr>
            <w:tcW w:w="5954" w:type="dxa"/>
          </w:tcPr>
          <w:p w:rsidR="00C10959" w:rsidRDefault="00C10959" w:rsidP="00ED0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10959" w:rsidRDefault="00C10959" w:rsidP="00ED0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C10959" w:rsidRDefault="00C10959" w:rsidP="00ED0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«Тазовский РДДТ»</w:t>
            </w:r>
          </w:p>
          <w:p w:rsidR="00C10959" w:rsidRDefault="00C10959" w:rsidP="00ED0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 от 29.05.2015г.</w:t>
            </w:r>
          </w:p>
        </w:tc>
        <w:tc>
          <w:tcPr>
            <w:tcW w:w="3827" w:type="dxa"/>
          </w:tcPr>
          <w:p w:rsidR="00C10959" w:rsidRDefault="00C10959" w:rsidP="00ED0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959" w:rsidRDefault="00C10959" w:rsidP="00C109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</w:p>
    <w:p w:rsidR="00C10959" w:rsidRPr="00397CF4" w:rsidRDefault="00C10959" w:rsidP="00C10959">
      <w:pPr>
        <w:jc w:val="center"/>
        <w:rPr>
          <w:rFonts w:ascii="Times New Roman" w:hAnsi="Times New Roman" w:cs="Times New Roman"/>
          <w:b/>
          <w:sz w:val="28"/>
        </w:rPr>
      </w:pPr>
      <w:r w:rsidRPr="00397CF4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C10959" w:rsidRPr="00397CF4" w:rsidRDefault="00C10959" w:rsidP="00C10959">
      <w:pPr>
        <w:jc w:val="center"/>
        <w:rPr>
          <w:rFonts w:ascii="Times New Roman" w:hAnsi="Times New Roman" w:cs="Times New Roman"/>
          <w:b/>
          <w:sz w:val="28"/>
        </w:rPr>
      </w:pPr>
      <w:r w:rsidRPr="00397CF4">
        <w:rPr>
          <w:rFonts w:ascii="Times New Roman" w:hAnsi="Times New Roman" w:cs="Times New Roman"/>
          <w:b/>
          <w:sz w:val="28"/>
        </w:rPr>
        <w:t xml:space="preserve">о </w:t>
      </w:r>
      <w:r>
        <w:rPr>
          <w:rFonts w:ascii="Times New Roman" w:hAnsi="Times New Roman" w:cs="Times New Roman"/>
          <w:b/>
          <w:sz w:val="28"/>
        </w:rPr>
        <w:t>формах обучения по</w:t>
      </w:r>
      <w:r w:rsidR="00A327BC">
        <w:rPr>
          <w:rFonts w:ascii="Times New Roman" w:hAnsi="Times New Roman" w:cs="Times New Roman"/>
          <w:b/>
          <w:sz w:val="28"/>
        </w:rPr>
        <w:t xml:space="preserve"> учебным курсам,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327BC">
        <w:rPr>
          <w:rFonts w:ascii="Times New Roman" w:hAnsi="Times New Roman" w:cs="Times New Roman"/>
          <w:b/>
          <w:sz w:val="28"/>
        </w:rPr>
        <w:t>программам</w:t>
      </w:r>
      <w:r w:rsidR="00A327BC">
        <w:rPr>
          <w:rFonts w:ascii="Times New Roman" w:hAnsi="Times New Roman" w:cs="Times New Roman"/>
          <w:b/>
          <w:sz w:val="28"/>
        </w:rPr>
        <w:t xml:space="preserve"> дополнительного</w:t>
      </w:r>
      <w:r>
        <w:rPr>
          <w:rFonts w:ascii="Times New Roman" w:hAnsi="Times New Roman" w:cs="Times New Roman"/>
          <w:b/>
          <w:sz w:val="28"/>
        </w:rPr>
        <w:t xml:space="preserve"> образова</w:t>
      </w:r>
      <w:r w:rsidR="00A327BC">
        <w:rPr>
          <w:rFonts w:ascii="Times New Roman" w:hAnsi="Times New Roman" w:cs="Times New Roman"/>
          <w:b/>
          <w:sz w:val="28"/>
        </w:rPr>
        <w:t>ния, профессионального обучения</w:t>
      </w:r>
    </w:p>
    <w:bookmarkEnd w:id="0"/>
    <w:p w:rsidR="00C10959" w:rsidRDefault="00C10959" w:rsidP="00C10959">
      <w:pPr>
        <w:jc w:val="center"/>
        <w:rPr>
          <w:rFonts w:ascii="Times New Roman" w:hAnsi="Times New Roman" w:cs="Times New Roman"/>
          <w:sz w:val="24"/>
        </w:rPr>
      </w:pPr>
    </w:p>
    <w:p w:rsidR="00C10959" w:rsidRPr="006B1EB1" w:rsidRDefault="00C10959" w:rsidP="00C10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B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13E07" w:rsidRDefault="007D36BF" w:rsidP="00C13E07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Положение о формах обучения по дополнительным общеобразовательным программам (далее - Положение) в Муниципальном бюджетном общеобразовательном учреждении дополнительного образования детей «Тазовский районный Дом детского творчества» (далее – Учреждение) разработано в целях формирования единого образовательного пространства Учреждения, создания условий для обеспечения интеграции основного и дополнительного образования </w:t>
      </w:r>
      <w:r w:rsidR="00C13E07">
        <w:rPr>
          <w:rFonts w:ascii="Times New Roman" w:hAnsi="Times New Roman" w:cs="Times New Roman"/>
          <w:sz w:val="24"/>
          <w:szCs w:val="24"/>
        </w:rPr>
        <w:t>обучающихся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, обеспечения каждому </w:t>
      </w:r>
      <w:r w:rsidR="00C13E07">
        <w:rPr>
          <w:rFonts w:ascii="Times New Roman" w:hAnsi="Times New Roman" w:cs="Times New Roman"/>
          <w:sz w:val="24"/>
          <w:szCs w:val="24"/>
        </w:rPr>
        <w:t>обучающемуся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 свободного времени и содержательного досуга учащихся. </w:t>
      </w:r>
    </w:p>
    <w:p w:rsidR="00C13E07" w:rsidRDefault="00C13E07" w:rsidP="00C13E07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E07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Федерального закона от 29.12.2012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(утвержден приказом Минобрнауки Российской Федерации от 29.08.2013 г. №1008), Устава МБОУ ДОД «Тазовский районный Дом детского творчества» и определяет вариативность форм обучения по дополнительным общеобразовательным программам.</w:t>
      </w:r>
    </w:p>
    <w:p w:rsidR="00712ACF" w:rsidRDefault="00AD2A2B" w:rsidP="00C13E07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E0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в Учреждении направлена на: </w:t>
      </w:r>
    </w:p>
    <w:p w:rsidR="00712ACF" w:rsidRDefault="00AD2A2B" w:rsidP="00712ACF">
      <w:pPr>
        <w:pStyle w:val="a9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3E07">
        <w:rPr>
          <w:rFonts w:ascii="Times New Roman" w:hAnsi="Times New Roman" w:cs="Times New Roman"/>
          <w:sz w:val="24"/>
          <w:szCs w:val="24"/>
        </w:rPr>
        <w:t xml:space="preserve">- формирование и развитие творческих способностей </w:t>
      </w:r>
      <w:r w:rsidR="00712ACF">
        <w:rPr>
          <w:rFonts w:ascii="Times New Roman" w:hAnsi="Times New Roman" w:cs="Times New Roman"/>
          <w:sz w:val="24"/>
          <w:szCs w:val="24"/>
        </w:rPr>
        <w:t>обучающихся</w:t>
      </w:r>
      <w:r w:rsidRPr="00C13E07">
        <w:rPr>
          <w:rFonts w:ascii="Times New Roman" w:hAnsi="Times New Roman" w:cs="Times New Roman"/>
          <w:sz w:val="24"/>
          <w:szCs w:val="24"/>
        </w:rPr>
        <w:t>;</w:t>
      </w:r>
    </w:p>
    <w:p w:rsidR="00712ACF" w:rsidRDefault="00AD2A2B" w:rsidP="00712ACF">
      <w:pPr>
        <w:pStyle w:val="a9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3E07">
        <w:rPr>
          <w:rFonts w:ascii="Times New Roman" w:hAnsi="Times New Roman" w:cs="Times New Roman"/>
          <w:sz w:val="24"/>
          <w:szCs w:val="24"/>
        </w:rPr>
        <w:t xml:space="preserve"> - удовлетворение индивидуальных потребностей </w:t>
      </w:r>
      <w:r w:rsidR="00712ACF">
        <w:rPr>
          <w:rFonts w:ascii="Times New Roman" w:hAnsi="Times New Roman" w:cs="Times New Roman"/>
          <w:sz w:val="24"/>
          <w:szCs w:val="24"/>
        </w:rPr>
        <w:t>обучающихся</w:t>
      </w:r>
      <w:r w:rsidRPr="00C13E07">
        <w:rPr>
          <w:rFonts w:ascii="Times New Roman" w:hAnsi="Times New Roman" w:cs="Times New Roman"/>
          <w:sz w:val="24"/>
          <w:szCs w:val="24"/>
        </w:rPr>
        <w:t xml:space="preserve"> в интеллектуальном, художественно-эстетическом, нравственном и интеллектуальном развитии, а также в занятиях физической культурой и спортом; </w:t>
      </w:r>
    </w:p>
    <w:p w:rsidR="00712ACF" w:rsidRDefault="00AD2A2B" w:rsidP="00712ACF">
      <w:pPr>
        <w:pStyle w:val="a9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3E07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укрепления здоровья </w:t>
      </w:r>
      <w:r w:rsidR="00712ACF">
        <w:rPr>
          <w:rFonts w:ascii="Times New Roman" w:hAnsi="Times New Roman" w:cs="Times New Roman"/>
          <w:sz w:val="24"/>
          <w:szCs w:val="24"/>
        </w:rPr>
        <w:t>обучающихся</w:t>
      </w:r>
      <w:r w:rsidRPr="00C13E07">
        <w:rPr>
          <w:rFonts w:ascii="Times New Roman" w:hAnsi="Times New Roman" w:cs="Times New Roman"/>
          <w:sz w:val="24"/>
          <w:szCs w:val="24"/>
        </w:rPr>
        <w:t>, обеспечение духовно-нравственного, гражданско-п</w:t>
      </w:r>
      <w:r w:rsidR="00533608">
        <w:rPr>
          <w:rFonts w:ascii="Times New Roman" w:hAnsi="Times New Roman" w:cs="Times New Roman"/>
          <w:sz w:val="24"/>
          <w:szCs w:val="24"/>
        </w:rPr>
        <w:t xml:space="preserve">атриотического, </w:t>
      </w:r>
      <w:r w:rsidRPr="00C13E07">
        <w:rPr>
          <w:rFonts w:ascii="Times New Roman" w:hAnsi="Times New Roman" w:cs="Times New Roman"/>
          <w:sz w:val="24"/>
          <w:szCs w:val="24"/>
        </w:rPr>
        <w:t xml:space="preserve">трудового воспитания </w:t>
      </w:r>
      <w:r w:rsidR="00712ACF">
        <w:rPr>
          <w:rFonts w:ascii="Times New Roman" w:hAnsi="Times New Roman" w:cs="Times New Roman"/>
          <w:sz w:val="24"/>
          <w:szCs w:val="24"/>
        </w:rPr>
        <w:t>обучающихся</w:t>
      </w:r>
      <w:r w:rsidRPr="00C13E07">
        <w:rPr>
          <w:rFonts w:ascii="Times New Roman" w:hAnsi="Times New Roman" w:cs="Times New Roman"/>
          <w:sz w:val="24"/>
          <w:szCs w:val="24"/>
        </w:rPr>
        <w:t>;</w:t>
      </w:r>
    </w:p>
    <w:p w:rsidR="00712ACF" w:rsidRDefault="00AD2A2B" w:rsidP="00712ACF">
      <w:pPr>
        <w:pStyle w:val="a9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3E07">
        <w:rPr>
          <w:rFonts w:ascii="Times New Roman" w:hAnsi="Times New Roman" w:cs="Times New Roman"/>
          <w:sz w:val="24"/>
          <w:szCs w:val="24"/>
        </w:rPr>
        <w:t xml:space="preserve"> профессиональную ориентацию </w:t>
      </w:r>
      <w:r w:rsidR="00712ACF">
        <w:rPr>
          <w:rFonts w:ascii="Times New Roman" w:hAnsi="Times New Roman" w:cs="Times New Roman"/>
          <w:sz w:val="24"/>
          <w:szCs w:val="24"/>
        </w:rPr>
        <w:t>обучающихся</w:t>
      </w:r>
      <w:r w:rsidRPr="00C13E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2ACF" w:rsidRDefault="00AD2A2B" w:rsidP="00712ACF">
      <w:pPr>
        <w:pStyle w:val="a9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3E07">
        <w:rPr>
          <w:rFonts w:ascii="Times New Roman" w:hAnsi="Times New Roman" w:cs="Times New Roman"/>
          <w:sz w:val="24"/>
          <w:szCs w:val="24"/>
        </w:rPr>
        <w:t xml:space="preserve">- социализацию и адаптацию </w:t>
      </w:r>
      <w:r w:rsidR="00712ACF">
        <w:rPr>
          <w:rFonts w:ascii="Times New Roman" w:hAnsi="Times New Roman" w:cs="Times New Roman"/>
          <w:sz w:val="24"/>
          <w:szCs w:val="24"/>
        </w:rPr>
        <w:t>обучающихся</w:t>
      </w:r>
      <w:r w:rsidRPr="00C13E07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712ACF">
        <w:rPr>
          <w:rFonts w:ascii="Times New Roman" w:hAnsi="Times New Roman" w:cs="Times New Roman"/>
          <w:sz w:val="24"/>
          <w:szCs w:val="24"/>
        </w:rPr>
        <w:t>,</w:t>
      </w:r>
      <w:r w:rsidRPr="00C13E07">
        <w:rPr>
          <w:rFonts w:ascii="Times New Roman" w:hAnsi="Times New Roman" w:cs="Times New Roman"/>
          <w:sz w:val="24"/>
          <w:szCs w:val="24"/>
        </w:rPr>
        <w:t xml:space="preserve"> в обществе;</w:t>
      </w:r>
    </w:p>
    <w:p w:rsidR="007D36BF" w:rsidRPr="00C13E07" w:rsidRDefault="00AD2A2B" w:rsidP="00712ACF">
      <w:pPr>
        <w:pStyle w:val="a9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C13E07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</w:t>
      </w:r>
      <w:r w:rsidR="00712ACF">
        <w:rPr>
          <w:rFonts w:ascii="Times New Roman" w:hAnsi="Times New Roman" w:cs="Times New Roman"/>
          <w:sz w:val="24"/>
          <w:szCs w:val="24"/>
        </w:rPr>
        <w:t>обучающихся</w:t>
      </w:r>
      <w:r w:rsidRPr="00C13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109" w:rsidRDefault="00AD2A2B" w:rsidP="00B2010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109">
        <w:rPr>
          <w:rFonts w:ascii="Times New Roman" w:hAnsi="Times New Roman" w:cs="Times New Roman"/>
          <w:sz w:val="24"/>
          <w:szCs w:val="24"/>
        </w:rPr>
        <w:t xml:space="preserve">Учреждение реализует дополнительные общеобразовательные программы с учетом запроса участников образовательных отношений и имеющихся в Учреждении условий. </w:t>
      </w:r>
    </w:p>
    <w:p w:rsidR="00B20109" w:rsidRDefault="00B20109" w:rsidP="00B2010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109">
        <w:rPr>
          <w:rFonts w:ascii="Times New Roman" w:hAnsi="Times New Roman" w:cs="Times New Roman"/>
          <w:sz w:val="24"/>
          <w:szCs w:val="24"/>
        </w:rPr>
        <w:t>Обучающиеся</w:t>
      </w:r>
      <w:r w:rsidR="00AD2A2B" w:rsidRPr="00B20109">
        <w:rPr>
          <w:rFonts w:ascii="Times New Roman" w:hAnsi="Times New Roman" w:cs="Times New Roman"/>
          <w:sz w:val="24"/>
          <w:szCs w:val="24"/>
        </w:rPr>
        <w:t xml:space="preserve"> имеют право выбирать для обучения дополнительные общеобразовательные программы, предлагаемые Учреждением. </w:t>
      </w:r>
    </w:p>
    <w:p w:rsidR="00B20109" w:rsidRDefault="00AD2A2B" w:rsidP="00B2010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10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Учреждением. </w:t>
      </w:r>
    </w:p>
    <w:p w:rsidR="00B20109" w:rsidRDefault="00AD2A2B" w:rsidP="00B2010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109">
        <w:rPr>
          <w:rFonts w:ascii="Times New Roman" w:hAnsi="Times New Roman" w:cs="Times New Roman"/>
          <w:sz w:val="24"/>
          <w:szCs w:val="24"/>
        </w:rPr>
        <w:t xml:space="preserve">Учреждение реализует дополнительные общеобразовательные программы в течение всего календарного года, включая каникулярное время. </w:t>
      </w:r>
    </w:p>
    <w:p w:rsidR="00B20109" w:rsidRDefault="00AD2A2B" w:rsidP="00B20109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109">
        <w:rPr>
          <w:rFonts w:ascii="Times New Roman" w:hAnsi="Times New Roman" w:cs="Times New Roman"/>
          <w:sz w:val="24"/>
          <w:szCs w:val="24"/>
        </w:rPr>
        <w:t xml:space="preserve">При выборе форм обучения по дополнительным общеобразовательным программам должны учитываться возрастные особенности </w:t>
      </w:r>
      <w:r w:rsidR="00B20109">
        <w:rPr>
          <w:rFonts w:ascii="Times New Roman" w:hAnsi="Times New Roman" w:cs="Times New Roman"/>
          <w:sz w:val="24"/>
          <w:szCs w:val="24"/>
        </w:rPr>
        <w:t>обучающихся</w:t>
      </w:r>
      <w:r w:rsidRPr="00B20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BCC" w:rsidRDefault="00AD2A2B" w:rsidP="00052BCC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109">
        <w:rPr>
          <w:rFonts w:ascii="Times New Roman" w:hAnsi="Times New Roman" w:cs="Times New Roman"/>
          <w:sz w:val="24"/>
          <w:szCs w:val="24"/>
        </w:rPr>
        <w:t xml:space="preserve">Педагогическим работникам предоставляется свобода в выборе форм обучения при реализации дополнительных общеобразовательных программ. </w:t>
      </w:r>
    </w:p>
    <w:p w:rsidR="00052BCC" w:rsidRDefault="00AD2A2B" w:rsidP="00052BCC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CC">
        <w:rPr>
          <w:rFonts w:ascii="Times New Roman" w:hAnsi="Times New Roman" w:cs="Times New Roman"/>
          <w:sz w:val="24"/>
          <w:szCs w:val="24"/>
        </w:rPr>
        <w:t xml:space="preserve"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</w:t>
      </w:r>
      <w:r w:rsidR="00052BCC">
        <w:rPr>
          <w:rFonts w:ascii="Times New Roman" w:hAnsi="Times New Roman" w:cs="Times New Roman"/>
          <w:sz w:val="24"/>
          <w:szCs w:val="24"/>
        </w:rPr>
        <w:t>обучающихся</w:t>
      </w:r>
      <w:r w:rsidRPr="00052BCC">
        <w:rPr>
          <w:rFonts w:ascii="Times New Roman" w:hAnsi="Times New Roman" w:cs="Times New Roman"/>
          <w:sz w:val="24"/>
          <w:szCs w:val="24"/>
        </w:rPr>
        <w:t xml:space="preserve">, запрещено. </w:t>
      </w:r>
    </w:p>
    <w:p w:rsidR="00052BCC" w:rsidRDefault="00AD2A2B" w:rsidP="00052BCC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CC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</w:t>
      </w:r>
      <w:r w:rsidR="00052BCC" w:rsidRPr="00052BCC">
        <w:rPr>
          <w:rFonts w:ascii="Times New Roman" w:hAnsi="Times New Roman" w:cs="Times New Roman"/>
          <w:sz w:val="24"/>
          <w:szCs w:val="24"/>
        </w:rPr>
        <w:t xml:space="preserve">или </w:t>
      </w:r>
      <w:r w:rsidRPr="00052BCC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7D36BF" w:rsidRDefault="00AD2A2B" w:rsidP="00052BCC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BCC">
        <w:rPr>
          <w:rFonts w:ascii="Times New Roman" w:hAnsi="Times New Roman" w:cs="Times New Roman"/>
          <w:sz w:val="24"/>
          <w:szCs w:val="24"/>
        </w:rPr>
        <w:t xml:space="preserve">В Учреждении реализуется дополнительные общеразвивающие программы. </w:t>
      </w:r>
    </w:p>
    <w:p w:rsidR="00052BCC" w:rsidRPr="00052BCC" w:rsidRDefault="00052BCC" w:rsidP="00052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BF" w:rsidRPr="00052BCC" w:rsidRDefault="00AD2A2B" w:rsidP="00052BCC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CC">
        <w:rPr>
          <w:rFonts w:ascii="Times New Roman" w:hAnsi="Times New Roman" w:cs="Times New Roman"/>
          <w:b/>
          <w:sz w:val="24"/>
          <w:szCs w:val="24"/>
        </w:rPr>
        <w:t>2. Формы обучения по дополнительным</w:t>
      </w:r>
      <w:r w:rsidR="00052BC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общеобразовательным программам</w:t>
      </w:r>
    </w:p>
    <w:p w:rsidR="007D36BF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2.1. Обучение в Учреждении по дополнительным общеобразовательным программам осуществляется в очной форме. Очная форма обучения предполагает освоение дополнительных общеобразовательных программ при непосредственном посещении Учреждения. </w:t>
      </w:r>
    </w:p>
    <w:p w:rsidR="007D36BF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2.2. Учреждение организует образовательный процесс по реализации дополнительных общеобразовательных программ с использованием традиционных форм организации образовательной деятельности, в объединениях по интересам, а также индивидуально. </w:t>
      </w:r>
    </w:p>
    <w:p w:rsidR="007D36BF" w:rsidRPr="007D36BF" w:rsidRDefault="00AD2A2B" w:rsidP="00533608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2.2.1. 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 </w:t>
      </w:r>
    </w:p>
    <w:p w:rsidR="007D36BF" w:rsidRPr="007D36BF" w:rsidRDefault="00AD2A2B" w:rsidP="00533608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>2.2.2. 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7D36BF" w:rsidRPr="007D36BF" w:rsidRDefault="00AD2A2B" w:rsidP="00533608">
      <w:pPr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 2.2.2.1. Объединения по интересам могут быть сформированы: в группы </w:t>
      </w:r>
      <w:r w:rsidR="00533608">
        <w:rPr>
          <w:rFonts w:ascii="Times New Roman" w:hAnsi="Times New Roman" w:cs="Times New Roman"/>
          <w:sz w:val="24"/>
          <w:szCs w:val="24"/>
        </w:rPr>
        <w:t>обучающихся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одного возраста, в разновозрастные группы, являющиеся основным составом объединения. </w:t>
      </w:r>
    </w:p>
    <w:p w:rsidR="007D36BF" w:rsidRPr="007D36BF" w:rsidRDefault="00AD2A2B" w:rsidP="00533608">
      <w:pPr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2.2.2.2.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 краеведческой, социально-педагогической). </w:t>
      </w:r>
    </w:p>
    <w:p w:rsidR="007D36BF" w:rsidRPr="007D36BF" w:rsidRDefault="00AD2A2B" w:rsidP="00533608">
      <w:pPr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2.2.2.3. Занятия в объединениях могут проводиться по группам, индивидуально или всем составом объединения. </w:t>
      </w:r>
    </w:p>
    <w:p w:rsidR="007D36BF" w:rsidRPr="007D36BF" w:rsidRDefault="00AD2A2B" w:rsidP="00533608">
      <w:pPr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2.2.2.4. Каждый учащийся имеет право заниматься в нескольких объединениях, менять их. </w:t>
      </w:r>
    </w:p>
    <w:p w:rsidR="007D36BF" w:rsidRPr="007D36BF" w:rsidRDefault="00AD2A2B" w:rsidP="00533608">
      <w:pPr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2.2.2.5. В работе объединений при наличии условий и с согласия руководителя объединения могут участвовать совместно с несовершеннолетними </w:t>
      </w:r>
      <w:r w:rsidR="00533608">
        <w:rPr>
          <w:rFonts w:ascii="Times New Roman" w:hAnsi="Times New Roman" w:cs="Times New Roman"/>
          <w:sz w:val="24"/>
          <w:szCs w:val="24"/>
        </w:rPr>
        <w:t>обучающимися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их родители (законные представители) без включения в основной состав. </w:t>
      </w:r>
    </w:p>
    <w:p w:rsidR="007D36BF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2.3. Допускается сочетание различных форм получения образования и форм обучения. </w:t>
      </w:r>
    </w:p>
    <w:p w:rsidR="007D36BF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>2.4. Учреждение 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:rsidR="007D36BF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2.4.1. Сетевая форма реализации дополнительных общеобразовательных программ обеспечивает возможность освоения </w:t>
      </w:r>
      <w:r w:rsidR="00533608">
        <w:rPr>
          <w:rFonts w:ascii="Times New Roman" w:hAnsi="Times New Roman" w:cs="Times New Roman"/>
          <w:sz w:val="24"/>
          <w:szCs w:val="24"/>
        </w:rPr>
        <w:t>обучающимися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</w:t>
      </w:r>
      <w:r w:rsidRPr="007D36B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 </w:t>
      </w:r>
    </w:p>
    <w:p w:rsidR="007D36BF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2.5. При реализации дополнительных общеобразовательных программ Учреждение может использовать различные образовательные технологии, в том числе дистанционные образовательные технологии, электронное обучение: </w:t>
      </w:r>
    </w:p>
    <w:p w:rsidR="007D36BF" w:rsidRPr="007D36BF" w:rsidRDefault="00AD2A2B" w:rsidP="00533608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2.5.1. обучение с использованием дистанционных технологий реализуется в основном с применением информационно-телекоммуникационных сетей при опосредованном (на расстоянии) взаимодействии </w:t>
      </w:r>
      <w:r w:rsidR="00533608">
        <w:rPr>
          <w:rFonts w:ascii="Times New Roman" w:hAnsi="Times New Roman" w:cs="Times New Roman"/>
          <w:sz w:val="24"/>
          <w:szCs w:val="24"/>
        </w:rPr>
        <w:t>обучающихся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 и обеспечивает освоение </w:t>
      </w:r>
      <w:r w:rsidR="00533608">
        <w:rPr>
          <w:rFonts w:ascii="Times New Roman" w:hAnsi="Times New Roman" w:cs="Times New Roman"/>
          <w:sz w:val="24"/>
          <w:szCs w:val="24"/>
        </w:rPr>
        <w:t>обучающимися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в полном объеме независимо от места нахождения обучающихся; </w:t>
      </w:r>
    </w:p>
    <w:p w:rsidR="007D36BF" w:rsidRPr="007D36BF" w:rsidRDefault="00AD2A2B" w:rsidP="00533608">
      <w:p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2.5.2. обучение с использованием электронного обучения предполагает организацию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учащихся и педагогических работников. </w:t>
      </w:r>
    </w:p>
    <w:p w:rsidR="007D36BF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2.6. Формы обучения по дополнительным общеобразовательным программам выбираются с учетом следующих характерологических свойств дополнительного образования детей: </w:t>
      </w:r>
    </w:p>
    <w:p w:rsidR="007D36BF" w:rsidRPr="007D36BF" w:rsidRDefault="00AD2A2B" w:rsidP="0053360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2.6.1. предоставление </w:t>
      </w:r>
      <w:r w:rsidR="00533608">
        <w:rPr>
          <w:rFonts w:ascii="Times New Roman" w:hAnsi="Times New Roman" w:cs="Times New Roman"/>
          <w:sz w:val="24"/>
          <w:szCs w:val="24"/>
        </w:rPr>
        <w:t>обучающемуся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преимущественно в возрасте от 6,5 до 18 лет свободы выбора образовательной области, образовательной программы, объема учебного материала и темпа его освоения; </w:t>
      </w:r>
    </w:p>
    <w:p w:rsidR="007D36BF" w:rsidRPr="007D36BF" w:rsidRDefault="00AD2A2B" w:rsidP="0053360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>2.6.2. отсутствие образовательных стандартов (содержание дополнительного образования определяется в не ограниченном образовательными стандартами пространстве жизнедеятельности человека);</w:t>
      </w:r>
    </w:p>
    <w:p w:rsidR="007D36BF" w:rsidRPr="007D36BF" w:rsidRDefault="00AD2A2B" w:rsidP="0053360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2.6.3. соответствие выявляемым на системной основе образовательным интересам и запросам </w:t>
      </w:r>
      <w:r w:rsidR="00533608">
        <w:rPr>
          <w:rFonts w:ascii="Times New Roman" w:hAnsi="Times New Roman" w:cs="Times New Roman"/>
          <w:sz w:val="24"/>
          <w:szCs w:val="24"/>
        </w:rPr>
        <w:t>обучающихся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3608" w:rsidRDefault="00AD2A2B" w:rsidP="0053360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2.6.4. направленность содержания на развитие у </w:t>
      </w:r>
      <w:r w:rsidR="00533608">
        <w:rPr>
          <w:rFonts w:ascii="Times New Roman" w:hAnsi="Times New Roman" w:cs="Times New Roman"/>
          <w:sz w:val="24"/>
          <w:szCs w:val="24"/>
        </w:rPr>
        <w:t>обучающихся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мотивации к познанию и творчеству, актуализацию интеллектуально-творческого потенциала личности, ее образовательной активности; </w:t>
      </w:r>
    </w:p>
    <w:p w:rsidR="007D36BF" w:rsidRPr="007D36BF" w:rsidRDefault="00AD2A2B" w:rsidP="0053360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2.6.5. деятельностный характер образовательного процесса, его направленность на организацию социального опыта </w:t>
      </w:r>
      <w:r w:rsidR="00533608">
        <w:rPr>
          <w:rFonts w:ascii="Times New Roman" w:hAnsi="Times New Roman" w:cs="Times New Roman"/>
          <w:sz w:val="24"/>
          <w:szCs w:val="24"/>
        </w:rPr>
        <w:t>обучающегося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, формирование социальной мобильности, адаптивности, ответственности; </w:t>
      </w:r>
    </w:p>
    <w:p w:rsidR="007D36BF" w:rsidRPr="007D36BF" w:rsidRDefault="00AD2A2B" w:rsidP="0053360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2.6.6. отсутствие сравнения достижений одного </w:t>
      </w:r>
      <w:r w:rsidR="00533608">
        <w:rPr>
          <w:rFonts w:ascii="Times New Roman" w:hAnsi="Times New Roman" w:cs="Times New Roman"/>
          <w:sz w:val="24"/>
          <w:szCs w:val="24"/>
        </w:rPr>
        <w:t>обучающегося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 с достижениями другого; </w:t>
      </w:r>
    </w:p>
    <w:p w:rsidR="007D36BF" w:rsidRPr="007D36BF" w:rsidRDefault="00AD2A2B" w:rsidP="0053360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2.6.7.оценка образовательных результатов на основе личностно-значимых ценностей; </w:t>
      </w:r>
    </w:p>
    <w:p w:rsidR="007D36BF" w:rsidRDefault="00AD2A2B" w:rsidP="00533608">
      <w:p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2.6.8. сотворческий характер стиля взаимоотношений педагогов с </w:t>
      </w:r>
      <w:r w:rsidR="00533608">
        <w:rPr>
          <w:rFonts w:ascii="Times New Roman" w:hAnsi="Times New Roman" w:cs="Times New Roman"/>
          <w:sz w:val="24"/>
          <w:szCs w:val="24"/>
        </w:rPr>
        <w:t>обучающимися</w:t>
      </w:r>
      <w:r w:rsidRPr="007D3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608" w:rsidRPr="007D36BF" w:rsidRDefault="00533608" w:rsidP="00533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BF" w:rsidRPr="00533608" w:rsidRDefault="00533608" w:rsidP="00533608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60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D36BF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 xml:space="preserve">3.1. Внесение изменений в настоящее Положение осуществляется в установленном в Учреждении порядке. </w:t>
      </w:r>
    </w:p>
    <w:p w:rsidR="00D47B01" w:rsidRPr="007D36BF" w:rsidRDefault="00AD2A2B" w:rsidP="007D36B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36BF">
        <w:rPr>
          <w:rFonts w:ascii="Times New Roman" w:hAnsi="Times New Roman" w:cs="Times New Roman"/>
          <w:sz w:val="24"/>
          <w:szCs w:val="24"/>
        </w:rPr>
        <w:t>3.2. В соответствии с настоящим Положением разрабатываются и принимаются в установленном порядке иные локальные акты,</w:t>
      </w:r>
    </w:p>
    <w:sectPr w:rsidR="00D47B01" w:rsidRPr="007D36BF" w:rsidSect="00C10959">
      <w:headerReference w:type="default" r:id="rId7"/>
      <w:pgSz w:w="11906" w:h="16838"/>
      <w:pgMar w:top="567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38" w:rsidRDefault="00C40D38" w:rsidP="00C10959">
      <w:r>
        <w:separator/>
      </w:r>
    </w:p>
  </w:endnote>
  <w:endnote w:type="continuationSeparator" w:id="0">
    <w:p w:rsidR="00C40D38" w:rsidRDefault="00C40D38" w:rsidP="00C1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38" w:rsidRDefault="00C40D38" w:rsidP="00C10959">
      <w:r>
        <w:separator/>
      </w:r>
    </w:p>
  </w:footnote>
  <w:footnote w:type="continuationSeparator" w:id="0">
    <w:p w:rsidR="00C40D38" w:rsidRDefault="00C40D38" w:rsidP="00C1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87851"/>
      <w:docPartObj>
        <w:docPartGallery w:val="Page Numbers (Top of Page)"/>
        <w:docPartUnique/>
      </w:docPartObj>
    </w:sdtPr>
    <w:sdtEndPr/>
    <w:sdtContent>
      <w:p w:rsidR="00C10959" w:rsidRDefault="00C109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BC">
          <w:rPr>
            <w:noProof/>
          </w:rPr>
          <w:t>3</w:t>
        </w:r>
        <w:r>
          <w:fldChar w:fldCharType="end"/>
        </w:r>
      </w:p>
    </w:sdtContent>
  </w:sdt>
  <w:p w:rsidR="00C10959" w:rsidRDefault="00C109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7DA2"/>
    <w:multiLevelType w:val="multilevel"/>
    <w:tmpl w:val="E3027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55"/>
    <w:rsid w:val="00052BCC"/>
    <w:rsid w:val="002767AE"/>
    <w:rsid w:val="003405EA"/>
    <w:rsid w:val="00533608"/>
    <w:rsid w:val="00712ACF"/>
    <w:rsid w:val="007D36BF"/>
    <w:rsid w:val="008A3E55"/>
    <w:rsid w:val="00A327BC"/>
    <w:rsid w:val="00AD2A2B"/>
    <w:rsid w:val="00B20109"/>
    <w:rsid w:val="00C10959"/>
    <w:rsid w:val="00C13E07"/>
    <w:rsid w:val="00C40D38"/>
    <w:rsid w:val="00D47B01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BB4A02-58A0-4ADD-B428-DF73A75C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10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109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0959"/>
  </w:style>
  <w:style w:type="paragraph" w:styleId="a7">
    <w:name w:val="footer"/>
    <w:basedOn w:val="a"/>
    <w:link w:val="a8"/>
    <w:uiPriority w:val="99"/>
    <w:unhideWhenUsed/>
    <w:rsid w:val="00C109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0959"/>
  </w:style>
  <w:style w:type="paragraph" w:styleId="a9">
    <w:name w:val="List Paragraph"/>
    <w:basedOn w:val="a"/>
    <w:uiPriority w:val="34"/>
    <w:qFormat/>
    <w:rsid w:val="007D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Дом творчества</cp:lastModifiedBy>
  <cp:revision>11</cp:revision>
  <dcterms:created xsi:type="dcterms:W3CDTF">2015-08-17T04:37:00Z</dcterms:created>
  <dcterms:modified xsi:type="dcterms:W3CDTF">2017-11-28T22:17:00Z</dcterms:modified>
</cp:coreProperties>
</file>