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75CD" w:rsidRDefault="0064606E" w:rsidP="00DB3A89">
      <w:pPr>
        <w:jc w:val="both"/>
        <w:rPr>
          <w:rFonts w:ascii="PT Astra Serif" w:hAnsi="PT Astra Serif" w:cs="Times New Roman"/>
          <w:sz w:val="24"/>
          <w:szCs w:val="24"/>
        </w:rPr>
      </w:pPr>
      <w:r w:rsidRPr="0064606E">
        <w:rPr>
          <w:rFonts w:ascii="PT Astra Serif" w:hAnsi="PT Astra Serif" w:cs="Times New Roman"/>
          <w:noProof/>
          <w:sz w:val="24"/>
          <w:szCs w:val="24"/>
        </w:rPr>
        <w:drawing>
          <wp:anchor distT="0" distB="0" distL="114300" distR="114300" simplePos="0" relativeHeight="251657216" behindDoc="0" locked="0" layoutInCell="1" allowOverlap="1">
            <wp:simplePos x="0" y="0"/>
            <wp:positionH relativeFrom="column">
              <wp:posOffset>-605155</wp:posOffset>
            </wp:positionH>
            <wp:positionV relativeFrom="paragraph">
              <wp:posOffset>-454025</wp:posOffset>
            </wp:positionV>
            <wp:extent cx="7195185" cy="93059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5185" cy="930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525" w:rsidRPr="00DB3A89" w:rsidRDefault="00D70525" w:rsidP="00DB3A89">
      <w:pPr>
        <w:jc w:val="center"/>
        <w:rPr>
          <w:rFonts w:ascii="PT Astra Serif" w:eastAsia="Calibri" w:hAnsi="PT Astra Serif"/>
          <w:b/>
          <w:sz w:val="24"/>
          <w:szCs w:val="24"/>
        </w:rPr>
      </w:pPr>
      <w:r w:rsidRPr="00DB3A89">
        <w:rPr>
          <w:rFonts w:ascii="PT Astra Serif" w:eastAsia="Calibri" w:hAnsi="PT Astra Serif"/>
          <w:b/>
          <w:sz w:val="24"/>
          <w:szCs w:val="24"/>
        </w:rPr>
        <w:lastRenderedPageBreak/>
        <w:t>Муниципальное бюджетное образовательное учреждение</w:t>
      </w:r>
    </w:p>
    <w:p w:rsidR="00D70525" w:rsidRPr="00DB3A89" w:rsidRDefault="00D70525" w:rsidP="00DB3A89">
      <w:pPr>
        <w:jc w:val="center"/>
        <w:rPr>
          <w:rFonts w:ascii="PT Astra Serif" w:eastAsia="Calibri" w:hAnsi="PT Astra Serif"/>
          <w:b/>
          <w:sz w:val="24"/>
          <w:szCs w:val="24"/>
        </w:rPr>
      </w:pPr>
      <w:r w:rsidRPr="00DB3A89">
        <w:rPr>
          <w:rFonts w:ascii="PT Astra Serif" w:eastAsia="Calibri" w:hAnsi="PT Astra Serif"/>
          <w:b/>
          <w:sz w:val="24"/>
          <w:szCs w:val="24"/>
        </w:rPr>
        <w:t xml:space="preserve">дополнительного образования </w:t>
      </w:r>
    </w:p>
    <w:p w:rsidR="00D70525" w:rsidRPr="00DB3A89" w:rsidRDefault="00D70525" w:rsidP="00DB3A89">
      <w:pPr>
        <w:jc w:val="center"/>
        <w:rPr>
          <w:rFonts w:ascii="PT Astra Serif" w:eastAsia="Calibri" w:hAnsi="PT Astra Serif"/>
          <w:b/>
          <w:sz w:val="24"/>
          <w:szCs w:val="24"/>
        </w:rPr>
      </w:pPr>
      <w:r w:rsidRPr="00DB3A89">
        <w:rPr>
          <w:rFonts w:ascii="PT Astra Serif" w:eastAsia="Calibri" w:hAnsi="PT Astra Serif"/>
          <w:b/>
          <w:sz w:val="24"/>
          <w:szCs w:val="24"/>
        </w:rPr>
        <w:t>«Тазовский районный Дом творчества»</w:t>
      </w:r>
    </w:p>
    <w:p w:rsidR="00D70525" w:rsidRPr="00DB3A89" w:rsidRDefault="00D70525" w:rsidP="00DB3A89">
      <w:pPr>
        <w:rPr>
          <w:rFonts w:ascii="PT Astra Serif" w:eastAsia="Calibri" w:hAnsi="PT Astra Serif"/>
          <w:b/>
          <w:sz w:val="24"/>
          <w:szCs w:val="24"/>
        </w:rPr>
      </w:pPr>
    </w:p>
    <w:p w:rsidR="00D70525" w:rsidRPr="00DB3A89" w:rsidRDefault="00D70525" w:rsidP="00DB3A89">
      <w:pPr>
        <w:jc w:val="center"/>
        <w:rPr>
          <w:rFonts w:ascii="PT Astra Serif" w:eastAsia="Calibri" w:hAnsi="PT Astra Serif"/>
          <w:sz w:val="24"/>
          <w:szCs w:val="24"/>
        </w:rPr>
      </w:pPr>
    </w:p>
    <w:p w:rsidR="00D70525" w:rsidRPr="00DB3A89" w:rsidRDefault="00D70525" w:rsidP="00DB3A89">
      <w:pPr>
        <w:jc w:val="center"/>
        <w:rPr>
          <w:rFonts w:ascii="PT Astra Serif" w:eastAsia="Calibri" w:hAnsi="PT Astra Serif"/>
          <w:sz w:val="24"/>
          <w:szCs w:val="24"/>
        </w:rPr>
      </w:pPr>
    </w:p>
    <w:p w:rsidR="00DB3A89" w:rsidRPr="00DB3A89" w:rsidRDefault="00DB3A89" w:rsidP="00DB3A89">
      <w:pPr>
        <w:spacing w:line="276" w:lineRule="auto"/>
        <w:ind w:firstLine="0"/>
        <w:rPr>
          <w:rFonts w:ascii="PT Astra Serif" w:eastAsia="Calibri" w:hAnsi="PT Astra Serif" w:cs="Times New Roman"/>
          <w:sz w:val="24"/>
          <w:szCs w:val="24"/>
          <w:lang w:bidi="en-US"/>
        </w:rPr>
      </w:pPr>
      <w:r w:rsidRPr="00DB3A89">
        <w:rPr>
          <w:rFonts w:ascii="PT Astra Serif" w:eastAsia="Calibri" w:hAnsi="PT Astra Serif" w:cs="Times New Roman"/>
          <w:sz w:val="24"/>
          <w:szCs w:val="24"/>
          <w:lang w:bidi="en-US"/>
        </w:rPr>
        <w:t xml:space="preserve">Рассмотрено                                                                         </w:t>
      </w:r>
      <w:r w:rsidR="00E079C6" w:rsidRPr="005910E6">
        <w:rPr>
          <w:rFonts w:ascii="PT Astra Serif" w:eastAsia="Calibri" w:hAnsi="PT Astra Serif" w:cs="Times New Roman"/>
          <w:sz w:val="24"/>
          <w:szCs w:val="24"/>
          <w:lang w:bidi="en-US"/>
        </w:rPr>
        <w:t xml:space="preserve"> </w:t>
      </w:r>
      <w:r w:rsidRPr="00DB3A89">
        <w:rPr>
          <w:rFonts w:ascii="PT Astra Serif" w:eastAsia="Calibri" w:hAnsi="PT Astra Serif" w:cs="Times New Roman"/>
          <w:sz w:val="24"/>
          <w:szCs w:val="24"/>
          <w:lang w:bidi="en-US"/>
        </w:rPr>
        <w:t>Утверждено</w:t>
      </w:r>
    </w:p>
    <w:p w:rsidR="00DB3A89" w:rsidRPr="00DB3A89" w:rsidRDefault="00DB3A89" w:rsidP="00DB3A89">
      <w:pPr>
        <w:spacing w:line="276" w:lineRule="auto"/>
        <w:ind w:firstLine="0"/>
        <w:rPr>
          <w:rFonts w:ascii="PT Astra Serif" w:eastAsia="Calibri" w:hAnsi="PT Astra Serif" w:cs="Times New Roman"/>
          <w:sz w:val="24"/>
          <w:szCs w:val="24"/>
          <w:lang w:bidi="en-US"/>
        </w:rPr>
      </w:pPr>
      <w:r w:rsidRPr="00DB3A89">
        <w:rPr>
          <w:rFonts w:ascii="PT Astra Serif" w:eastAsia="Calibri" w:hAnsi="PT Astra Serif" w:cs="Times New Roman"/>
          <w:sz w:val="24"/>
          <w:szCs w:val="24"/>
          <w:lang w:bidi="en-US"/>
        </w:rPr>
        <w:t>на зас</w:t>
      </w:r>
      <w:r w:rsidR="001D2C93">
        <w:rPr>
          <w:rFonts w:ascii="PT Astra Serif" w:eastAsia="Calibri" w:hAnsi="PT Astra Serif" w:cs="Times New Roman"/>
          <w:sz w:val="24"/>
          <w:szCs w:val="24"/>
          <w:lang w:bidi="en-US"/>
        </w:rPr>
        <w:t>едании педагогического совета</w:t>
      </w:r>
      <w:r w:rsidR="001D2C93">
        <w:rPr>
          <w:rFonts w:ascii="PT Astra Serif" w:eastAsia="Calibri" w:hAnsi="PT Astra Serif" w:cs="Times New Roman"/>
          <w:sz w:val="24"/>
          <w:szCs w:val="24"/>
          <w:lang w:bidi="en-US"/>
        </w:rPr>
        <w:tab/>
      </w:r>
      <w:r w:rsidR="001D2C93">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 xml:space="preserve">  </w:t>
      </w:r>
      <w:r w:rsidR="00987C85">
        <w:rPr>
          <w:rFonts w:ascii="PT Astra Serif" w:eastAsia="Calibri" w:hAnsi="PT Astra Serif" w:cs="Times New Roman"/>
          <w:sz w:val="24"/>
          <w:szCs w:val="24"/>
          <w:lang w:bidi="en-US"/>
        </w:rPr>
        <w:t xml:space="preserve">           </w:t>
      </w:r>
      <w:r w:rsidRPr="00DB3A89">
        <w:rPr>
          <w:rFonts w:ascii="PT Astra Serif" w:eastAsia="Calibri" w:hAnsi="PT Astra Serif" w:cs="Times New Roman"/>
          <w:sz w:val="24"/>
          <w:szCs w:val="24"/>
          <w:lang w:bidi="en-US"/>
        </w:rPr>
        <w:t xml:space="preserve">приказом директора </w:t>
      </w:r>
    </w:p>
    <w:p w:rsidR="00DB3A89" w:rsidRPr="00DB3A89" w:rsidRDefault="00DB3A89" w:rsidP="00DB3A89">
      <w:pPr>
        <w:spacing w:line="276" w:lineRule="auto"/>
        <w:ind w:firstLine="0"/>
        <w:rPr>
          <w:rFonts w:ascii="PT Astra Serif" w:eastAsia="Calibri" w:hAnsi="PT Astra Serif" w:cs="Times New Roman"/>
          <w:sz w:val="24"/>
          <w:szCs w:val="24"/>
          <w:lang w:bidi="en-US"/>
        </w:rPr>
      </w:pPr>
      <w:r w:rsidRPr="00DB3A89">
        <w:rPr>
          <w:rFonts w:ascii="PT Astra Serif" w:eastAsia="Calibri" w:hAnsi="PT Astra Serif" w:cs="Times New Roman"/>
          <w:sz w:val="24"/>
          <w:szCs w:val="24"/>
          <w:lang w:bidi="en-US"/>
        </w:rPr>
        <w:t xml:space="preserve">МБОУ ДО «Тазовский районный </w:t>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ab/>
        <w:t xml:space="preserve">  </w:t>
      </w:r>
      <w:r w:rsidR="001D2C93">
        <w:rPr>
          <w:rFonts w:ascii="PT Astra Serif" w:eastAsia="Calibri" w:hAnsi="PT Astra Serif" w:cs="Times New Roman"/>
          <w:sz w:val="24"/>
          <w:szCs w:val="24"/>
          <w:lang w:bidi="en-US"/>
        </w:rPr>
        <w:t xml:space="preserve">          </w:t>
      </w:r>
      <w:r w:rsidR="00987C85">
        <w:rPr>
          <w:rFonts w:ascii="PT Astra Serif" w:eastAsia="Calibri" w:hAnsi="PT Astra Serif" w:cs="Times New Roman"/>
          <w:sz w:val="24"/>
          <w:szCs w:val="24"/>
          <w:lang w:bidi="en-US"/>
        </w:rPr>
        <w:t xml:space="preserve">           </w:t>
      </w:r>
      <w:r w:rsidR="001D2C93">
        <w:rPr>
          <w:rFonts w:ascii="PT Astra Serif" w:eastAsia="Calibri" w:hAnsi="PT Astra Serif" w:cs="Times New Roman"/>
          <w:sz w:val="24"/>
          <w:szCs w:val="24"/>
          <w:lang w:bidi="en-US"/>
        </w:rPr>
        <w:t xml:space="preserve"> </w:t>
      </w:r>
      <w:r w:rsidRPr="00DB3A89">
        <w:rPr>
          <w:rFonts w:ascii="PT Astra Serif" w:eastAsia="Calibri" w:hAnsi="PT Astra Serif" w:cs="Times New Roman"/>
          <w:sz w:val="24"/>
          <w:szCs w:val="24"/>
          <w:lang w:bidi="en-US"/>
        </w:rPr>
        <w:t xml:space="preserve">МБОУ ДО «Тазовский районный </w:t>
      </w:r>
    </w:p>
    <w:p w:rsidR="00DB3A89" w:rsidRPr="00DB3A89" w:rsidRDefault="00DB3A89" w:rsidP="00DB3A89">
      <w:pPr>
        <w:spacing w:line="276" w:lineRule="auto"/>
        <w:ind w:firstLine="0"/>
        <w:rPr>
          <w:rFonts w:ascii="PT Astra Serif" w:eastAsia="Calibri" w:hAnsi="PT Astra Serif" w:cs="Times New Roman"/>
          <w:sz w:val="24"/>
          <w:szCs w:val="24"/>
          <w:lang w:bidi="en-US"/>
        </w:rPr>
      </w:pPr>
      <w:r w:rsidRPr="00DB3A89">
        <w:rPr>
          <w:rFonts w:ascii="PT Astra Serif" w:eastAsia="Calibri" w:hAnsi="PT Astra Serif" w:cs="Times New Roman"/>
          <w:sz w:val="24"/>
          <w:szCs w:val="24"/>
          <w:lang w:bidi="en-US"/>
        </w:rPr>
        <w:t xml:space="preserve">Дом творчества» </w:t>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ab/>
        <w:t xml:space="preserve">           </w:t>
      </w:r>
      <w:r w:rsidR="00987C85">
        <w:rPr>
          <w:rFonts w:ascii="PT Astra Serif" w:eastAsia="Calibri" w:hAnsi="PT Astra Serif" w:cs="Times New Roman"/>
          <w:sz w:val="24"/>
          <w:szCs w:val="24"/>
          <w:lang w:bidi="en-US"/>
        </w:rPr>
        <w:t xml:space="preserve">          </w:t>
      </w:r>
      <w:r w:rsidRPr="00DB3A89">
        <w:rPr>
          <w:rFonts w:ascii="PT Astra Serif" w:eastAsia="Calibri" w:hAnsi="PT Astra Serif" w:cs="Times New Roman"/>
          <w:sz w:val="24"/>
          <w:szCs w:val="24"/>
          <w:lang w:bidi="en-US"/>
        </w:rPr>
        <w:t xml:space="preserve">   Дом творчества»</w:t>
      </w:r>
    </w:p>
    <w:p w:rsidR="00DB3A89" w:rsidRPr="00DB3A89" w:rsidRDefault="00DB3A89" w:rsidP="00DB3A89">
      <w:pPr>
        <w:spacing w:line="276" w:lineRule="auto"/>
        <w:ind w:firstLine="0"/>
        <w:rPr>
          <w:rFonts w:ascii="PT Astra Serif" w:eastAsia="Calibri" w:hAnsi="PT Astra Serif" w:cs="Times New Roman"/>
          <w:sz w:val="24"/>
          <w:szCs w:val="24"/>
          <w:lang w:bidi="en-US"/>
        </w:rPr>
      </w:pPr>
      <w:r w:rsidRPr="00DB3A89">
        <w:rPr>
          <w:rFonts w:ascii="PT Astra Serif" w:eastAsia="Calibri" w:hAnsi="PT Astra Serif" w:cs="Times New Roman"/>
          <w:sz w:val="24"/>
          <w:szCs w:val="24"/>
          <w:lang w:bidi="en-US"/>
        </w:rPr>
        <w:t xml:space="preserve">Протокол № </w:t>
      </w:r>
      <w:r w:rsidRPr="00DB3A89">
        <w:rPr>
          <w:rFonts w:ascii="PT Astra Serif" w:eastAsia="Calibri" w:hAnsi="PT Astra Serif" w:cs="Times New Roman"/>
          <w:sz w:val="24"/>
          <w:szCs w:val="24"/>
          <w:u w:val="single"/>
          <w:lang w:bidi="en-US"/>
        </w:rPr>
        <w:t>1</w:t>
      </w:r>
      <w:r w:rsidRPr="00DB3A89">
        <w:rPr>
          <w:rFonts w:ascii="PT Astra Serif" w:eastAsia="Calibri" w:hAnsi="PT Astra Serif" w:cs="Times New Roman"/>
          <w:sz w:val="24"/>
          <w:szCs w:val="24"/>
          <w:lang w:bidi="en-US"/>
        </w:rPr>
        <w:t xml:space="preserve"> от «</w:t>
      </w:r>
      <w:r w:rsidRPr="00DB3A89">
        <w:rPr>
          <w:rFonts w:ascii="PT Astra Serif" w:eastAsia="Calibri" w:hAnsi="PT Astra Serif" w:cs="Times New Roman"/>
          <w:sz w:val="24"/>
          <w:szCs w:val="24"/>
          <w:u w:val="single"/>
          <w:lang w:bidi="en-US"/>
        </w:rPr>
        <w:t>10</w:t>
      </w:r>
      <w:r w:rsidRPr="00DB3A89">
        <w:rPr>
          <w:rFonts w:ascii="PT Astra Serif" w:eastAsia="Calibri" w:hAnsi="PT Astra Serif" w:cs="Times New Roman"/>
          <w:sz w:val="24"/>
          <w:szCs w:val="24"/>
          <w:lang w:bidi="en-US"/>
        </w:rPr>
        <w:t xml:space="preserve">» </w:t>
      </w:r>
      <w:r w:rsidRPr="00DB3A89">
        <w:rPr>
          <w:rFonts w:ascii="PT Astra Serif" w:eastAsia="Calibri" w:hAnsi="PT Astra Serif" w:cs="Times New Roman"/>
          <w:sz w:val="24"/>
          <w:szCs w:val="24"/>
          <w:u w:val="single"/>
          <w:lang w:bidi="en-US"/>
        </w:rPr>
        <w:t xml:space="preserve">сентября </w:t>
      </w:r>
      <w:r w:rsidRPr="00DB3A89">
        <w:rPr>
          <w:rFonts w:ascii="PT Astra Serif" w:eastAsia="Calibri" w:hAnsi="PT Astra Serif" w:cs="Times New Roman"/>
          <w:sz w:val="24"/>
          <w:szCs w:val="24"/>
          <w:lang w:bidi="en-US"/>
        </w:rPr>
        <w:t>2021г.</w:t>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lang w:bidi="en-US"/>
        </w:rPr>
        <w:tab/>
      </w:r>
      <w:r w:rsidRPr="00DB3A89">
        <w:rPr>
          <w:rFonts w:ascii="PT Astra Serif" w:eastAsia="Calibri" w:hAnsi="PT Astra Serif" w:cs="Times New Roman"/>
          <w:sz w:val="24"/>
          <w:szCs w:val="24"/>
          <w:u w:val="single"/>
          <w:lang w:bidi="en-US"/>
        </w:rPr>
        <w:t>№ 105 от «10» сентября 2021г.</w:t>
      </w:r>
    </w:p>
    <w:p w:rsidR="00DB3A89" w:rsidRPr="00DB3A89" w:rsidRDefault="00DB3A89" w:rsidP="00DB3A89">
      <w:pPr>
        <w:spacing w:line="276" w:lineRule="auto"/>
        <w:ind w:firstLine="0"/>
        <w:jc w:val="center"/>
        <w:rPr>
          <w:rFonts w:ascii="PT Astra Serif" w:eastAsia="Calibri" w:hAnsi="PT Astra Serif" w:cs="Times New Roman"/>
          <w:sz w:val="24"/>
          <w:szCs w:val="24"/>
          <w:lang w:bidi="en-US"/>
        </w:rPr>
      </w:pPr>
    </w:p>
    <w:p w:rsidR="00DB3A89" w:rsidRPr="00DB3A89" w:rsidRDefault="00E079C6" w:rsidP="00DB3A89">
      <w:pPr>
        <w:spacing w:line="276" w:lineRule="auto"/>
        <w:ind w:firstLine="0"/>
        <w:jc w:val="center"/>
        <w:rPr>
          <w:rFonts w:ascii="PT Astra Serif" w:eastAsia="Calibri" w:hAnsi="PT Astra Serif" w:cs="Times New Roman"/>
          <w:sz w:val="24"/>
          <w:szCs w:val="24"/>
          <w:lang w:bidi="en-US"/>
        </w:rPr>
      </w:pPr>
      <w:r w:rsidRPr="00E079C6">
        <w:rPr>
          <w:rFonts w:ascii="PT Astra Serif" w:eastAsia="Calibri" w:hAnsi="PT Astra Serif" w:cs="Times New Roman"/>
          <w:sz w:val="24"/>
          <w:szCs w:val="24"/>
          <w:lang w:bidi="en-US"/>
        </w:rPr>
        <w:t xml:space="preserve">                                     </w:t>
      </w:r>
      <w:r w:rsidRPr="005910E6">
        <w:rPr>
          <w:rFonts w:ascii="PT Astra Serif" w:eastAsia="Calibri" w:hAnsi="PT Astra Serif" w:cs="Times New Roman"/>
          <w:sz w:val="24"/>
          <w:szCs w:val="24"/>
          <w:lang w:bidi="en-US"/>
        </w:rPr>
        <w:t xml:space="preserve">                                       </w:t>
      </w:r>
      <w:r w:rsidR="00987C85">
        <w:rPr>
          <w:rFonts w:ascii="PT Astra Serif" w:eastAsia="Calibri" w:hAnsi="PT Astra Serif" w:cs="Times New Roman"/>
          <w:sz w:val="24"/>
          <w:szCs w:val="24"/>
          <w:lang w:bidi="en-US"/>
        </w:rPr>
        <w:t xml:space="preserve">       </w:t>
      </w:r>
      <w:r w:rsidRPr="005910E6">
        <w:rPr>
          <w:rFonts w:ascii="PT Astra Serif" w:eastAsia="Calibri" w:hAnsi="PT Astra Serif" w:cs="Times New Roman"/>
          <w:sz w:val="24"/>
          <w:szCs w:val="24"/>
          <w:lang w:bidi="en-US"/>
        </w:rPr>
        <w:t xml:space="preserve"> </w:t>
      </w:r>
      <w:r w:rsidR="00DB3A89" w:rsidRPr="00DB3A89">
        <w:rPr>
          <w:rFonts w:ascii="PT Astra Serif" w:eastAsia="Calibri" w:hAnsi="PT Astra Serif" w:cs="Times New Roman"/>
          <w:sz w:val="24"/>
          <w:szCs w:val="24"/>
          <w:lang w:bidi="en-US"/>
        </w:rPr>
        <w:t>_________________Ю.Г. Темнов</w:t>
      </w:r>
    </w:p>
    <w:p w:rsidR="00D70525" w:rsidRPr="00DB3A89" w:rsidRDefault="00D70525" w:rsidP="00DB3A89">
      <w:pPr>
        <w:ind w:left="-567"/>
        <w:rPr>
          <w:rFonts w:ascii="PT Astra Serif" w:eastAsia="Calibri" w:hAnsi="PT Astra Serif"/>
          <w:sz w:val="24"/>
          <w:szCs w:val="24"/>
        </w:rPr>
      </w:pPr>
    </w:p>
    <w:p w:rsidR="00D70525" w:rsidRPr="00DB3A89" w:rsidRDefault="00D70525" w:rsidP="00DB3A89">
      <w:pPr>
        <w:ind w:left="-567"/>
        <w:rPr>
          <w:rFonts w:ascii="PT Astra Serif" w:eastAsia="Calibri" w:hAnsi="PT Astra Serif"/>
          <w:sz w:val="24"/>
          <w:szCs w:val="24"/>
        </w:rPr>
      </w:pPr>
    </w:p>
    <w:p w:rsidR="00D70525" w:rsidRPr="00DB3A89" w:rsidRDefault="00D70525" w:rsidP="00DB3A89">
      <w:pPr>
        <w:ind w:left="-567"/>
        <w:rPr>
          <w:rFonts w:ascii="PT Astra Serif" w:eastAsia="Calibri" w:hAnsi="PT Astra Serif"/>
          <w:sz w:val="24"/>
          <w:szCs w:val="24"/>
        </w:rPr>
      </w:pPr>
      <w:r w:rsidRPr="00DB3A89">
        <w:rPr>
          <w:rFonts w:ascii="PT Astra Serif" w:eastAsia="Calibri" w:hAnsi="PT Astra Serif"/>
          <w:sz w:val="24"/>
          <w:szCs w:val="24"/>
        </w:rPr>
        <w:tab/>
      </w:r>
      <w:r w:rsidRPr="00DB3A89">
        <w:rPr>
          <w:rFonts w:ascii="PT Astra Serif" w:eastAsia="Calibri" w:hAnsi="PT Astra Serif"/>
          <w:sz w:val="24"/>
          <w:szCs w:val="24"/>
        </w:rPr>
        <w:tab/>
      </w:r>
      <w:r w:rsidRPr="00DB3A89">
        <w:rPr>
          <w:rFonts w:ascii="PT Astra Serif" w:eastAsia="Calibri" w:hAnsi="PT Astra Serif"/>
          <w:sz w:val="24"/>
          <w:szCs w:val="24"/>
        </w:rPr>
        <w:tab/>
      </w:r>
      <w:r w:rsidRPr="00DB3A89">
        <w:rPr>
          <w:rFonts w:ascii="PT Astra Serif" w:eastAsia="Calibri" w:hAnsi="PT Astra Serif"/>
          <w:sz w:val="24"/>
          <w:szCs w:val="24"/>
        </w:rPr>
        <w:tab/>
      </w:r>
    </w:p>
    <w:p w:rsidR="00D70525" w:rsidRPr="00DB3A89" w:rsidRDefault="00D70525" w:rsidP="00DB3A89">
      <w:pPr>
        <w:rPr>
          <w:rFonts w:ascii="PT Astra Serif" w:eastAsia="Calibri" w:hAnsi="PT Astra Serif"/>
          <w:sz w:val="24"/>
          <w:szCs w:val="24"/>
        </w:rPr>
      </w:pPr>
    </w:p>
    <w:p w:rsidR="00D70525" w:rsidRPr="00DB3A89" w:rsidRDefault="00D70525" w:rsidP="00DB3A89">
      <w:pPr>
        <w:rPr>
          <w:rFonts w:ascii="PT Astra Serif" w:eastAsia="Calibri" w:hAnsi="PT Astra Serif"/>
          <w:sz w:val="24"/>
          <w:szCs w:val="24"/>
        </w:rPr>
      </w:pPr>
    </w:p>
    <w:p w:rsidR="00D70525" w:rsidRPr="00DB3A89" w:rsidRDefault="00914592" w:rsidP="002A62F5">
      <w:pPr>
        <w:ind w:firstLine="0"/>
        <w:jc w:val="center"/>
        <w:rPr>
          <w:rFonts w:ascii="PT Astra Serif" w:eastAsia="Calibri" w:hAnsi="PT Astra Serif"/>
          <w:b/>
          <w:sz w:val="40"/>
          <w:szCs w:val="40"/>
        </w:rPr>
      </w:pPr>
      <w:bookmarkStart w:id="0" w:name="_Hlk81560406"/>
      <w:r w:rsidRPr="00DB3A89">
        <w:rPr>
          <w:rFonts w:ascii="PT Astra Serif" w:eastAsia="Calibri" w:hAnsi="PT Astra Serif"/>
          <w:b/>
          <w:sz w:val="40"/>
          <w:szCs w:val="40"/>
        </w:rPr>
        <w:t>Дополнительная о</w:t>
      </w:r>
      <w:r w:rsidR="00D70525" w:rsidRPr="00DB3A89">
        <w:rPr>
          <w:rFonts w:ascii="PT Astra Serif" w:eastAsia="Calibri" w:hAnsi="PT Astra Serif"/>
          <w:b/>
          <w:sz w:val="40"/>
          <w:szCs w:val="40"/>
        </w:rPr>
        <w:t xml:space="preserve">бщеразвивающая </w:t>
      </w:r>
      <w:r w:rsidRPr="00DB3A89">
        <w:rPr>
          <w:rFonts w:ascii="PT Astra Serif" w:eastAsia="Calibri" w:hAnsi="PT Astra Serif"/>
          <w:b/>
          <w:sz w:val="40"/>
          <w:szCs w:val="40"/>
        </w:rPr>
        <w:t>общеобразовательная программа</w:t>
      </w:r>
    </w:p>
    <w:bookmarkEnd w:id="0"/>
    <w:p w:rsidR="00D70525" w:rsidRPr="00DB3A89" w:rsidRDefault="006C7FE7" w:rsidP="002A62F5">
      <w:pPr>
        <w:ind w:firstLine="0"/>
        <w:jc w:val="center"/>
        <w:rPr>
          <w:rFonts w:ascii="PT Astra Serif" w:eastAsia="Calibri" w:hAnsi="PT Astra Serif"/>
          <w:b/>
          <w:sz w:val="40"/>
          <w:szCs w:val="40"/>
        </w:rPr>
      </w:pPr>
      <w:r w:rsidRPr="00DB3A89">
        <w:rPr>
          <w:rFonts w:ascii="PT Astra Serif" w:eastAsia="Calibri" w:hAnsi="PT Astra Serif"/>
          <w:b/>
          <w:sz w:val="40"/>
          <w:szCs w:val="40"/>
        </w:rPr>
        <w:t>«</w:t>
      </w:r>
      <w:r w:rsidRPr="00DB3A89">
        <w:rPr>
          <w:rFonts w:ascii="PT Astra Serif" w:eastAsia="Calibri" w:hAnsi="PT Astra Serif" w:cs="Times New Roman"/>
          <w:b/>
          <w:sz w:val="40"/>
          <w:szCs w:val="40"/>
        </w:rPr>
        <w:t>Основы финансовой грамотности</w:t>
      </w:r>
      <w:r w:rsidR="00D70525" w:rsidRPr="00DB3A89">
        <w:rPr>
          <w:rFonts w:ascii="PT Astra Serif" w:eastAsia="Calibri" w:hAnsi="PT Astra Serif"/>
          <w:b/>
          <w:sz w:val="40"/>
          <w:szCs w:val="40"/>
        </w:rPr>
        <w:t>»</w:t>
      </w:r>
    </w:p>
    <w:p w:rsidR="00D32A55" w:rsidRPr="00D32A55" w:rsidRDefault="00D32A55" w:rsidP="00D32A55">
      <w:pPr>
        <w:jc w:val="center"/>
        <w:rPr>
          <w:rFonts w:ascii="PT Astra Serif" w:eastAsia="Times New Roman" w:hAnsi="PT Astra Serif" w:cs="Times New Roman"/>
          <w:color w:val="000000"/>
          <w:sz w:val="24"/>
          <w:szCs w:val="24"/>
          <w:lang w:eastAsia="ru-RU"/>
        </w:rPr>
      </w:pPr>
      <w:r w:rsidRPr="00D32A55">
        <w:rPr>
          <w:rFonts w:ascii="PT Astra Serif" w:eastAsia="Times New Roman" w:hAnsi="PT Astra Serif" w:cs="Times New Roman"/>
          <w:color w:val="000000"/>
          <w:sz w:val="24"/>
          <w:szCs w:val="24"/>
          <w:lang w:eastAsia="ru-RU"/>
        </w:rPr>
        <w:t>с применением дистанционных образовательных технологий</w:t>
      </w:r>
    </w:p>
    <w:p w:rsidR="00D70525" w:rsidRPr="00DB3A89" w:rsidRDefault="00D70525" w:rsidP="00DB3A89">
      <w:pPr>
        <w:jc w:val="center"/>
        <w:rPr>
          <w:rFonts w:ascii="PT Astra Serif" w:eastAsia="Calibri" w:hAnsi="PT Astra Serif"/>
          <w:sz w:val="24"/>
          <w:szCs w:val="24"/>
        </w:rPr>
      </w:pPr>
    </w:p>
    <w:p w:rsidR="00B01BE4" w:rsidRPr="00DB3A89" w:rsidRDefault="00B01BE4" w:rsidP="00DB3A89">
      <w:pPr>
        <w:jc w:val="center"/>
        <w:rPr>
          <w:rFonts w:ascii="PT Astra Serif" w:hAnsi="PT Astra Serif" w:cs="Times New Roman"/>
          <w:b/>
          <w:sz w:val="24"/>
          <w:szCs w:val="24"/>
        </w:rPr>
      </w:pPr>
      <w:r w:rsidRPr="00DB3A89">
        <w:rPr>
          <w:rFonts w:ascii="PT Astra Serif" w:hAnsi="PT Astra Serif" w:cs="Times New Roman"/>
          <w:b/>
          <w:sz w:val="24"/>
          <w:szCs w:val="24"/>
        </w:rPr>
        <w:t xml:space="preserve">Направленность </w:t>
      </w:r>
      <w:r w:rsidR="006C7FE7" w:rsidRPr="00DB3A89">
        <w:rPr>
          <w:rFonts w:ascii="PT Astra Serif" w:hAnsi="PT Astra Serif" w:cs="Times New Roman"/>
          <w:b/>
          <w:sz w:val="24"/>
          <w:szCs w:val="24"/>
        </w:rPr>
        <w:t xml:space="preserve">программы: </w:t>
      </w:r>
      <w:r w:rsidR="006C7FE7" w:rsidRPr="00D32A55">
        <w:rPr>
          <w:rFonts w:ascii="PT Astra Serif" w:hAnsi="PT Astra Serif" w:cs="Times New Roman"/>
          <w:bCs/>
          <w:sz w:val="24"/>
          <w:szCs w:val="24"/>
        </w:rPr>
        <w:t xml:space="preserve">социально - </w:t>
      </w:r>
      <w:r w:rsidR="00982731" w:rsidRPr="00D32A55">
        <w:rPr>
          <w:rFonts w:ascii="PT Astra Serif" w:hAnsi="PT Astra Serif" w:cs="Times New Roman"/>
          <w:bCs/>
          <w:sz w:val="24"/>
          <w:szCs w:val="24"/>
        </w:rPr>
        <w:t>гуманитарная</w:t>
      </w:r>
    </w:p>
    <w:p w:rsidR="00D70525" w:rsidRPr="00DB3A89" w:rsidRDefault="00D70525" w:rsidP="00DB3A89">
      <w:pPr>
        <w:jc w:val="center"/>
        <w:rPr>
          <w:rFonts w:ascii="PT Astra Serif" w:hAnsi="PT Astra Serif" w:cs="Times New Roman"/>
          <w:b/>
          <w:sz w:val="24"/>
          <w:szCs w:val="24"/>
        </w:rPr>
      </w:pPr>
    </w:p>
    <w:p w:rsidR="00B01BE4" w:rsidRPr="00DB3A89" w:rsidRDefault="00B01BE4" w:rsidP="00DB3A89">
      <w:pPr>
        <w:jc w:val="center"/>
        <w:rPr>
          <w:rFonts w:ascii="PT Astra Serif" w:eastAsia="Calibri" w:hAnsi="PT Astra Serif" w:cs="Times New Roman"/>
          <w:b/>
          <w:sz w:val="24"/>
          <w:szCs w:val="24"/>
        </w:rPr>
      </w:pPr>
    </w:p>
    <w:p w:rsidR="00D70525" w:rsidRPr="00DB3A89" w:rsidRDefault="006C7FE7" w:rsidP="002A62F5">
      <w:pPr>
        <w:ind w:left="5245" w:firstLine="0"/>
        <w:rPr>
          <w:rFonts w:ascii="PT Astra Serif" w:eastAsia="Calibri" w:hAnsi="PT Astra Serif"/>
          <w:b/>
          <w:sz w:val="24"/>
          <w:szCs w:val="24"/>
        </w:rPr>
      </w:pPr>
      <w:r w:rsidRPr="00DB3A89">
        <w:rPr>
          <w:rFonts w:ascii="PT Astra Serif" w:eastAsia="Calibri" w:hAnsi="PT Astra Serif"/>
          <w:b/>
          <w:sz w:val="24"/>
          <w:szCs w:val="24"/>
        </w:rPr>
        <w:t xml:space="preserve">Возраст обучающихся: 12 – </w:t>
      </w:r>
      <w:r w:rsidR="00982731" w:rsidRPr="00DB3A89">
        <w:rPr>
          <w:rFonts w:ascii="PT Astra Serif" w:eastAsia="Calibri" w:hAnsi="PT Astra Serif"/>
          <w:b/>
          <w:sz w:val="24"/>
          <w:szCs w:val="24"/>
        </w:rPr>
        <w:t>18 лет</w:t>
      </w:r>
    </w:p>
    <w:p w:rsidR="00D70525" w:rsidRPr="00DB3A89" w:rsidRDefault="006C7FE7" w:rsidP="002A62F5">
      <w:pPr>
        <w:tabs>
          <w:tab w:val="left" w:pos="5670"/>
        </w:tabs>
        <w:ind w:left="5245" w:firstLine="0"/>
        <w:rPr>
          <w:rFonts w:ascii="PT Astra Serif" w:eastAsia="Calibri" w:hAnsi="PT Astra Serif"/>
          <w:b/>
          <w:sz w:val="24"/>
          <w:szCs w:val="24"/>
        </w:rPr>
      </w:pPr>
      <w:r w:rsidRPr="00DB3A89">
        <w:rPr>
          <w:rFonts w:ascii="PT Astra Serif" w:eastAsia="Calibri" w:hAnsi="PT Astra Serif"/>
          <w:b/>
          <w:sz w:val="24"/>
          <w:szCs w:val="24"/>
        </w:rPr>
        <w:t>Срок реализации: 1 год</w:t>
      </w:r>
    </w:p>
    <w:p w:rsidR="00B01BE4" w:rsidRPr="00DB3A89" w:rsidRDefault="00B01BE4" w:rsidP="002A62F5">
      <w:pPr>
        <w:tabs>
          <w:tab w:val="left" w:pos="5670"/>
        </w:tabs>
        <w:ind w:left="5245" w:firstLine="0"/>
        <w:rPr>
          <w:rFonts w:ascii="PT Astra Serif" w:eastAsia="Calibri" w:hAnsi="PT Astra Serif"/>
          <w:b/>
          <w:sz w:val="24"/>
          <w:szCs w:val="24"/>
        </w:rPr>
      </w:pPr>
    </w:p>
    <w:p w:rsidR="00D32A55" w:rsidRPr="00D32A55" w:rsidRDefault="006C7FE7" w:rsidP="002A62F5">
      <w:pPr>
        <w:ind w:left="5245" w:firstLine="0"/>
        <w:rPr>
          <w:rFonts w:ascii="PT Astra Serif" w:hAnsi="PT Astra Serif" w:cs="Times New Roman"/>
          <w:bCs/>
          <w:sz w:val="24"/>
          <w:szCs w:val="24"/>
        </w:rPr>
      </w:pPr>
      <w:r w:rsidRPr="00DB3A89">
        <w:rPr>
          <w:rFonts w:ascii="PT Astra Serif" w:hAnsi="PT Astra Serif" w:cs="Times New Roman"/>
          <w:b/>
          <w:sz w:val="24"/>
          <w:szCs w:val="24"/>
        </w:rPr>
        <w:t xml:space="preserve">Форма обучения: </w:t>
      </w:r>
      <w:r w:rsidRPr="00D32A55">
        <w:rPr>
          <w:rFonts w:ascii="PT Astra Serif" w:hAnsi="PT Astra Serif" w:cs="Times New Roman"/>
          <w:bCs/>
          <w:sz w:val="24"/>
          <w:szCs w:val="24"/>
        </w:rPr>
        <w:t>очная</w:t>
      </w:r>
      <w:r w:rsidR="00D32A55" w:rsidRPr="00D32A55">
        <w:rPr>
          <w:rFonts w:ascii="PT Astra Serif" w:hAnsi="PT Astra Serif" w:cs="Times New Roman"/>
          <w:bCs/>
          <w:sz w:val="24"/>
          <w:szCs w:val="24"/>
        </w:rPr>
        <w:t xml:space="preserve">, </w:t>
      </w:r>
    </w:p>
    <w:p w:rsidR="00D70525" w:rsidRPr="00D32A55" w:rsidRDefault="00B01BE4" w:rsidP="002A62F5">
      <w:pPr>
        <w:ind w:left="5245" w:firstLine="0"/>
        <w:rPr>
          <w:rFonts w:ascii="PT Astra Serif" w:eastAsia="Calibri" w:hAnsi="PT Astra Serif"/>
          <w:bCs/>
          <w:sz w:val="24"/>
          <w:szCs w:val="24"/>
        </w:rPr>
      </w:pPr>
      <w:r w:rsidRPr="00D32A55">
        <w:rPr>
          <w:rFonts w:ascii="PT Astra Serif" w:hAnsi="PT Astra Serif" w:cs="Times New Roman"/>
          <w:bCs/>
          <w:sz w:val="24"/>
          <w:szCs w:val="24"/>
        </w:rPr>
        <w:t>очно-</w:t>
      </w:r>
      <w:r w:rsidR="000B445B" w:rsidRPr="00D32A55">
        <w:rPr>
          <w:rFonts w:ascii="PT Astra Serif" w:hAnsi="PT Astra Serif" w:cs="Times New Roman"/>
          <w:bCs/>
          <w:sz w:val="24"/>
          <w:szCs w:val="24"/>
        </w:rPr>
        <w:t>дистанционная</w:t>
      </w:r>
    </w:p>
    <w:p w:rsidR="00D70525" w:rsidRPr="00DB3A89" w:rsidRDefault="00D70525" w:rsidP="002A62F5">
      <w:pPr>
        <w:ind w:left="5245" w:firstLine="0"/>
        <w:rPr>
          <w:rFonts w:ascii="PT Astra Serif" w:eastAsia="Calibri" w:hAnsi="PT Astra Serif"/>
          <w:sz w:val="24"/>
          <w:szCs w:val="24"/>
        </w:rPr>
      </w:pPr>
    </w:p>
    <w:p w:rsidR="008A0CC9" w:rsidRDefault="008A0CC9" w:rsidP="002A62F5">
      <w:pPr>
        <w:ind w:left="5245" w:firstLine="0"/>
        <w:rPr>
          <w:rFonts w:ascii="PT Astra Serif" w:eastAsia="Calibri" w:hAnsi="PT Astra Serif"/>
          <w:b/>
          <w:sz w:val="24"/>
          <w:szCs w:val="24"/>
        </w:rPr>
      </w:pPr>
    </w:p>
    <w:p w:rsidR="00D32A55" w:rsidRPr="00DB3A89" w:rsidRDefault="00D32A55" w:rsidP="002A62F5">
      <w:pPr>
        <w:ind w:left="5245" w:firstLine="0"/>
        <w:rPr>
          <w:rFonts w:ascii="PT Astra Serif" w:eastAsia="Calibri" w:hAnsi="PT Astra Serif"/>
          <w:b/>
          <w:sz w:val="24"/>
          <w:szCs w:val="24"/>
        </w:rPr>
      </w:pPr>
    </w:p>
    <w:p w:rsidR="00D70525" w:rsidRPr="00DB3A89" w:rsidRDefault="00D70525" w:rsidP="002A62F5">
      <w:pPr>
        <w:ind w:left="5245" w:firstLine="0"/>
        <w:rPr>
          <w:rFonts w:ascii="PT Astra Serif" w:eastAsia="Calibri" w:hAnsi="PT Astra Serif"/>
          <w:b/>
          <w:sz w:val="24"/>
          <w:szCs w:val="24"/>
        </w:rPr>
      </w:pPr>
      <w:r w:rsidRPr="00DB3A89">
        <w:rPr>
          <w:rFonts w:ascii="PT Astra Serif" w:eastAsia="Calibri" w:hAnsi="PT Astra Serif"/>
          <w:b/>
          <w:sz w:val="24"/>
          <w:szCs w:val="24"/>
        </w:rPr>
        <w:t>Автор-составитель:</w:t>
      </w:r>
    </w:p>
    <w:p w:rsidR="006C7FE7" w:rsidRPr="00D32A55" w:rsidRDefault="006C7FE7" w:rsidP="002A62F5">
      <w:pPr>
        <w:ind w:left="5245" w:firstLine="0"/>
        <w:rPr>
          <w:rFonts w:ascii="PT Astra Serif" w:eastAsia="Calibri" w:hAnsi="PT Astra Serif"/>
          <w:bCs/>
          <w:sz w:val="24"/>
          <w:szCs w:val="24"/>
        </w:rPr>
      </w:pPr>
      <w:r w:rsidRPr="00D32A55">
        <w:rPr>
          <w:rFonts w:ascii="PT Astra Serif" w:eastAsia="Calibri" w:hAnsi="PT Astra Serif"/>
          <w:bCs/>
          <w:sz w:val="24"/>
          <w:szCs w:val="24"/>
        </w:rPr>
        <w:t>Каменева Юлия Ивановна</w:t>
      </w:r>
    </w:p>
    <w:p w:rsidR="006C7FE7" w:rsidRPr="00D32A55" w:rsidRDefault="006C7FE7" w:rsidP="002A62F5">
      <w:pPr>
        <w:ind w:left="5245" w:firstLine="0"/>
        <w:rPr>
          <w:rFonts w:ascii="PT Astra Serif" w:eastAsia="Calibri" w:hAnsi="PT Astra Serif"/>
          <w:bCs/>
          <w:sz w:val="24"/>
          <w:szCs w:val="24"/>
        </w:rPr>
      </w:pPr>
      <w:r w:rsidRPr="00D32A55">
        <w:rPr>
          <w:rFonts w:ascii="PT Astra Serif" w:eastAsia="Calibri" w:hAnsi="PT Astra Serif"/>
          <w:bCs/>
          <w:sz w:val="24"/>
          <w:szCs w:val="24"/>
        </w:rPr>
        <w:t xml:space="preserve">педагог дополнительного  </w:t>
      </w:r>
    </w:p>
    <w:p w:rsidR="006C7FE7" w:rsidRPr="00D32A55" w:rsidRDefault="006C7FE7" w:rsidP="002A62F5">
      <w:pPr>
        <w:ind w:left="5245" w:firstLine="0"/>
        <w:rPr>
          <w:rFonts w:ascii="PT Astra Serif" w:eastAsia="Calibri" w:hAnsi="PT Astra Serif"/>
          <w:bCs/>
          <w:sz w:val="24"/>
          <w:szCs w:val="24"/>
        </w:rPr>
      </w:pPr>
      <w:r w:rsidRPr="00D32A55">
        <w:rPr>
          <w:rFonts w:ascii="PT Astra Serif" w:eastAsia="Calibri" w:hAnsi="PT Astra Serif"/>
          <w:bCs/>
          <w:sz w:val="24"/>
          <w:szCs w:val="24"/>
        </w:rPr>
        <w:t>образования МБОУ ДО «Т</w:t>
      </w:r>
      <w:r w:rsidR="00D32A55">
        <w:rPr>
          <w:rFonts w:ascii="PT Astra Serif" w:eastAsia="Calibri" w:hAnsi="PT Astra Serif"/>
          <w:bCs/>
          <w:sz w:val="24"/>
          <w:szCs w:val="24"/>
        </w:rPr>
        <w:t xml:space="preserve">азовский </w:t>
      </w:r>
      <w:r w:rsidRPr="00D32A55">
        <w:rPr>
          <w:rFonts w:ascii="PT Astra Serif" w:eastAsia="Calibri" w:hAnsi="PT Astra Serif"/>
          <w:bCs/>
          <w:sz w:val="24"/>
          <w:szCs w:val="24"/>
        </w:rPr>
        <w:t>РДТ»</w:t>
      </w:r>
    </w:p>
    <w:p w:rsidR="00D70525" w:rsidRPr="00DB3A89" w:rsidRDefault="00D70525" w:rsidP="00DB3A89">
      <w:pPr>
        <w:jc w:val="center"/>
        <w:rPr>
          <w:rFonts w:ascii="PT Astra Serif" w:eastAsia="Calibri" w:hAnsi="PT Astra Serif"/>
          <w:sz w:val="24"/>
          <w:szCs w:val="24"/>
        </w:rPr>
      </w:pPr>
    </w:p>
    <w:p w:rsidR="00D70525" w:rsidRPr="00DB3A89" w:rsidRDefault="00D70525" w:rsidP="00DB3A89">
      <w:pPr>
        <w:rPr>
          <w:rFonts w:ascii="PT Astra Serif" w:eastAsia="Calibri" w:hAnsi="PT Astra Serif"/>
          <w:sz w:val="24"/>
          <w:szCs w:val="24"/>
        </w:rPr>
      </w:pPr>
    </w:p>
    <w:p w:rsidR="00D70525" w:rsidRPr="00DB3A89" w:rsidRDefault="00D70525" w:rsidP="00DB3A89">
      <w:pPr>
        <w:jc w:val="both"/>
        <w:rPr>
          <w:rFonts w:ascii="PT Astra Serif" w:eastAsia="Calibri" w:hAnsi="PT Astra Serif"/>
          <w:sz w:val="24"/>
          <w:szCs w:val="24"/>
        </w:rPr>
      </w:pPr>
    </w:p>
    <w:p w:rsidR="008A0CC9" w:rsidRPr="00DB3A89" w:rsidRDefault="008A0CC9" w:rsidP="00DB3A89">
      <w:pPr>
        <w:jc w:val="both"/>
        <w:rPr>
          <w:rFonts w:ascii="PT Astra Serif" w:eastAsia="Calibri" w:hAnsi="PT Astra Serif"/>
          <w:sz w:val="24"/>
          <w:szCs w:val="24"/>
        </w:rPr>
      </w:pPr>
    </w:p>
    <w:p w:rsidR="008A0CC9" w:rsidRPr="00DB3A89" w:rsidRDefault="008A0CC9" w:rsidP="00DB3A89">
      <w:pPr>
        <w:jc w:val="both"/>
        <w:rPr>
          <w:rFonts w:ascii="PT Astra Serif" w:eastAsia="Calibri" w:hAnsi="PT Astra Serif"/>
          <w:sz w:val="24"/>
          <w:szCs w:val="24"/>
        </w:rPr>
      </w:pPr>
    </w:p>
    <w:p w:rsidR="008A0CC9" w:rsidRPr="00DB3A89" w:rsidRDefault="008A0CC9" w:rsidP="00D32A55">
      <w:pPr>
        <w:ind w:firstLine="0"/>
        <w:jc w:val="both"/>
        <w:rPr>
          <w:rFonts w:ascii="PT Astra Serif" w:eastAsia="Calibri" w:hAnsi="PT Astra Serif"/>
          <w:sz w:val="24"/>
          <w:szCs w:val="24"/>
        </w:rPr>
      </w:pPr>
    </w:p>
    <w:p w:rsidR="008A0CC9" w:rsidRDefault="008A0CC9" w:rsidP="00DB3A89">
      <w:pPr>
        <w:jc w:val="both"/>
        <w:rPr>
          <w:rFonts w:ascii="PT Astra Serif" w:eastAsia="Calibri" w:hAnsi="PT Astra Serif"/>
          <w:sz w:val="24"/>
          <w:szCs w:val="24"/>
        </w:rPr>
      </w:pPr>
    </w:p>
    <w:p w:rsidR="002A62F5" w:rsidRPr="00DB3A89" w:rsidRDefault="002A62F5" w:rsidP="00DB3A89">
      <w:pPr>
        <w:jc w:val="both"/>
        <w:rPr>
          <w:rFonts w:ascii="PT Astra Serif" w:eastAsia="Calibri" w:hAnsi="PT Astra Serif"/>
          <w:sz w:val="24"/>
          <w:szCs w:val="24"/>
        </w:rPr>
      </w:pPr>
    </w:p>
    <w:p w:rsidR="002E1721" w:rsidRPr="00D32A55" w:rsidRDefault="002E1721" w:rsidP="00D32A55">
      <w:pPr>
        <w:ind w:firstLine="0"/>
        <w:jc w:val="center"/>
        <w:rPr>
          <w:rFonts w:ascii="PT Astra Serif" w:eastAsia="Calibri" w:hAnsi="PT Astra Serif"/>
          <w:bCs/>
          <w:sz w:val="24"/>
          <w:szCs w:val="24"/>
        </w:rPr>
      </w:pPr>
      <w:r w:rsidRPr="00D32A55">
        <w:rPr>
          <w:rFonts w:ascii="PT Astra Serif" w:eastAsia="Calibri" w:hAnsi="PT Astra Serif"/>
          <w:bCs/>
          <w:sz w:val="24"/>
          <w:szCs w:val="24"/>
        </w:rPr>
        <w:t>п. Тазовский</w:t>
      </w:r>
    </w:p>
    <w:p w:rsidR="00B01BE4" w:rsidRDefault="006C7FE7" w:rsidP="00D32A55">
      <w:pPr>
        <w:ind w:firstLine="0"/>
        <w:jc w:val="center"/>
        <w:rPr>
          <w:rFonts w:ascii="PT Astra Serif" w:eastAsia="Calibri" w:hAnsi="PT Astra Serif"/>
          <w:bCs/>
          <w:sz w:val="24"/>
          <w:szCs w:val="24"/>
        </w:rPr>
      </w:pPr>
      <w:r w:rsidRPr="00D32A55">
        <w:rPr>
          <w:rFonts w:ascii="PT Astra Serif" w:eastAsia="Calibri" w:hAnsi="PT Astra Serif"/>
          <w:bCs/>
          <w:sz w:val="24"/>
          <w:szCs w:val="24"/>
        </w:rPr>
        <w:t xml:space="preserve">2021 </w:t>
      </w:r>
      <w:r w:rsidR="002E1721" w:rsidRPr="00D32A55">
        <w:rPr>
          <w:rFonts w:ascii="PT Astra Serif" w:eastAsia="Calibri" w:hAnsi="PT Astra Serif"/>
          <w:bCs/>
          <w:sz w:val="24"/>
          <w:szCs w:val="24"/>
        </w:rPr>
        <w:t>год</w:t>
      </w:r>
    </w:p>
    <w:p w:rsidR="0064606E" w:rsidRDefault="0064606E" w:rsidP="00D32A55">
      <w:pPr>
        <w:ind w:firstLine="0"/>
        <w:jc w:val="center"/>
        <w:rPr>
          <w:rFonts w:ascii="PT Astra Serif" w:eastAsia="Calibri" w:hAnsi="PT Astra Serif"/>
          <w:bCs/>
          <w:sz w:val="24"/>
          <w:szCs w:val="24"/>
        </w:rPr>
      </w:pPr>
    </w:p>
    <w:p w:rsidR="00006B20" w:rsidRPr="00ED013F" w:rsidRDefault="00C53504" w:rsidP="00BE29F9">
      <w:pPr>
        <w:pStyle w:val="ad"/>
        <w:numPr>
          <w:ilvl w:val="0"/>
          <w:numId w:val="18"/>
        </w:numPr>
        <w:jc w:val="center"/>
        <w:rPr>
          <w:rFonts w:ascii="PT Astra Serif" w:hAnsi="PT Astra Serif" w:cs="Times New Roman"/>
          <w:b/>
          <w:sz w:val="24"/>
          <w:szCs w:val="24"/>
        </w:rPr>
      </w:pPr>
      <w:r w:rsidRPr="00ED013F">
        <w:rPr>
          <w:rFonts w:ascii="PT Astra Serif" w:hAnsi="PT Astra Serif" w:cs="Times New Roman"/>
          <w:b/>
          <w:sz w:val="24"/>
          <w:szCs w:val="24"/>
        </w:rPr>
        <w:lastRenderedPageBreak/>
        <w:t>ПОЯСНИТЕЛЬНАЯ ЗАПИСКА</w:t>
      </w:r>
    </w:p>
    <w:p w:rsidR="006D6B18" w:rsidRDefault="0034641C" w:rsidP="00B74AD9">
      <w:pPr>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Содержание д</w:t>
      </w:r>
      <w:r w:rsidR="00832A88">
        <w:rPr>
          <w:rFonts w:ascii="Times New Roman" w:eastAsia="Times New Roman" w:hAnsi="Times New Roman" w:cs="Times New Roman"/>
          <w:sz w:val="24"/>
          <w:szCs w:val="20"/>
          <w:lang w:eastAsia="ru-RU"/>
        </w:rPr>
        <w:t>ополнительн</w:t>
      </w:r>
      <w:r>
        <w:rPr>
          <w:rFonts w:ascii="Times New Roman" w:eastAsia="Times New Roman" w:hAnsi="Times New Roman" w:cs="Times New Roman"/>
          <w:sz w:val="24"/>
          <w:szCs w:val="20"/>
          <w:lang w:eastAsia="ru-RU"/>
        </w:rPr>
        <w:t>ой</w:t>
      </w:r>
      <w:r w:rsidR="00832A88">
        <w:rPr>
          <w:rFonts w:ascii="Times New Roman" w:eastAsia="Times New Roman" w:hAnsi="Times New Roman" w:cs="Times New Roman"/>
          <w:sz w:val="24"/>
          <w:szCs w:val="20"/>
          <w:lang w:eastAsia="ru-RU"/>
        </w:rPr>
        <w:t xml:space="preserve"> общеразвивающ</w:t>
      </w:r>
      <w:r>
        <w:rPr>
          <w:rFonts w:ascii="Times New Roman" w:eastAsia="Times New Roman" w:hAnsi="Times New Roman" w:cs="Times New Roman"/>
          <w:sz w:val="24"/>
          <w:szCs w:val="20"/>
          <w:lang w:eastAsia="ru-RU"/>
        </w:rPr>
        <w:t>ей</w:t>
      </w:r>
      <w:r w:rsidR="00832A88">
        <w:rPr>
          <w:rFonts w:ascii="Times New Roman" w:eastAsia="Times New Roman" w:hAnsi="Times New Roman" w:cs="Times New Roman"/>
          <w:sz w:val="24"/>
          <w:szCs w:val="20"/>
          <w:lang w:eastAsia="ru-RU"/>
        </w:rPr>
        <w:t xml:space="preserve"> общеобразовательн</w:t>
      </w:r>
      <w:r>
        <w:rPr>
          <w:rFonts w:ascii="Times New Roman" w:eastAsia="Times New Roman" w:hAnsi="Times New Roman" w:cs="Times New Roman"/>
          <w:sz w:val="24"/>
          <w:szCs w:val="20"/>
          <w:lang w:eastAsia="ru-RU"/>
        </w:rPr>
        <w:t>ой</w:t>
      </w:r>
      <w:r w:rsidR="00832A88">
        <w:rPr>
          <w:rFonts w:ascii="Times New Roman" w:eastAsia="Times New Roman" w:hAnsi="Times New Roman" w:cs="Times New Roman"/>
          <w:sz w:val="24"/>
          <w:szCs w:val="20"/>
          <w:lang w:eastAsia="ru-RU"/>
        </w:rPr>
        <w:t xml:space="preserve"> программ</w:t>
      </w:r>
      <w:r>
        <w:rPr>
          <w:rFonts w:ascii="Times New Roman" w:eastAsia="Times New Roman" w:hAnsi="Times New Roman" w:cs="Times New Roman"/>
          <w:sz w:val="24"/>
          <w:szCs w:val="20"/>
          <w:lang w:eastAsia="ru-RU"/>
        </w:rPr>
        <w:t>ы</w:t>
      </w:r>
      <w:r w:rsidR="00832A88">
        <w:rPr>
          <w:rFonts w:ascii="Times New Roman" w:eastAsia="Times New Roman" w:hAnsi="Times New Roman" w:cs="Times New Roman"/>
          <w:sz w:val="24"/>
          <w:szCs w:val="20"/>
          <w:lang w:eastAsia="ru-RU"/>
        </w:rPr>
        <w:t xml:space="preserve"> «Финансовая грамотность» (далее ДООП) </w:t>
      </w:r>
      <w:r>
        <w:rPr>
          <w:rFonts w:ascii="Times New Roman" w:eastAsia="Times New Roman" w:hAnsi="Times New Roman" w:cs="Times New Roman"/>
          <w:sz w:val="24"/>
          <w:szCs w:val="20"/>
          <w:lang w:eastAsia="ru-RU"/>
        </w:rPr>
        <w:t>ориентирова</w:t>
      </w:r>
      <w:r w:rsidR="004C64C7">
        <w:rPr>
          <w:rFonts w:ascii="Times New Roman" w:eastAsia="Times New Roman" w:hAnsi="Times New Roman" w:cs="Times New Roman"/>
          <w:sz w:val="24"/>
          <w:szCs w:val="20"/>
          <w:lang w:eastAsia="ru-RU"/>
        </w:rPr>
        <w:t>на</w:t>
      </w:r>
      <w:r w:rsidR="00832A88" w:rsidRPr="00D83699">
        <w:rPr>
          <w:rFonts w:ascii="Times New Roman" w:eastAsia="Times New Roman" w:hAnsi="Times New Roman" w:cs="Times New Roman"/>
          <w:sz w:val="24"/>
          <w:szCs w:val="20"/>
          <w:lang w:eastAsia="ru-RU"/>
        </w:rPr>
        <w:t xml:space="preserve"> формирова</w:t>
      </w:r>
      <w:r w:rsidR="0086211E">
        <w:rPr>
          <w:rFonts w:ascii="Times New Roman" w:eastAsia="Times New Roman" w:hAnsi="Times New Roman" w:cs="Times New Roman"/>
          <w:sz w:val="24"/>
          <w:szCs w:val="20"/>
          <w:lang w:eastAsia="ru-RU"/>
        </w:rPr>
        <w:t xml:space="preserve">ние знаний </w:t>
      </w:r>
      <w:r w:rsidR="00B7705E">
        <w:rPr>
          <w:rFonts w:ascii="Times New Roman" w:eastAsia="Times New Roman" w:hAnsi="Times New Roman" w:cs="Times New Roman"/>
          <w:sz w:val="24"/>
          <w:szCs w:val="20"/>
          <w:lang w:eastAsia="ru-RU"/>
        </w:rPr>
        <w:t>и умений</w:t>
      </w:r>
      <w:r w:rsidR="00832A88" w:rsidRPr="00D83699">
        <w:rPr>
          <w:rFonts w:ascii="Times New Roman" w:eastAsia="Times New Roman" w:hAnsi="Times New Roman" w:cs="Times New Roman"/>
          <w:sz w:val="24"/>
          <w:szCs w:val="20"/>
          <w:lang w:eastAsia="ru-RU"/>
        </w:rPr>
        <w:t xml:space="preserve"> в сфере финансов,</w:t>
      </w:r>
      <w:r w:rsidR="00B7705E">
        <w:rPr>
          <w:rFonts w:ascii="Times New Roman" w:eastAsia="Times New Roman" w:hAnsi="Times New Roman" w:cs="Times New Roman"/>
          <w:sz w:val="24"/>
          <w:szCs w:val="20"/>
          <w:lang w:eastAsia="ru-RU"/>
        </w:rPr>
        <w:t xml:space="preserve"> профессионального </w:t>
      </w:r>
      <w:r w:rsidR="00832A88" w:rsidRPr="00D83699">
        <w:rPr>
          <w:rFonts w:ascii="Times New Roman" w:eastAsia="Times New Roman" w:hAnsi="Times New Roman" w:cs="Times New Roman"/>
          <w:sz w:val="24"/>
          <w:szCs w:val="20"/>
          <w:lang w:eastAsia="ru-RU"/>
        </w:rPr>
        <w:t>самоопределени</w:t>
      </w:r>
      <w:r w:rsidR="00B7705E">
        <w:rPr>
          <w:rFonts w:ascii="Times New Roman" w:eastAsia="Times New Roman" w:hAnsi="Times New Roman" w:cs="Times New Roman"/>
          <w:sz w:val="24"/>
          <w:szCs w:val="20"/>
          <w:lang w:eastAsia="ru-RU"/>
        </w:rPr>
        <w:t>я</w:t>
      </w:r>
      <w:r w:rsidR="00E079C6" w:rsidRPr="00E079C6">
        <w:rPr>
          <w:rFonts w:ascii="Times New Roman" w:eastAsia="Times New Roman" w:hAnsi="Times New Roman" w:cs="Times New Roman"/>
          <w:sz w:val="24"/>
          <w:szCs w:val="20"/>
          <w:lang w:eastAsia="ru-RU"/>
        </w:rPr>
        <w:t xml:space="preserve"> </w:t>
      </w:r>
      <w:r w:rsidR="00B7705E">
        <w:rPr>
          <w:rFonts w:ascii="Times New Roman" w:eastAsia="Times New Roman" w:hAnsi="Times New Roman" w:cs="Times New Roman"/>
          <w:sz w:val="24"/>
          <w:szCs w:val="20"/>
          <w:lang w:eastAsia="ru-RU"/>
        </w:rPr>
        <w:t>обучающихся</w:t>
      </w:r>
      <w:r w:rsidR="00832A88" w:rsidRPr="00D83699">
        <w:rPr>
          <w:rFonts w:ascii="Times New Roman" w:eastAsia="Times New Roman" w:hAnsi="Times New Roman" w:cs="Times New Roman"/>
          <w:sz w:val="24"/>
          <w:szCs w:val="20"/>
          <w:lang w:eastAsia="ru-RU"/>
        </w:rPr>
        <w:t xml:space="preserve">. </w:t>
      </w:r>
      <w:r w:rsidR="006D6B18" w:rsidRPr="00D83699">
        <w:rPr>
          <w:rFonts w:ascii="Times New Roman" w:eastAsia="Times New Roman" w:hAnsi="Times New Roman" w:cs="Times New Roman"/>
          <w:sz w:val="24"/>
          <w:szCs w:val="20"/>
          <w:lang w:eastAsia="ru-RU"/>
        </w:rPr>
        <w:t xml:space="preserve">Обучающиеся данного возраста способны расширять свой кругозор в финансовых вопросах благодаря развитию </w:t>
      </w:r>
      <w:proofErr w:type="spellStart"/>
      <w:r w:rsidR="006D6B18" w:rsidRPr="00D83699">
        <w:rPr>
          <w:rFonts w:ascii="Times New Roman" w:eastAsia="Times New Roman" w:hAnsi="Times New Roman" w:cs="Times New Roman"/>
          <w:sz w:val="24"/>
          <w:szCs w:val="20"/>
          <w:lang w:eastAsia="ru-RU"/>
        </w:rPr>
        <w:t>общеинтеллектуальных</w:t>
      </w:r>
      <w:proofErr w:type="spellEnd"/>
      <w:r w:rsidR="006D6B18" w:rsidRPr="00D83699">
        <w:rPr>
          <w:rFonts w:ascii="Times New Roman" w:eastAsia="Times New Roman" w:hAnsi="Times New Roman" w:cs="Times New Roman"/>
          <w:sz w:val="24"/>
          <w:szCs w:val="20"/>
          <w:lang w:eastAsia="ru-RU"/>
        </w:rPr>
        <w:t xml:space="preserve"> способностей, формируемых </w:t>
      </w:r>
      <w:r w:rsidR="006D6B18">
        <w:rPr>
          <w:rFonts w:ascii="Times New Roman" w:eastAsia="Times New Roman" w:hAnsi="Times New Roman" w:cs="Times New Roman"/>
          <w:sz w:val="24"/>
          <w:szCs w:val="20"/>
          <w:lang w:eastAsia="ru-RU"/>
        </w:rPr>
        <w:t>в рамках общего и дополнительного образования.</w:t>
      </w:r>
    </w:p>
    <w:p w:rsidR="00D83699" w:rsidRPr="00D83699" w:rsidRDefault="00D83699" w:rsidP="00B74AD9">
      <w:pPr>
        <w:jc w:val="both"/>
        <w:rPr>
          <w:rFonts w:ascii="Times New Roman" w:eastAsia="Times New Roman" w:hAnsi="Times New Roman" w:cs="Times New Roman"/>
          <w:sz w:val="24"/>
          <w:szCs w:val="20"/>
          <w:lang w:eastAsia="ru-RU"/>
        </w:rPr>
      </w:pPr>
      <w:r w:rsidRPr="00D83699">
        <w:rPr>
          <w:rFonts w:ascii="Times New Roman" w:eastAsia="Times New Roman" w:hAnsi="Times New Roman" w:cs="Times New Roman"/>
          <w:sz w:val="24"/>
          <w:szCs w:val="20"/>
          <w:lang w:eastAsia="ru-RU"/>
        </w:rPr>
        <w:t xml:space="preserve">Подростки в возрасте 14–16 лет с правовой точки зрения обретают часть прав и обязанностей, в том числе в финансовой сфере. Поэтому становится необходимым обучить </w:t>
      </w:r>
      <w:r w:rsidR="0039045A">
        <w:rPr>
          <w:rFonts w:ascii="Times New Roman" w:eastAsia="Times New Roman" w:hAnsi="Times New Roman" w:cs="Times New Roman"/>
          <w:sz w:val="24"/>
          <w:szCs w:val="20"/>
          <w:lang w:eastAsia="ru-RU"/>
        </w:rPr>
        <w:t>подрастающее поколение</w:t>
      </w:r>
      <w:r w:rsidRPr="00D83699">
        <w:rPr>
          <w:rFonts w:ascii="Times New Roman" w:eastAsia="Times New Roman" w:hAnsi="Times New Roman" w:cs="Times New Roman"/>
          <w:sz w:val="24"/>
          <w:szCs w:val="20"/>
          <w:lang w:eastAsia="ru-RU"/>
        </w:rPr>
        <w:t xml:space="preserve"> тем умениям, которые будут нужны для оптимального поведения в современных условиях финансового мира.</w:t>
      </w:r>
      <w:r w:rsidR="00E079C6" w:rsidRPr="00E079C6">
        <w:rPr>
          <w:rFonts w:ascii="Times New Roman" w:eastAsia="Times New Roman" w:hAnsi="Times New Roman" w:cs="Times New Roman"/>
          <w:sz w:val="24"/>
          <w:szCs w:val="20"/>
          <w:lang w:eastAsia="ru-RU"/>
        </w:rPr>
        <w:t xml:space="preserve"> </w:t>
      </w:r>
      <w:r w:rsidR="0039045A">
        <w:rPr>
          <w:rFonts w:ascii="Times New Roman" w:eastAsia="Times New Roman" w:hAnsi="Times New Roman" w:cs="Times New Roman"/>
          <w:sz w:val="24"/>
          <w:szCs w:val="20"/>
          <w:lang w:eastAsia="ru-RU"/>
        </w:rPr>
        <w:t>В</w:t>
      </w:r>
      <w:r w:rsidR="00E079C6" w:rsidRPr="00E079C6">
        <w:rPr>
          <w:rFonts w:ascii="Times New Roman" w:eastAsia="Times New Roman" w:hAnsi="Times New Roman" w:cs="Times New Roman"/>
          <w:sz w:val="24"/>
          <w:szCs w:val="20"/>
          <w:lang w:eastAsia="ru-RU"/>
        </w:rPr>
        <w:t xml:space="preserve"> </w:t>
      </w:r>
      <w:r w:rsidR="006D6B18" w:rsidRPr="00D83699">
        <w:rPr>
          <w:rFonts w:ascii="Times New Roman" w:eastAsia="Times New Roman" w:hAnsi="Times New Roman" w:cs="Times New Roman"/>
          <w:sz w:val="24"/>
          <w:szCs w:val="20"/>
          <w:lang w:eastAsia="ru-RU"/>
        </w:rPr>
        <w:t>подростковом возрасте</w:t>
      </w:r>
      <w:r w:rsidRPr="00D83699">
        <w:rPr>
          <w:rFonts w:ascii="Times New Roman" w:eastAsia="Times New Roman" w:hAnsi="Times New Roman" w:cs="Times New Roman"/>
          <w:sz w:val="24"/>
          <w:szCs w:val="20"/>
          <w:lang w:eastAsia="ru-RU"/>
        </w:rPr>
        <w:t xml:space="preserve"> начинает осуществляться личностное самоопределение </w:t>
      </w:r>
      <w:r>
        <w:rPr>
          <w:rFonts w:ascii="Times New Roman" w:eastAsia="Times New Roman" w:hAnsi="Times New Roman" w:cs="Times New Roman"/>
          <w:sz w:val="24"/>
          <w:szCs w:val="20"/>
          <w:lang w:eastAsia="ru-RU"/>
        </w:rPr>
        <w:t>обучающихся</w:t>
      </w:r>
      <w:r w:rsidRPr="00D83699">
        <w:rPr>
          <w:rFonts w:ascii="Times New Roman" w:eastAsia="Times New Roman" w:hAnsi="Times New Roman" w:cs="Times New Roman"/>
          <w:sz w:val="24"/>
          <w:szCs w:val="20"/>
          <w:lang w:eastAsia="ru-RU"/>
        </w:rPr>
        <w:t xml:space="preserve">, они переходят во взрослую жизнь, осваивая новые роли взрослого человека. </w:t>
      </w:r>
      <w:r w:rsidR="006D6B18">
        <w:rPr>
          <w:rFonts w:ascii="Times New Roman" w:eastAsia="Times New Roman" w:hAnsi="Times New Roman" w:cs="Times New Roman"/>
          <w:sz w:val="24"/>
          <w:szCs w:val="20"/>
          <w:lang w:eastAsia="ru-RU"/>
        </w:rPr>
        <w:t xml:space="preserve">Обучение по ДООП нацелено на создание </w:t>
      </w:r>
      <w:r w:rsidR="00E909F7">
        <w:rPr>
          <w:rFonts w:ascii="Times New Roman" w:eastAsia="Times New Roman" w:hAnsi="Times New Roman" w:cs="Times New Roman"/>
          <w:sz w:val="24"/>
          <w:szCs w:val="20"/>
          <w:lang w:eastAsia="ru-RU"/>
        </w:rPr>
        <w:t>мягкого перехода</w:t>
      </w:r>
      <w:r w:rsidR="00E079C6" w:rsidRPr="00E079C6">
        <w:rPr>
          <w:rFonts w:ascii="Times New Roman" w:eastAsia="Times New Roman" w:hAnsi="Times New Roman" w:cs="Times New Roman"/>
          <w:sz w:val="24"/>
          <w:szCs w:val="20"/>
          <w:lang w:eastAsia="ru-RU"/>
        </w:rPr>
        <w:t xml:space="preserve"> </w:t>
      </w:r>
      <w:r w:rsidR="00E909F7">
        <w:rPr>
          <w:rFonts w:ascii="Times New Roman" w:eastAsia="Times New Roman" w:hAnsi="Times New Roman" w:cs="Times New Roman"/>
          <w:sz w:val="24"/>
          <w:szCs w:val="20"/>
          <w:lang w:eastAsia="ru-RU"/>
        </w:rPr>
        <w:t>во</w:t>
      </w:r>
      <w:r w:rsidRPr="00D83699">
        <w:rPr>
          <w:rFonts w:ascii="Times New Roman" w:eastAsia="Times New Roman" w:hAnsi="Times New Roman" w:cs="Times New Roman"/>
          <w:sz w:val="24"/>
          <w:szCs w:val="20"/>
          <w:lang w:eastAsia="ru-RU"/>
        </w:rPr>
        <w:t xml:space="preserve"> взросл</w:t>
      </w:r>
      <w:r w:rsidR="00E909F7">
        <w:rPr>
          <w:rFonts w:ascii="Times New Roman" w:eastAsia="Times New Roman" w:hAnsi="Times New Roman" w:cs="Times New Roman"/>
          <w:sz w:val="24"/>
          <w:szCs w:val="20"/>
          <w:lang w:eastAsia="ru-RU"/>
        </w:rPr>
        <w:t>ую</w:t>
      </w:r>
      <w:r w:rsidRPr="00D83699">
        <w:rPr>
          <w:rFonts w:ascii="Times New Roman" w:eastAsia="Times New Roman" w:hAnsi="Times New Roman" w:cs="Times New Roman"/>
          <w:sz w:val="24"/>
          <w:szCs w:val="20"/>
          <w:lang w:eastAsia="ru-RU"/>
        </w:rPr>
        <w:t xml:space="preserve"> жизн</w:t>
      </w:r>
      <w:r w:rsidR="00E909F7">
        <w:rPr>
          <w:rFonts w:ascii="Times New Roman" w:eastAsia="Times New Roman" w:hAnsi="Times New Roman" w:cs="Times New Roman"/>
          <w:sz w:val="24"/>
          <w:szCs w:val="20"/>
          <w:lang w:eastAsia="ru-RU"/>
        </w:rPr>
        <w:t>ь</w:t>
      </w:r>
      <w:r w:rsidR="00E079C6" w:rsidRPr="00E079C6">
        <w:rPr>
          <w:rFonts w:ascii="Times New Roman" w:eastAsia="Times New Roman" w:hAnsi="Times New Roman" w:cs="Times New Roman"/>
          <w:sz w:val="24"/>
          <w:szCs w:val="20"/>
          <w:lang w:eastAsia="ru-RU"/>
        </w:rPr>
        <w:t xml:space="preserve"> </w:t>
      </w:r>
      <w:r w:rsidR="00E909F7">
        <w:rPr>
          <w:rFonts w:ascii="Times New Roman" w:eastAsia="Times New Roman" w:hAnsi="Times New Roman" w:cs="Times New Roman"/>
          <w:sz w:val="24"/>
          <w:szCs w:val="20"/>
          <w:lang w:eastAsia="ru-RU"/>
        </w:rPr>
        <w:t>через</w:t>
      </w:r>
      <w:r w:rsidR="00E079C6" w:rsidRPr="00E079C6">
        <w:rPr>
          <w:rFonts w:ascii="Times New Roman" w:eastAsia="Times New Roman" w:hAnsi="Times New Roman" w:cs="Times New Roman"/>
          <w:sz w:val="24"/>
          <w:szCs w:val="20"/>
          <w:lang w:eastAsia="ru-RU"/>
        </w:rPr>
        <w:t xml:space="preserve"> </w:t>
      </w:r>
      <w:r w:rsidR="00E909F7">
        <w:rPr>
          <w:rFonts w:ascii="Times New Roman" w:eastAsia="Times New Roman" w:hAnsi="Times New Roman" w:cs="Times New Roman"/>
          <w:sz w:val="24"/>
          <w:szCs w:val="20"/>
          <w:lang w:eastAsia="ru-RU"/>
        </w:rPr>
        <w:t>демонстрацию</w:t>
      </w:r>
      <w:r w:rsidRPr="00D83699">
        <w:rPr>
          <w:rFonts w:ascii="Times New Roman" w:eastAsia="Times New Roman" w:hAnsi="Times New Roman" w:cs="Times New Roman"/>
          <w:sz w:val="24"/>
          <w:szCs w:val="20"/>
          <w:lang w:eastAsia="ru-RU"/>
        </w:rPr>
        <w:t xml:space="preserve"> алгоритм</w:t>
      </w:r>
      <w:r w:rsidR="00E909F7">
        <w:rPr>
          <w:rFonts w:ascii="Times New Roman" w:eastAsia="Times New Roman" w:hAnsi="Times New Roman" w:cs="Times New Roman"/>
          <w:sz w:val="24"/>
          <w:szCs w:val="20"/>
          <w:lang w:eastAsia="ru-RU"/>
        </w:rPr>
        <w:t>ов</w:t>
      </w:r>
      <w:r w:rsidRPr="00D83699">
        <w:rPr>
          <w:rFonts w:ascii="Times New Roman" w:eastAsia="Times New Roman" w:hAnsi="Times New Roman" w:cs="Times New Roman"/>
          <w:sz w:val="24"/>
          <w:szCs w:val="20"/>
          <w:lang w:eastAsia="ru-RU"/>
        </w:rPr>
        <w:t xml:space="preserve"> действия в </w:t>
      </w:r>
      <w:r w:rsidR="00E909F7">
        <w:rPr>
          <w:rFonts w:ascii="Times New Roman" w:eastAsia="Times New Roman" w:hAnsi="Times New Roman" w:cs="Times New Roman"/>
          <w:sz w:val="24"/>
          <w:szCs w:val="20"/>
          <w:lang w:eastAsia="ru-RU"/>
        </w:rPr>
        <w:t>различных</w:t>
      </w:r>
      <w:r w:rsidRPr="00D83699">
        <w:rPr>
          <w:rFonts w:ascii="Times New Roman" w:eastAsia="Times New Roman" w:hAnsi="Times New Roman" w:cs="Times New Roman"/>
          <w:sz w:val="24"/>
          <w:szCs w:val="20"/>
          <w:lang w:eastAsia="ru-RU"/>
        </w:rPr>
        <w:t xml:space="preserve"> ситуациях</w:t>
      </w:r>
      <w:r w:rsidR="00E079C6" w:rsidRPr="00E079C6">
        <w:rPr>
          <w:rFonts w:ascii="Times New Roman" w:eastAsia="Times New Roman" w:hAnsi="Times New Roman" w:cs="Times New Roman"/>
          <w:sz w:val="24"/>
          <w:szCs w:val="20"/>
          <w:lang w:eastAsia="ru-RU"/>
        </w:rPr>
        <w:t xml:space="preserve"> </w:t>
      </w:r>
      <w:r w:rsidRPr="00D83699">
        <w:rPr>
          <w:rFonts w:ascii="Times New Roman" w:eastAsia="Times New Roman" w:hAnsi="Times New Roman" w:cs="Times New Roman"/>
          <w:sz w:val="24"/>
          <w:szCs w:val="20"/>
          <w:lang w:eastAsia="ru-RU"/>
        </w:rPr>
        <w:t>финансового характера.</w:t>
      </w:r>
    </w:p>
    <w:p w:rsidR="003447C9"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 xml:space="preserve">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w:t>
      </w:r>
      <w:r w:rsidR="008B2F44" w:rsidRPr="00DB3A89">
        <w:rPr>
          <w:rFonts w:ascii="PT Astra Serif" w:eastAsia="Times New Roman" w:hAnsi="PT Astra Serif" w:cs="Arial"/>
          <w:color w:val="000000" w:themeColor="text1"/>
          <w:sz w:val="24"/>
          <w:szCs w:val="24"/>
          <w:lang w:eastAsia="ru-RU"/>
        </w:rPr>
        <w:t>образовательного учреждения</w:t>
      </w:r>
      <w:r w:rsidRPr="00DB3A89">
        <w:rPr>
          <w:rFonts w:ascii="PT Astra Serif" w:eastAsia="Times New Roman" w:hAnsi="PT Astra Serif" w:cs="Arial"/>
          <w:color w:val="000000" w:themeColor="text1"/>
          <w:sz w:val="24"/>
          <w:szCs w:val="24"/>
          <w:lang w:eastAsia="ru-RU"/>
        </w:rPr>
        <w:t>. Проблему общедоступности образования решило поя</w:t>
      </w:r>
      <w:r w:rsidR="008B2F44" w:rsidRPr="00DB3A89">
        <w:rPr>
          <w:rFonts w:ascii="PT Astra Serif" w:eastAsia="Times New Roman" w:hAnsi="PT Astra Serif" w:cs="Arial"/>
          <w:color w:val="000000" w:themeColor="text1"/>
          <w:sz w:val="24"/>
          <w:szCs w:val="24"/>
          <w:lang w:eastAsia="ru-RU"/>
        </w:rPr>
        <w:t xml:space="preserve">вление дистанционного </w:t>
      </w:r>
      <w:r w:rsidR="00684875" w:rsidRPr="00DB3A89">
        <w:rPr>
          <w:rFonts w:ascii="PT Astra Serif" w:eastAsia="Times New Roman" w:hAnsi="PT Astra Serif" w:cs="Arial"/>
          <w:color w:val="000000" w:themeColor="text1"/>
          <w:sz w:val="24"/>
          <w:szCs w:val="24"/>
          <w:lang w:eastAsia="ru-RU"/>
        </w:rPr>
        <w:t>образовательных технологий (далее ДОТ)</w:t>
      </w:r>
      <w:r w:rsidR="008B2F44" w:rsidRPr="00DB3A89">
        <w:rPr>
          <w:rFonts w:ascii="PT Astra Serif" w:eastAsia="Times New Roman" w:hAnsi="PT Astra Serif" w:cs="Arial"/>
          <w:color w:val="000000" w:themeColor="text1"/>
          <w:sz w:val="24"/>
          <w:szCs w:val="24"/>
          <w:lang w:eastAsia="ru-RU"/>
        </w:rPr>
        <w:t>, как одной</w:t>
      </w:r>
      <w:r w:rsidRPr="00DB3A89">
        <w:rPr>
          <w:rFonts w:ascii="PT Astra Serif" w:eastAsia="Times New Roman" w:hAnsi="PT Astra Serif" w:cs="Arial"/>
          <w:color w:val="000000" w:themeColor="text1"/>
          <w:sz w:val="24"/>
          <w:szCs w:val="24"/>
          <w:lang w:eastAsia="ru-RU"/>
        </w:rPr>
        <w:t xml:space="preserve"> из форм организации учебного процесса</w:t>
      </w:r>
      <w:r w:rsidR="008B2F44" w:rsidRPr="00DB3A89">
        <w:rPr>
          <w:rFonts w:ascii="PT Astra Serif" w:eastAsia="Times New Roman" w:hAnsi="PT Astra Serif" w:cs="Arial"/>
          <w:color w:val="000000" w:themeColor="text1"/>
          <w:sz w:val="24"/>
          <w:szCs w:val="24"/>
          <w:lang w:eastAsia="ru-RU"/>
        </w:rPr>
        <w:t>.</w:t>
      </w:r>
    </w:p>
    <w:p w:rsidR="003447C9"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 xml:space="preserve">Дистанционное образование </w:t>
      </w:r>
      <w:r w:rsidR="000F4A0D" w:rsidRPr="00DB3A89">
        <w:rPr>
          <w:rFonts w:ascii="PT Astra Serif" w:eastAsia="Times New Roman" w:hAnsi="PT Astra Serif" w:cs="Arial"/>
          <w:color w:val="000000" w:themeColor="text1"/>
          <w:sz w:val="24"/>
          <w:szCs w:val="24"/>
          <w:lang w:eastAsia="ru-RU"/>
        </w:rPr>
        <w:t>— это</w:t>
      </w:r>
      <w:r w:rsidRPr="00DB3A89">
        <w:rPr>
          <w:rFonts w:ascii="PT Astra Serif" w:eastAsia="Times New Roman" w:hAnsi="PT Astra Serif" w:cs="Arial"/>
          <w:color w:val="000000" w:themeColor="text1"/>
          <w:sz w:val="24"/>
          <w:szCs w:val="24"/>
          <w:lang w:eastAsia="ru-RU"/>
        </w:rPr>
        <w:t xml:space="preserve"> форма обучения, которая не предусматривает посещение учебного заведения и позволяет получить квалифицированное образование на расстоянии от педагога и отражает все присущие учебному процессу компоненты (цели, содержание, методы, организационные формы, средства обучения), реализуемые специфичными средствами </w:t>
      </w:r>
      <w:r w:rsidR="006132C2">
        <w:rPr>
          <w:rFonts w:ascii="PT Astra Serif" w:eastAsia="Times New Roman" w:hAnsi="PT Astra Serif" w:cs="Arial"/>
          <w:color w:val="000000" w:themeColor="text1"/>
          <w:sz w:val="24"/>
          <w:szCs w:val="24"/>
          <w:lang w:eastAsia="ru-RU"/>
        </w:rPr>
        <w:t>и</w:t>
      </w:r>
      <w:r w:rsidRPr="00DB3A89">
        <w:rPr>
          <w:rFonts w:ascii="PT Astra Serif" w:eastAsia="Times New Roman" w:hAnsi="PT Astra Serif" w:cs="Arial"/>
          <w:color w:val="000000" w:themeColor="text1"/>
          <w:sz w:val="24"/>
          <w:szCs w:val="24"/>
          <w:lang w:eastAsia="ru-RU"/>
        </w:rPr>
        <w:t xml:space="preserve">нтернет-технологий или другими средствами, предусматривающими </w:t>
      </w:r>
      <w:r w:rsidR="00684875" w:rsidRPr="00DB3A89">
        <w:rPr>
          <w:rFonts w:ascii="PT Astra Serif" w:eastAsia="Times New Roman" w:hAnsi="PT Astra Serif" w:cs="Arial"/>
          <w:color w:val="000000" w:themeColor="text1"/>
          <w:sz w:val="24"/>
          <w:szCs w:val="24"/>
          <w:lang w:eastAsia="ru-RU"/>
        </w:rPr>
        <w:t>интерактивность.</w:t>
      </w:r>
    </w:p>
    <w:p w:rsidR="003447C9" w:rsidRPr="00DB3A89" w:rsidRDefault="008B2F44"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 xml:space="preserve">Учебный процесс с применением </w:t>
      </w:r>
      <w:r w:rsidR="00684875" w:rsidRPr="00DB3A89">
        <w:rPr>
          <w:rFonts w:ascii="PT Astra Serif" w:eastAsia="Times New Roman" w:hAnsi="PT Astra Serif" w:cs="Arial"/>
          <w:color w:val="000000" w:themeColor="text1"/>
          <w:sz w:val="24"/>
          <w:szCs w:val="24"/>
          <w:lang w:eastAsia="ru-RU"/>
        </w:rPr>
        <w:t>ДОТ</w:t>
      </w:r>
      <w:r w:rsidR="00E079C6" w:rsidRPr="00E079C6">
        <w:rPr>
          <w:rFonts w:ascii="PT Astra Serif" w:eastAsia="Times New Roman" w:hAnsi="PT Astra Serif" w:cs="Arial"/>
          <w:color w:val="000000" w:themeColor="text1"/>
          <w:sz w:val="24"/>
          <w:szCs w:val="24"/>
          <w:lang w:eastAsia="ru-RU"/>
        </w:rPr>
        <w:t xml:space="preserve"> </w:t>
      </w:r>
      <w:r w:rsidR="003447C9" w:rsidRPr="00DB3A89">
        <w:rPr>
          <w:rFonts w:ascii="PT Astra Serif" w:eastAsia="Times New Roman" w:hAnsi="PT Astra Serif" w:cs="Arial"/>
          <w:color w:val="000000" w:themeColor="text1"/>
          <w:sz w:val="24"/>
          <w:szCs w:val="24"/>
          <w:lang w:eastAsia="ru-RU"/>
        </w:rPr>
        <w:t xml:space="preserve">включает в себя все основные формы традиционной организации учебного процесса. Но при этом часть функций берет на себя техника: часть </w:t>
      </w:r>
      <w:r w:rsidRPr="00DB3A89">
        <w:rPr>
          <w:rFonts w:ascii="PT Astra Serif" w:eastAsia="Times New Roman" w:hAnsi="PT Astra Serif" w:cs="Arial"/>
          <w:color w:val="000000" w:themeColor="text1"/>
          <w:sz w:val="24"/>
          <w:szCs w:val="24"/>
          <w:lang w:eastAsia="ru-RU"/>
        </w:rPr>
        <w:t>занятий реализуется</w:t>
      </w:r>
      <w:r w:rsidR="003447C9" w:rsidRPr="00DB3A89">
        <w:rPr>
          <w:rFonts w:ascii="PT Astra Serif" w:eastAsia="Times New Roman" w:hAnsi="PT Astra Serif" w:cs="Arial"/>
          <w:color w:val="000000" w:themeColor="text1"/>
          <w:sz w:val="24"/>
          <w:szCs w:val="24"/>
          <w:lang w:eastAsia="ru-RU"/>
        </w:rPr>
        <w:t xml:space="preserve"> с помощью</w:t>
      </w:r>
      <w:r w:rsidRPr="00DB3A89">
        <w:rPr>
          <w:rFonts w:ascii="PT Astra Serif" w:eastAsia="Times New Roman" w:hAnsi="PT Astra Serif" w:cs="Arial"/>
          <w:color w:val="000000" w:themeColor="text1"/>
          <w:sz w:val="24"/>
          <w:szCs w:val="24"/>
          <w:lang w:eastAsia="ru-RU"/>
        </w:rPr>
        <w:t xml:space="preserve"> компьютерных технологий</w:t>
      </w:r>
      <w:r w:rsidR="003447C9" w:rsidRPr="00DB3A89">
        <w:rPr>
          <w:rFonts w:ascii="PT Astra Serif" w:eastAsia="Times New Roman" w:hAnsi="PT Astra Serif" w:cs="Arial"/>
          <w:color w:val="000000" w:themeColor="text1"/>
          <w:sz w:val="24"/>
          <w:szCs w:val="24"/>
          <w:lang w:eastAsia="ru-RU"/>
        </w:rPr>
        <w:t xml:space="preserve">, часть практических занятий заменяется тренажерами, формализованный текущий контроль может быть осуществлен с помощью тестирующих систем или контрольных работ, </w:t>
      </w:r>
      <w:r w:rsidRPr="00DB3A89">
        <w:rPr>
          <w:rFonts w:ascii="PT Astra Serif" w:eastAsia="Times New Roman" w:hAnsi="PT Astra Serif" w:cs="Arial"/>
          <w:color w:val="000000" w:themeColor="text1"/>
          <w:sz w:val="24"/>
          <w:szCs w:val="24"/>
          <w:lang w:eastAsia="ru-RU"/>
        </w:rPr>
        <w:t xml:space="preserve">присланных по электронной почте или с </w:t>
      </w:r>
      <w:r w:rsidR="00684875" w:rsidRPr="00DB3A89">
        <w:rPr>
          <w:rFonts w:ascii="PT Astra Serif" w:eastAsia="Times New Roman" w:hAnsi="PT Astra Serif" w:cs="Arial"/>
          <w:color w:val="000000" w:themeColor="text1"/>
          <w:sz w:val="24"/>
          <w:szCs w:val="24"/>
          <w:lang w:eastAsia="ru-RU"/>
        </w:rPr>
        <w:t>помощью мессенджеров</w:t>
      </w:r>
      <w:r w:rsidRPr="00DB3A89">
        <w:rPr>
          <w:rFonts w:ascii="PT Astra Serif" w:eastAsia="Times New Roman" w:hAnsi="PT Astra Serif" w:cs="Arial"/>
          <w:color w:val="000000" w:themeColor="text1"/>
          <w:sz w:val="24"/>
          <w:szCs w:val="24"/>
          <w:lang w:eastAsia="ru-RU"/>
        </w:rPr>
        <w:t>.</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 xml:space="preserve">Преимущества </w:t>
      </w:r>
      <w:r w:rsidR="00684875" w:rsidRPr="00DB3A89">
        <w:rPr>
          <w:rFonts w:ascii="PT Astra Serif" w:eastAsia="Times New Roman" w:hAnsi="PT Astra Serif" w:cs="Arial"/>
          <w:color w:val="000000" w:themeColor="text1"/>
          <w:sz w:val="24"/>
          <w:szCs w:val="24"/>
          <w:lang w:eastAsia="ru-RU"/>
        </w:rPr>
        <w:t>обучения с применением ДОТ:</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1) возможность получить образовани</w:t>
      </w:r>
      <w:r w:rsidR="00684875" w:rsidRPr="00DB3A89">
        <w:rPr>
          <w:rFonts w:ascii="PT Astra Serif" w:eastAsia="Times New Roman" w:hAnsi="PT Astra Serif" w:cs="Arial"/>
          <w:color w:val="000000" w:themeColor="text1"/>
          <w:sz w:val="24"/>
          <w:szCs w:val="24"/>
          <w:lang w:eastAsia="ru-RU"/>
        </w:rPr>
        <w:t>е вне зависимости от геолокации</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2)</w:t>
      </w:r>
      <w:r w:rsidR="00684875" w:rsidRPr="00DB3A89">
        <w:rPr>
          <w:rFonts w:ascii="PT Astra Serif" w:eastAsia="Times New Roman" w:hAnsi="PT Astra Serif" w:cs="Arial"/>
          <w:color w:val="000000" w:themeColor="text1"/>
          <w:sz w:val="24"/>
          <w:szCs w:val="24"/>
          <w:lang w:eastAsia="ru-RU"/>
        </w:rPr>
        <w:t xml:space="preserve"> охват узкой предметной области</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3) возможность организации дискуссий, групп</w:t>
      </w:r>
      <w:r w:rsidR="00684875" w:rsidRPr="00DB3A89">
        <w:rPr>
          <w:rFonts w:ascii="PT Astra Serif" w:eastAsia="Times New Roman" w:hAnsi="PT Astra Serif" w:cs="Arial"/>
          <w:color w:val="000000" w:themeColor="text1"/>
          <w:sz w:val="24"/>
          <w:szCs w:val="24"/>
          <w:lang w:eastAsia="ru-RU"/>
        </w:rPr>
        <w:t>овых работ, совместных проектов</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4) возможность совмещения обу</w:t>
      </w:r>
      <w:r w:rsidR="00684875" w:rsidRPr="00DB3A89">
        <w:rPr>
          <w:rFonts w:ascii="PT Astra Serif" w:eastAsia="Times New Roman" w:hAnsi="PT Astra Serif" w:cs="Arial"/>
          <w:color w:val="000000" w:themeColor="text1"/>
          <w:sz w:val="24"/>
          <w:szCs w:val="24"/>
          <w:lang w:eastAsia="ru-RU"/>
        </w:rPr>
        <w:t>чения с основной деятельностью</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6) высок</w:t>
      </w:r>
      <w:r w:rsidR="00684875" w:rsidRPr="00DB3A89">
        <w:rPr>
          <w:rFonts w:ascii="PT Astra Serif" w:eastAsia="Times New Roman" w:hAnsi="PT Astra Serif" w:cs="Arial"/>
          <w:color w:val="000000" w:themeColor="text1"/>
          <w:sz w:val="24"/>
          <w:szCs w:val="24"/>
          <w:lang w:eastAsia="ru-RU"/>
        </w:rPr>
        <w:t>ое качество учебных материалов</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7) использование н</w:t>
      </w:r>
      <w:r w:rsidR="00684875" w:rsidRPr="00DB3A89">
        <w:rPr>
          <w:rFonts w:ascii="PT Astra Serif" w:eastAsia="Times New Roman" w:hAnsi="PT Astra Serif" w:cs="Arial"/>
          <w:color w:val="000000" w:themeColor="text1"/>
          <w:sz w:val="24"/>
          <w:szCs w:val="24"/>
          <w:lang w:eastAsia="ru-RU"/>
        </w:rPr>
        <w:t>овейших компьютерных технологий</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8) повышение интеллектуа</w:t>
      </w:r>
      <w:r w:rsidR="00684875" w:rsidRPr="00DB3A89">
        <w:rPr>
          <w:rFonts w:ascii="PT Astra Serif" w:eastAsia="Times New Roman" w:hAnsi="PT Astra Serif" w:cs="Arial"/>
          <w:color w:val="000000" w:themeColor="text1"/>
          <w:sz w:val="24"/>
          <w:szCs w:val="24"/>
          <w:lang w:eastAsia="ru-RU"/>
        </w:rPr>
        <w:t>льного и творческого потенциала</w:t>
      </w:r>
    </w:p>
    <w:p w:rsidR="008B2F44" w:rsidRPr="00DB3A89" w:rsidRDefault="00684875"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9) высокая скорость обучения</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10) проявление само</w:t>
      </w:r>
      <w:r w:rsidR="00684875" w:rsidRPr="00DB3A89">
        <w:rPr>
          <w:rFonts w:ascii="PT Astra Serif" w:eastAsia="Times New Roman" w:hAnsi="PT Astra Serif" w:cs="Arial"/>
          <w:color w:val="000000" w:themeColor="text1"/>
          <w:sz w:val="24"/>
          <w:szCs w:val="24"/>
          <w:lang w:eastAsia="ru-RU"/>
        </w:rPr>
        <w:t>организации и самостоятельности</w:t>
      </w:r>
    </w:p>
    <w:p w:rsidR="008B2F44" w:rsidRPr="00DB3A89" w:rsidRDefault="003447C9" w:rsidP="00B74AD9">
      <w:pPr>
        <w:ind w:left="-17" w:firstLine="584"/>
        <w:jc w:val="both"/>
        <w:textAlignment w:val="baseline"/>
        <w:rPr>
          <w:rFonts w:ascii="PT Astra Serif" w:eastAsia="Times New Roman" w:hAnsi="PT Astra Serif" w:cs="Arial"/>
          <w:color w:val="000000" w:themeColor="text1"/>
          <w:sz w:val="24"/>
          <w:szCs w:val="24"/>
          <w:lang w:eastAsia="ru-RU"/>
        </w:rPr>
      </w:pPr>
      <w:r w:rsidRPr="00DB3A89">
        <w:rPr>
          <w:rFonts w:ascii="PT Astra Serif" w:eastAsia="Times New Roman" w:hAnsi="PT Astra Serif" w:cs="Arial"/>
          <w:color w:val="000000" w:themeColor="text1"/>
          <w:sz w:val="24"/>
          <w:szCs w:val="24"/>
          <w:lang w:eastAsia="ru-RU"/>
        </w:rPr>
        <w:t>11) быстрое освоение современных компь</w:t>
      </w:r>
      <w:r w:rsidR="00684875" w:rsidRPr="00DB3A89">
        <w:rPr>
          <w:rFonts w:ascii="PT Astra Serif" w:eastAsia="Times New Roman" w:hAnsi="PT Astra Serif" w:cs="Arial"/>
          <w:color w:val="000000" w:themeColor="text1"/>
          <w:sz w:val="24"/>
          <w:szCs w:val="24"/>
          <w:lang w:eastAsia="ru-RU"/>
        </w:rPr>
        <w:t>ютерных технологий, «гаджетов»</w:t>
      </w:r>
    </w:p>
    <w:p w:rsidR="004744A7" w:rsidRPr="00DB3A89" w:rsidRDefault="004744A7" w:rsidP="00B74AD9">
      <w:pPr>
        <w:rPr>
          <w:rFonts w:ascii="PT Astra Serif" w:hAnsi="PT Astra Serif" w:cs="Times New Roman"/>
          <w:b/>
          <w:sz w:val="24"/>
          <w:szCs w:val="24"/>
        </w:rPr>
      </w:pPr>
    </w:p>
    <w:p w:rsidR="002031A1" w:rsidRPr="00DB3A89" w:rsidRDefault="002031A1" w:rsidP="00BE29F9">
      <w:pPr>
        <w:pStyle w:val="ad"/>
        <w:numPr>
          <w:ilvl w:val="1"/>
          <w:numId w:val="10"/>
        </w:numPr>
        <w:ind w:left="567" w:hanging="567"/>
        <w:jc w:val="both"/>
        <w:rPr>
          <w:rFonts w:ascii="PT Astra Serif" w:hAnsi="PT Astra Serif" w:cs="Times New Roman"/>
          <w:b/>
          <w:sz w:val="24"/>
          <w:szCs w:val="24"/>
        </w:rPr>
      </w:pPr>
      <w:r w:rsidRPr="00DB3A89">
        <w:rPr>
          <w:rFonts w:ascii="PT Astra Serif" w:hAnsi="PT Astra Serif" w:cs="Times New Roman"/>
          <w:b/>
          <w:sz w:val="24"/>
          <w:szCs w:val="24"/>
        </w:rPr>
        <w:t>НАПРАВЛЕННОСТЬ ПРОГРАММЫ. ОБОСНОВАНИЕ НАПРАВЛЕННОСТИ ПРОГРАММЫ</w:t>
      </w:r>
    </w:p>
    <w:p w:rsidR="00D3598D" w:rsidRPr="00DB3A89" w:rsidRDefault="000F4A0D" w:rsidP="00B74AD9">
      <w:pPr>
        <w:pStyle w:val="a5"/>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Направленность ДООП с</w:t>
      </w:r>
      <w:r w:rsidR="00D3598D" w:rsidRPr="00DB3A89">
        <w:rPr>
          <w:rFonts w:ascii="PT Astra Serif" w:hAnsi="PT Astra Serif" w:cs="Times New Roman"/>
          <w:color w:val="000000" w:themeColor="text1"/>
          <w:sz w:val="24"/>
          <w:szCs w:val="24"/>
        </w:rPr>
        <w:t>оциально-</w:t>
      </w:r>
      <w:r w:rsidR="00982731" w:rsidRPr="00DB3A89">
        <w:rPr>
          <w:rFonts w:ascii="PT Astra Serif" w:hAnsi="PT Astra Serif" w:cs="Times New Roman"/>
          <w:color w:val="000000" w:themeColor="text1"/>
          <w:sz w:val="24"/>
          <w:szCs w:val="24"/>
        </w:rPr>
        <w:t>гуманитарная</w:t>
      </w:r>
      <w:r w:rsidR="00596E5B">
        <w:rPr>
          <w:rFonts w:ascii="PT Astra Serif" w:hAnsi="PT Astra Serif" w:cs="Times New Roman"/>
          <w:color w:val="000000" w:themeColor="text1"/>
          <w:sz w:val="24"/>
          <w:szCs w:val="24"/>
        </w:rPr>
        <w:t xml:space="preserve"> и </w:t>
      </w:r>
      <w:r w:rsidR="00D3598D" w:rsidRPr="00DB3A89">
        <w:rPr>
          <w:rFonts w:ascii="PT Astra Serif" w:hAnsi="PT Astra Serif" w:cs="Times New Roman"/>
          <w:color w:val="000000" w:themeColor="text1"/>
          <w:sz w:val="24"/>
          <w:szCs w:val="24"/>
        </w:rPr>
        <w:t>направлена на социальную адаптацию</w:t>
      </w:r>
      <w:r w:rsidR="006132C2">
        <w:rPr>
          <w:rFonts w:ascii="PT Astra Serif" w:hAnsi="PT Astra Serif" w:cs="Times New Roman"/>
          <w:color w:val="000000" w:themeColor="text1"/>
          <w:sz w:val="24"/>
          <w:szCs w:val="24"/>
        </w:rPr>
        <w:t xml:space="preserve"> в обществе</w:t>
      </w:r>
      <w:r w:rsidR="00D3598D" w:rsidRPr="00DB3A89">
        <w:rPr>
          <w:rFonts w:ascii="PT Astra Serif" w:hAnsi="PT Astra Serif" w:cs="Times New Roman"/>
          <w:color w:val="000000" w:themeColor="text1"/>
          <w:sz w:val="24"/>
          <w:szCs w:val="24"/>
        </w:rPr>
        <w:t xml:space="preserve">, повышение уровня готовности обучающихся к взаимодействию с различными социальными институтами, формирование знаний об основных сферах современной социальной жизни, устройстве общества, создание условий для развития </w:t>
      </w:r>
      <w:r w:rsidR="00D3598D" w:rsidRPr="00DB3A89">
        <w:rPr>
          <w:rFonts w:ascii="PT Astra Serif" w:hAnsi="PT Astra Serif" w:cs="Times New Roman"/>
          <w:color w:val="000000" w:themeColor="text1"/>
          <w:sz w:val="24"/>
          <w:szCs w:val="24"/>
        </w:rPr>
        <w:lastRenderedPageBreak/>
        <w:t>коммуникативной, социально успешной личности, расширение «социальной практики», воспитание социальной компетентности (сфера деятельности «человек-общество», «человек-человек»), формирование педагогических навыков.</w:t>
      </w:r>
    </w:p>
    <w:p w:rsidR="002031A1" w:rsidRPr="00DB3A89" w:rsidRDefault="002031A1" w:rsidP="00B74AD9">
      <w:pPr>
        <w:pStyle w:val="ad"/>
        <w:ind w:left="927" w:firstLine="0"/>
        <w:jc w:val="both"/>
        <w:rPr>
          <w:rFonts w:ascii="PT Astra Serif" w:hAnsi="PT Astra Serif" w:cs="Times New Roman"/>
          <w:b/>
          <w:sz w:val="24"/>
          <w:szCs w:val="24"/>
        </w:rPr>
      </w:pPr>
    </w:p>
    <w:p w:rsidR="00006B20" w:rsidRPr="00DB3A89" w:rsidRDefault="002031A1" w:rsidP="00BE29F9">
      <w:pPr>
        <w:pStyle w:val="ad"/>
        <w:numPr>
          <w:ilvl w:val="1"/>
          <w:numId w:val="10"/>
        </w:numPr>
        <w:ind w:left="0" w:firstLine="0"/>
        <w:jc w:val="both"/>
        <w:rPr>
          <w:rFonts w:ascii="PT Astra Serif" w:hAnsi="PT Astra Serif" w:cs="Times New Roman"/>
          <w:b/>
          <w:sz w:val="24"/>
          <w:szCs w:val="24"/>
        </w:rPr>
      </w:pPr>
      <w:r w:rsidRPr="00DB3A89">
        <w:rPr>
          <w:rFonts w:ascii="PT Astra Serif" w:hAnsi="PT Astra Serif" w:cs="Times New Roman"/>
          <w:b/>
          <w:sz w:val="24"/>
          <w:szCs w:val="24"/>
        </w:rPr>
        <w:t>УРОВЕНЬ СЛОЖНОСТИ</w:t>
      </w:r>
      <w:r w:rsidR="00551BE8">
        <w:rPr>
          <w:rFonts w:ascii="PT Astra Serif" w:hAnsi="PT Astra Serif" w:cs="Times New Roman"/>
          <w:b/>
          <w:sz w:val="24"/>
          <w:szCs w:val="24"/>
        </w:rPr>
        <w:t xml:space="preserve"> ДООП</w:t>
      </w:r>
    </w:p>
    <w:p w:rsidR="00596E5B" w:rsidRDefault="00596E5B" w:rsidP="00B74AD9">
      <w:pPr>
        <w:pStyle w:val="ad"/>
        <w:ind w:left="0"/>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 xml:space="preserve">ДООП </w:t>
      </w:r>
      <w:r w:rsidR="002031A1" w:rsidRPr="00DB3A89">
        <w:rPr>
          <w:rFonts w:ascii="PT Astra Serif" w:hAnsi="PT Astra Serif" w:cs="Times New Roman"/>
          <w:b/>
          <w:color w:val="000000" w:themeColor="text1"/>
          <w:sz w:val="24"/>
          <w:szCs w:val="24"/>
        </w:rPr>
        <w:t>базового уровня</w:t>
      </w:r>
      <w:r w:rsidR="00E079C6" w:rsidRPr="00E079C6">
        <w:rPr>
          <w:rFonts w:ascii="PT Astra Serif" w:hAnsi="PT Astra Serif" w:cs="Times New Roman"/>
          <w:b/>
          <w:color w:val="000000" w:themeColor="text1"/>
          <w:sz w:val="24"/>
          <w:szCs w:val="24"/>
        </w:rPr>
        <w:t xml:space="preserve"> </w:t>
      </w:r>
      <w:r w:rsidRPr="006132C2">
        <w:rPr>
          <w:rFonts w:ascii="PT Astra Serif" w:hAnsi="PT Astra Serif" w:cs="Times New Roman"/>
          <w:bCs/>
          <w:color w:val="000000" w:themeColor="text1"/>
          <w:sz w:val="24"/>
          <w:szCs w:val="24"/>
        </w:rPr>
        <w:t>и</w:t>
      </w:r>
      <w:r w:rsidR="00E079C6" w:rsidRPr="00E079C6">
        <w:rPr>
          <w:rFonts w:ascii="PT Astra Serif" w:hAnsi="PT Astra Serif" w:cs="Times New Roman"/>
          <w:bCs/>
          <w:color w:val="000000" w:themeColor="text1"/>
          <w:sz w:val="24"/>
          <w:szCs w:val="24"/>
        </w:rPr>
        <w:t xml:space="preserve"> </w:t>
      </w:r>
      <w:r w:rsidR="009D649A" w:rsidRPr="00DB3A89">
        <w:rPr>
          <w:rFonts w:ascii="PT Astra Serif" w:hAnsi="PT Astra Serif" w:cs="Times New Roman"/>
          <w:color w:val="000000" w:themeColor="text1"/>
          <w:sz w:val="24"/>
          <w:szCs w:val="24"/>
        </w:rPr>
        <w:t>направлена</w:t>
      </w:r>
      <w:r>
        <w:rPr>
          <w:rFonts w:ascii="PT Astra Serif" w:hAnsi="PT Astra Serif" w:cs="Times New Roman"/>
          <w:color w:val="000000" w:themeColor="text1"/>
          <w:sz w:val="24"/>
          <w:szCs w:val="24"/>
        </w:rPr>
        <w:t>:</w:t>
      </w:r>
    </w:p>
    <w:p w:rsidR="006132C2" w:rsidRDefault="002031A1" w:rsidP="00BE29F9">
      <w:pPr>
        <w:pStyle w:val="ad"/>
        <w:numPr>
          <w:ilvl w:val="0"/>
          <w:numId w:val="19"/>
        </w:numPr>
        <w:tabs>
          <w:tab w:val="left" w:pos="851"/>
        </w:tabs>
        <w:ind w:left="851" w:hanging="284"/>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на освоение </w:t>
      </w:r>
      <w:r w:rsidR="00982731" w:rsidRPr="00DB3A89">
        <w:rPr>
          <w:rFonts w:ascii="PT Astra Serif" w:hAnsi="PT Astra Serif" w:cs="Times New Roman"/>
          <w:color w:val="000000" w:themeColor="text1"/>
          <w:sz w:val="24"/>
          <w:szCs w:val="24"/>
        </w:rPr>
        <w:t>определ</w:t>
      </w:r>
      <w:r w:rsidR="00982731" w:rsidRPr="00DB3A89">
        <w:rPr>
          <w:rFonts w:ascii="PT Astra Serif" w:hAnsi="PT Astra Serif" w:cs="Cambria"/>
          <w:color w:val="000000" w:themeColor="text1"/>
          <w:sz w:val="24"/>
          <w:szCs w:val="24"/>
        </w:rPr>
        <w:t>е</w:t>
      </w:r>
      <w:r w:rsidR="00982731" w:rsidRPr="00DB3A89">
        <w:rPr>
          <w:rFonts w:ascii="PT Astra Serif" w:hAnsi="PT Astra Serif" w:cs="Times New Roman"/>
          <w:color w:val="000000" w:themeColor="text1"/>
          <w:sz w:val="24"/>
          <w:szCs w:val="24"/>
        </w:rPr>
        <w:t>нного</w:t>
      </w:r>
      <w:r w:rsidRPr="00DB3A89">
        <w:rPr>
          <w:rFonts w:ascii="PT Astra Serif" w:hAnsi="PT Astra Serif" w:cs="Times New Roman"/>
          <w:color w:val="000000" w:themeColor="text1"/>
          <w:sz w:val="24"/>
          <w:szCs w:val="24"/>
        </w:rPr>
        <w:t xml:space="preserve"> вида деятельности </w:t>
      </w:r>
    </w:p>
    <w:p w:rsidR="00264BE8" w:rsidRDefault="006132C2" w:rsidP="00BE29F9">
      <w:pPr>
        <w:pStyle w:val="ad"/>
        <w:numPr>
          <w:ilvl w:val="0"/>
          <w:numId w:val="19"/>
        </w:numPr>
        <w:tabs>
          <w:tab w:val="left" w:pos="851"/>
        </w:tabs>
        <w:ind w:left="851" w:hanging="284"/>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 xml:space="preserve">на </w:t>
      </w:r>
      <w:r w:rsidR="002031A1" w:rsidRPr="00DB3A89">
        <w:rPr>
          <w:rFonts w:ascii="PT Astra Serif" w:hAnsi="PT Astra Serif" w:cs="Times New Roman"/>
          <w:color w:val="000000" w:themeColor="text1"/>
          <w:sz w:val="24"/>
          <w:szCs w:val="24"/>
        </w:rPr>
        <w:t xml:space="preserve">углубление и развитие интересов и навыков </w:t>
      </w:r>
    </w:p>
    <w:p w:rsidR="00FC66FC" w:rsidRDefault="00264BE8" w:rsidP="00BE29F9">
      <w:pPr>
        <w:pStyle w:val="ad"/>
        <w:numPr>
          <w:ilvl w:val="0"/>
          <w:numId w:val="19"/>
        </w:numPr>
        <w:tabs>
          <w:tab w:val="left" w:pos="851"/>
        </w:tabs>
        <w:ind w:left="851" w:hanging="284"/>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 xml:space="preserve">на </w:t>
      </w:r>
      <w:r w:rsidR="002031A1" w:rsidRPr="00DB3A89">
        <w:rPr>
          <w:rFonts w:ascii="PT Astra Serif" w:hAnsi="PT Astra Serif" w:cs="Times New Roman"/>
          <w:color w:val="000000" w:themeColor="text1"/>
          <w:sz w:val="24"/>
          <w:szCs w:val="24"/>
        </w:rPr>
        <w:t xml:space="preserve">расширение спектра специализированных занятий по </w:t>
      </w:r>
      <w:r w:rsidR="00FC66FC">
        <w:rPr>
          <w:rFonts w:ascii="PT Astra Serif" w:hAnsi="PT Astra Serif" w:cs="Times New Roman"/>
          <w:color w:val="000000" w:themeColor="text1"/>
          <w:sz w:val="24"/>
          <w:szCs w:val="24"/>
        </w:rPr>
        <w:t>финансовым</w:t>
      </w:r>
      <w:r w:rsidR="002031A1" w:rsidRPr="00DB3A89">
        <w:rPr>
          <w:rFonts w:ascii="PT Astra Serif" w:hAnsi="PT Astra Serif" w:cs="Times New Roman"/>
          <w:color w:val="000000" w:themeColor="text1"/>
          <w:sz w:val="24"/>
          <w:szCs w:val="24"/>
        </w:rPr>
        <w:t xml:space="preserve"> дисциплинам </w:t>
      </w:r>
    </w:p>
    <w:p w:rsidR="00FC66FC" w:rsidRDefault="003D41CA" w:rsidP="00BE29F9">
      <w:pPr>
        <w:pStyle w:val="ad"/>
        <w:numPr>
          <w:ilvl w:val="0"/>
          <w:numId w:val="19"/>
        </w:numPr>
        <w:tabs>
          <w:tab w:val="left" w:pos="851"/>
        </w:tabs>
        <w:ind w:left="851" w:hanging="284"/>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 xml:space="preserve">на </w:t>
      </w:r>
      <w:r w:rsidR="002031A1" w:rsidRPr="00DB3A89">
        <w:rPr>
          <w:rFonts w:ascii="PT Astra Serif" w:hAnsi="PT Astra Serif" w:cs="Times New Roman"/>
          <w:color w:val="000000" w:themeColor="text1"/>
          <w:sz w:val="24"/>
          <w:szCs w:val="24"/>
        </w:rPr>
        <w:t xml:space="preserve">формирование устойчивой мотивации к выбранному виду деятельности </w:t>
      </w:r>
    </w:p>
    <w:p w:rsidR="00264BE8" w:rsidRDefault="003D41CA" w:rsidP="00BE29F9">
      <w:pPr>
        <w:pStyle w:val="ad"/>
        <w:numPr>
          <w:ilvl w:val="0"/>
          <w:numId w:val="19"/>
        </w:numPr>
        <w:tabs>
          <w:tab w:val="left" w:pos="851"/>
        </w:tabs>
        <w:ind w:left="851" w:hanging="284"/>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 xml:space="preserve">на </w:t>
      </w:r>
      <w:r w:rsidR="002031A1" w:rsidRPr="00DB3A89">
        <w:rPr>
          <w:rFonts w:ascii="PT Astra Serif" w:hAnsi="PT Astra Serif" w:cs="Times New Roman"/>
          <w:color w:val="000000" w:themeColor="text1"/>
          <w:sz w:val="24"/>
          <w:szCs w:val="24"/>
        </w:rPr>
        <w:t xml:space="preserve">формирование специальных знаний и практических навыков </w:t>
      </w:r>
    </w:p>
    <w:p w:rsidR="002031A1" w:rsidRPr="00DB3A89" w:rsidRDefault="003D41CA" w:rsidP="00BE29F9">
      <w:pPr>
        <w:pStyle w:val="ad"/>
        <w:numPr>
          <w:ilvl w:val="0"/>
          <w:numId w:val="19"/>
        </w:numPr>
        <w:tabs>
          <w:tab w:val="left" w:pos="851"/>
        </w:tabs>
        <w:ind w:left="851" w:hanging="284"/>
        <w:jc w:val="both"/>
        <w:rPr>
          <w:rFonts w:ascii="PT Astra Serif" w:hAnsi="PT Astra Serif" w:cs="Times New Roman"/>
          <w:color w:val="000000" w:themeColor="text1"/>
          <w:sz w:val="24"/>
          <w:szCs w:val="24"/>
        </w:rPr>
      </w:pPr>
      <w:r>
        <w:rPr>
          <w:rFonts w:ascii="PT Astra Serif" w:hAnsi="PT Astra Serif" w:cs="Times New Roman"/>
          <w:color w:val="000000" w:themeColor="text1"/>
          <w:sz w:val="24"/>
          <w:szCs w:val="24"/>
        </w:rPr>
        <w:t xml:space="preserve">на </w:t>
      </w:r>
      <w:r w:rsidR="002031A1" w:rsidRPr="00DB3A89">
        <w:rPr>
          <w:rFonts w:ascii="PT Astra Serif" w:hAnsi="PT Astra Serif" w:cs="Times New Roman"/>
          <w:color w:val="000000" w:themeColor="text1"/>
          <w:sz w:val="24"/>
          <w:szCs w:val="24"/>
        </w:rPr>
        <w:t xml:space="preserve">развитие творческих способностей ребенка. </w:t>
      </w:r>
    </w:p>
    <w:p w:rsidR="002031A1" w:rsidRPr="00DB3A89" w:rsidRDefault="002031A1" w:rsidP="00B74AD9">
      <w:pPr>
        <w:pStyle w:val="ad"/>
        <w:tabs>
          <w:tab w:val="left" w:pos="567"/>
        </w:tabs>
        <w:ind w:left="567" w:hanging="567"/>
        <w:jc w:val="both"/>
        <w:rPr>
          <w:rFonts w:ascii="PT Astra Serif" w:hAnsi="PT Astra Serif" w:cs="Times New Roman"/>
          <w:b/>
          <w:sz w:val="24"/>
          <w:szCs w:val="24"/>
        </w:rPr>
      </w:pPr>
    </w:p>
    <w:p w:rsidR="009D649A" w:rsidRPr="00DB3A89" w:rsidRDefault="002031A1" w:rsidP="00BE29F9">
      <w:pPr>
        <w:pStyle w:val="ad"/>
        <w:numPr>
          <w:ilvl w:val="1"/>
          <w:numId w:val="10"/>
        </w:numPr>
        <w:ind w:left="567" w:hanging="567"/>
        <w:jc w:val="both"/>
        <w:outlineLvl w:val="0"/>
        <w:rPr>
          <w:rFonts w:ascii="PT Astra Serif" w:hAnsi="PT Astra Serif" w:cs="Times New Roman"/>
          <w:b/>
          <w:sz w:val="24"/>
          <w:szCs w:val="24"/>
        </w:rPr>
      </w:pPr>
      <w:r w:rsidRPr="00DB3A89">
        <w:rPr>
          <w:rFonts w:ascii="PT Astra Serif" w:hAnsi="PT Astra Serif" w:cs="Times New Roman"/>
          <w:b/>
          <w:sz w:val="24"/>
          <w:szCs w:val="24"/>
        </w:rPr>
        <w:t>НОРМАТИВНАЯ БАЗА</w:t>
      </w:r>
    </w:p>
    <w:p w:rsidR="004744A7" w:rsidRPr="00DB3A89" w:rsidRDefault="004744A7" w:rsidP="00BE29F9">
      <w:pPr>
        <w:pStyle w:val="ad"/>
        <w:numPr>
          <w:ilvl w:val="0"/>
          <w:numId w:val="48"/>
        </w:numPr>
        <w:ind w:left="1134" w:hanging="567"/>
        <w:jc w:val="both"/>
        <w:outlineLvl w:val="0"/>
        <w:rPr>
          <w:rFonts w:ascii="PT Astra Serif" w:eastAsia="Calibri" w:hAnsi="PT Astra Serif" w:cs="Times New Roman"/>
          <w:color w:val="000000" w:themeColor="text1"/>
          <w:sz w:val="24"/>
          <w:szCs w:val="24"/>
        </w:rPr>
      </w:pPr>
      <w:r w:rsidRPr="00DB3A89">
        <w:rPr>
          <w:rFonts w:ascii="PT Astra Serif" w:eastAsia="Calibri" w:hAnsi="PT Astra Serif" w:cs="Times New Roman"/>
          <w:color w:val="000000" w:themeColor="text1"/>
          <w:sz w:val="24"/>
          <w:szCs w:val="24"/>
        </w:rPr>
        <w:t>Федеральный Закон Российской Федерации от 29.12.2012 № 273 "Об образовании в Российской Федерации";</w:t>
      </w:r>
    </w:p>
    <w:p w:rsidR="004744A7" w:rsidRPr="00FC66FC" w:rsidRDefault="004744A7" w:rsidP="00BE29F9">
      <w:pPr>
        <w:pStyle w:val="ad"/>
        <w:numPr>
          <w:ilvl w:val="0"/>
          <w:numId w:val="48"/>
        </w:numPr>
        <w:ind w:left="1134" w:hanging="567"/>
        <w:jc w:val="both"/>
        <w:outlineLvl w:val="0"/>
        <w:rPr>
          <w:rFonts w:ascii="PT Astra Serif" w:eastAsia="Calibri" w:hAnsi="PT Astra Serif" w:cs="Times New Roman"/>
          <w:color w:val="000000" w:themeColor="text1"/>
          <w:sz w:val="24"/>
          <w:szCs w:val="24"/>
        </w:rPr>
      </w:pPr>
      <w:r w:rsidRPr="00FC66FC">
        <w:rPr>
          <w:rFonts w:ascii="PT Astra Serif" w:eastAsia="Calibri" w:hAnsi="PT Astra Serif" w:cs="Times New Roman"/>
          <w:color w:val="000000" w:themeColor="text1"/>
          <w:sz w:val="24"/>
          <w:szCs w:val="24"/>
        </w:rPr>
        <w:t>Федеральный Закон Российской Федерации от 30.03.1999 № 52-ФЗ "О санитарно-эпидемиологическом благополучии населения"</w:t>
      </w:r>
    </w:p>
    <w:p w:rsidR="004744A7" w:rsidRPr="00FC66FC" w:rsidRDefault="004744A7" w:rsidP="00BE29F9">
      <w:pPr>
        <w:pStyle w:val="ad"/>
        <w:numPr>
          <w:ilvl w:val="0"/>
          <w:numId w:val="48"/>
        </w:numPr>
        <w:ind w:left="1134" w:hanging="567"/>
        <w:jc w:val="both"/>
        <w:outlineLvl w:val="0"/>
        <w:rPr>
          <w:rFonts w:ascii="PT Astra Serif" w:eastAsia="Calibri" w:hAnsi="PT Astra Serif" w:cs="Times New Roman"/>
          <w:color w:val="000000" w:themeColor="text1"/>
          <w:sz w:val="24"/>
          <w:szCs w:val="24"/>
        </w:rPr>
      </w:pPr>
      <w:r w:rsidRPr="00FC66FC">
        <w:rPr>
          <w:rFonts w:ascii="PT Astra Serif" w:eastAsia="Calibri" w:hAnsi="PT Astra Serif" w:cs="Times New Roman"/>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744A7" w:rsidRPr="00FC66FC" w:rsidRDefault="004744A7" w:rsidP="00BE29F9">
      <w:pPr>
        <w:pStyle w:val="ad"/>
        <w:numPr>
          <w:ilvl w:val="0"/>
          <w:numId w:val="48"/>
        </w:numPr>
        <w:ind w:left="1134" w:hanging="567"/>
        <w:jc w:val="both"/>
        <w:outlineLvl w:val="0"/>
        <w:rPr>
          <w:rFonts w:ascii="PT Astra Serif" w:eastAsia="Calibri" w:hAnsi="PT Astra Serif" w:cs="Times New Roman"/>
          <w:color w:val="000000" w:themeColor="text1"/>
          <w:sz w:val="24"/>
          <w:szCs w:val="24"/>
        </w:rPr>
      </w:pPr>
      <w:r w:rsidRPr="00FC66FC">
        <w:rPr>
          <w:rFonts w:ascii="PT Astra Serif" w:eastAsia="Calibri" w:hAnsi="PT Astra Serif" w:cs="Times New Roman"/>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744A7" w:rsidRPr="00FC66FC" w:rsidRDefault="004744A7" w:rsidP="00BE29F9">
      <w:pPr>
        <w:pStyle w:val="ad"/>
        <w:numPr>
          <w:ilvl w:val="0"/>
          <w:numId w:val="48"/>
        </w:numPr>
        <w:ind w:left="1134" w:hanging="567"/>
        <w:jc w:val="both"/>
        <w:outlineLvl w:val="0"/>
        <w:rPr>
          <w:rFonts w:ascii="PT Astra Serif" w:eastAsia="Calibri" w:hAnsi="PT Astra Serif" w:cs="Times New Roman"/>
          <w:color w:val="000000" w:themeColor="text1"/>
          <w:sz w:val="24"/>
          <w:szCs w:val="24"/>
        </w:rPr>
      </w:pPr>
      <w:r w:rsidRPr="00FC66FC">
        <w:rPr>
          <w:rFonts w:ascii="PT Astra Serif" w:eastAsia="Calibri" w:hAnsi="PT Astra Serif" w:cs="Times New Roman"/>
          <w:color w:val="000000" w:themeColor="text1"/>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rsidR="006075BD" w:rsidRPr="00FC66FC" w:rsidRDefault="006075BD" w:rsidP="00BE29F9">
      <w:pPr>
        <w:pStyle w:val="ad"/>
        <w:numPr>
          <w:ilvl w:val="0"/>
          <w:numId w:val="48"/>
        </w:numPr>
        <w:ind w:left="1134" w:hanging="567"/>
        <w:jc w:val="both"/>
        <w:rPr>
          <w:rFonts w:ascii="PT Astra Serif" w:hAnsi="PT Astra Serif" w:cs="Times New Roman"/>
          <w:sz w:val="24"/>
          <w:szCs w:val="24"/>
        </w:rPr>
      </w:pPr>
      <w:r w:rsidRPr="00FC66FC">
        <w:rPr>
          <w:rFonts w:ascii="PT Astra Serif" w:hAnsi="PT Astra Serif" w:cs="Times New Roman"/>
          <w:sz w:val="24"/>
          <w:szCs w:val="24"/>
        </w:rPr>
        <w:t xml:space="preserve">Устав МБОУ ДО «Тазовский районный Дом творчества» </w:t>
      </w:r>
    </w:p>
    <w:p w:rsidR="006075BD" w:rsidRPr="00FC66FC" w:rsidRDefault="006075BD" w:rsidP="00BE29F9">
      <w:pPr>
        <w:pStyle w:val="ad"/>
        <w:numPr>
          <w:ilvl w:val="0"/>
          <w:numId w:val="48"/>
        </w:numPr>
        <w:ind w:left="1134" w:hanging="567"/>
        <w:jc w:val="both"/>
        <w:rPr>
          <w:rFonts w:ascii="PT Astra Serif" w:hAnsi="PT Astra Serif" w:cs="Times New Roman"/>
          <w:sz w:val="24"/>
          <w:szCs w:val="24"/>
        </w:rPr>
      </w:pPr>
      <w:r w:rsidRPr="00FC66FC">
        <w:rPr>
          <w:rFonts w:ascii="PT Astra Serif" w:hAnsi="PT Astra Serif" w:cs="Times New Roman"/>
          <w:sz w:val="24"/>
          <w:szCs w:val="24"/>
        </w:rPr>
        <w:t>Учебн</w:t>
      </w:r>
      <w:r w:rsidR="00982731" w:rsidRPr="00FC66FC">
        <w:rPr>
          <w:rFonts w:ascii="PT Astra Serif" w:hAnsi="PT Astra Serif" w:cs="Times New Roman"/>
          <w:sz w:val="24"/>
          <w:szCs w:val="24"/>
        </w:rPr>
        <w:t>ый</w:t>
      </w:r>
      <w:r w:rsidRPr="00FC66FC">
        <w:rPr>
          <w:rFonts w:ascii="PT Astra Serif" w:hAnsi="PT Astra Serif" w:cs="Times New Roman"/>
          <w:sz w:val="24"/>
          <w:szCs w:val="24"/>
        </w:rPr>
        <w:t xml:space="preserve"> план МБОУ ДО «Тазовский районный Дом творчества» на </w:t>
      </w:r>
      <w:r w:rsidR="00F46DF3">
        <w:rPr>
          <w:rFonts w:ascii="PT Astra Serif" w:hAnsi="PT Astra Serif" w:cs="Times New Roman"/>
          <w:sz w:val="24"/>
          <w:szCs w:val="24"/>
        </w:rPr>
        <w:t>текущий</w:t>
      </w:r>
      <w:r w:rsidRPr="00FC66FC">
        <w:rPr>
          <w:rFonts w:ascii="PT Astra Serif" w:hAnsi="PT Astra Serif" w:cs="Times New Roman"/>
          <w:sz w:val="24"/>
          <w:szCs w:val="24"/>
        </w:rPr>
        <w:t xml:space="preserve"> учебный год.</w:t>
      </w:r>
    </w:p>
    <w:p w:rsidR="00A37570" w:rsidRPr="00DB3A89" w:rsidRDefault="00A37570" w:rsidP="00B74AD9">
      <w:pPr>
        <w:pStyle w:val="ad"/>
        <w:ind w:left="927" w:firstLine="0"/>
        <w:jc w:val="both"/>
        <w:rPr>
          <w:rFonts w:ascii="PT Astra Serif" w:hAnsi="PT Astra Serif" w:cs="Times New Roman"/>
          <w:b/>
          <w:sz w:val="24"/>
          <w:szCs w:val="24"/>
        </w:rPr>
      </w:pPr>
    </w:p>
    <w:p w:rsidR="00006B20" w:rsidRPr="00DB3A89" w:rsidRDefault="00A37570" w:rsidP="00BE29F9">
      <w:pPr>
        <w:pStyle w:val="ad"/>
        <w:numPr>
          <w:ilvl w:val="1"/>
          <w:numId w:val="10"/>
        </w:numPr>
        <w:tabs>
          <w:tab w:val="left" w:pos="567"/>
        </w:tabs>
        <w:ind w:left="0" w:firstLine="0"/>
        <w:jc w:val="both"/>
        <w:rPr>
          <w:rFonts w:ascii="PT Astra Serif" w:hAnsi="PT Astra Serif" w:cs="Times New Roman"/>
          <w:b/>
          <w:sz w:val="24"/>
          <w:szCs w:val="24"/>
        </w:rPr>
      </w:pPr>
      <w:r w:rsidRPr="00DB3A89">
        <w:rPr>
          <w:rFonts w:ascii="PT Astra Serif" w:hAnsi="PT Astra Serif" w:cs="Times New Roman"/>
          <w:b/>
          <w:sz w:val="24"/>
          <w:szCs w:val="24"/>
        </w:rPr>
        <w:t>АКТУАЛЬНОСТЬ</w:t>
      </w:r>
    </w:p>
    <w:p w:rsidR="009051BE" w:rsidRPr="00DB3A89" w:rsidRDefault="009051BE" w:rsidP="00B74AD9">
      <w:pPr>
        <w:pStyle w:val="ad"/>
        <w:tabs>
          <w:tab w:val="left" w:pos="1134"/>
        </w:tabs>
        <w:ind w:left="0"/>
        <w:jc w:val="both"/>
        <w:rPr>
          <w:rFonts w:ascii="PT Astra Serif" w:hAnsi="PT Astra Serif" w:cs="Times New Roman"/>
          <w:sz w:val="24"/>
          <w:szCs w:val="24"/>
        </w:rPr>
      </w:pPr>
      <w:r w:rsidRPr="00DB3A89">
        <w:rPr>
          <w:rFonts w:ascii="PT Astra Serif" w:hAnsi="PT Astra Serif" w:cs="Times New Roman"/>
          <w:sz w:val="24"/>
          <w:szCs w:val="24"/>
        </w:rPr>
        <w:t xml:space="preserve">Финансовая грамотность – это особое качество человека, которое формируется с самого малого возраста и </w:t>
      </w:r>
      <w:r w:rsidR="003266DA">
        <w:rPr>
          <w:rFonts w:ascii="PT Astra Serif" w:hAnsi="PT Astra Serif" w:cs="Times New Roman"/>
          <w:sz w:val="24"/>
          <w:szCs w:val="24"/>
        </w:rPr>
        <w:t>определяет</w:t>
      </w:r>
      <w:r w:rsidRPr="00DB3A89">
        <w:rPr>
          <w:rFonts w:ascii="PT Astra Serif" w:hAnsi="PT Astra Serif" w:cs="Times New Roman"/>
          <w:sz w:val="24"/>
          <w:szCs w:val="24"/>
        </w:rPr>
        <w:t xml:space="preserve"> умение самостоятельно зарабатывать деньги и грамотно ими управлять. </w:t>
      </w:r>
      <w:r w:rsidR="00671340">
        <w:rPr>
          <w:rFonts w:ascii="PT Astra Serif" w:hAnsi="PT Astra Serif" w:cs="Times New Roman"/>
          <w:sz w:val="24"/>
          <w:szCs w:val="24"/>
        </w:rPr>
        <w:t xml:space="preserve">Обучение по </w:t>
      </w:r>
      <w:r w:rsidR="0088397B">
        <w:rPr>
          <w:rFonts w:ascii="PT Astra Serif" w:hAnsi="PT Astra Serif" w:cs="Times New Roman"/>
          <w:sz w:val="24"/>
          <w:szCs w:val="24"/>
        </w:rPr>
        <w:t>ДООП</w:t>
      </w:r>
      <w:r w:rsidRPr="00DB3A89">
        <w:rPr>
          <w:rFonts w:ascii="PT Astra Serif" w:hAnsi="PT Astra Serif" w:cs="Times New Roman"/>
          <w:sz w:val="24"/>
          <w:szCs w:val="24"/>
        </w:rPr>
        <w:t xml:space="preserve"> направлен</w:t>
      </w:r>
      <w:r w:rsidR="00671340">
        <w:rPr>
          <w:rFonts w:ascii="PT Astra Serif" w:hAnsi="PT Astra Serif" w:cs="Times New Roman"/>
          <w:sz w:val="24"/>
          <w:szCs w:val="24"/>
        </w:rPr>
        <w:t>о</w:t>
      </w:r>
      <w:r w:rsidRPr="00DB3A89">
        <w:rPr>
          <w:rFonts w:ascii="PT Astra Serif" w:hAnsi="PT Astra Serif" w:cs="Times New Roman"/>
          <w:sz w:val="24"/>
          <w:szCs w:val="24"/>
        </w:rPr>
        <w:t xml:space="preserve"> на развитие навыков правильного обращения с </w:t>
      </w:r>
      <w:r w:rsidR="003266DA">
        <w:rPr>
          <w:rFonts w:ascii="PT Astra Serif" w:hAnsi="PT Astra Serif" w:cs="Times New Roman"/>
          <w:sz w:val="24"/>
          <w:szCs w:val="24"/>
        </w:rPr>
        <w:t>финансами</w:t>
      </w:r>
      <w:r w:rsidRPr="00DB3A89">
        <w:rPr>
          <w:rFonts w:ascii="PT Astra Serif" w:hAnsi="PT Astra Serif" w:cs="Times New Roman"/>
          <w:sz w:val="24"/>
          <w:szCs w:val="24"/>
        </w:rPr>
        <w:t xml:space="preserve"> и приобретение привычек финансово-успешных людей</w:t>
      </w:r>
      <w:r w:rsidR="003266DA">
        <w:rPr>
          <w:rFonts w:ascii="PT Astra Serif" w:hAnsi="PT Astra Serif" w:cs="Times New Roman"/>
          <w:sz w:val="24"/>
          <w:szCs w:val="24"/>
        </w:rPr>
        <w:t xml:space="preserve">. В процессе обучения </w:t>
      </w:r>
      <w:r w:rsidRPr="00DB3A89">
        <w:rPr>
          <w:rFonts w:ascii="PT Astra Serif" w:hAnsi="PT Astra Serif" w:cs="Times New Roman"/>
          <w:sz w:val="24"/>
          <w:szCs w:val="24"/>
        </w:rPr>
        <w:t>ребята сделают первые шаги к финансовой независимости.</w:t>
      </w:r>
    </w:p>
    <w:p w:rsidR="00DE6338" w:rsidRPr="00DB3A89" w:rsidRDefault="00DE6338" w:rsidP="00B74AD9">
      <w:pPr>
        <w:pStyle w:val="ad"/>
        <w:ind w:left="927" w:firstLine="0"/>
        <w:jc w:val="both"/>
        <w:rPr>
          <w:rFonts w:ascii="PT Astra Serif" w:hAnsi="PT Astra Serif" w:cs="Times New Roman"/>
          <w:b/>
          <w:sz w:val="24"/>
          <w:szCs w:val="24"/>
        </w:rPr>
      </w:pPr>
    </w:p>
    <w:p w:rsidR="002031A1" w:rsidRPr="00DB3A89" w:rsidRDefault="002031A1" w:rsidP="00BE29F9">
      <w:pPr>
        <w:pStyle w:val="ad"/>
        <w:numPr>
          <w:ilvl w:val="1"/>
          <w:numId w:val="10"/>
        </w:numPr>
        <w:tabs>
          <w:tab w:val="left" w:pos="567"/>
        </w:tabs>
        <w:ind w:left="0" w:firstLine="0"/>
        <w:jc w:val="both"/>
        <w:rPr>
          <w:rFonts w:ascii="PT Astra Serif" w:hAnsi="PT Astra Serif" w:cs="Times New Roman"/>
          <w:b/>
          <w:sz w:val="24"/>
          <w:szCs w:val="24"/>
        </w:rPr>
      </w:pPr>
      <w:r w:rsidRPr="00DB3A89">
        <w:rPr>
          <w:rFonts w:ascii="PT Astra Serif" w:hAnsi="PT Astra Serif" w:cs="Times New Roman"/>
          <w:b/>
          <w:sz w:val="24"/>
          <w:szCs w:val="24"/>
        </w:rPr>
        <w:t>НОВИЗНА</w:t>
      </w:r>
    </w:p>
    <w:p w:rsidR="00E12D10" w:rsidRDefault="003266DA" w:rsidP="00B74AD9">
      <w:pPr>
        <w:pStyle w:val="ad"/>
        <w:tabs>
          <w:tab w:val="left" w:pos="1134"/>
        </w:tabs>
        <w:ind w:left="0"/>
        <w:jc w:val="both"/>
        <w:rPr>
          <w:rFonts w:ascii="PT Astra Serif" w:hAnsi="PT Astra Serif" w:cs="Times New Roman"/>
          <w:sz w:val="24"/>
          <w:szCs w:val="24"/>
        </w:rPr>
      </w:pPr>
      <w:r>
        <w:rPr>
          <w:rFonts w:ascii="PT Astra Serif" w:hAnsi="PT Astra Serif" w:cs="Times New Roman"/>
          <w:sz w:val="24"/>
          <w:szCs w:val="24"/>
        </w:rPr>
        <w:t xml:space="preserve">Новизна ДООП </w:t>
      </w:r>
      <w:r w:rsidR="00886859">
        <w:rPr>
          <w:rFonts w:ascii="PT Astra Serif" w:hAnsi="PT Astra Serif" w:cs="Times New Roman"/>
          <w:sz w:val="24"/>
          <w:szCs w:val="24"/>
        </w:rPr>
        <w:t xml:space="preserve">в детальном и подробном изучении вопросов </w:t>
      </w:r>
      <w:r w:rsidR="009051BE" w:rsidRPr="00DB3A89">
        <w:rPr>
          <w:rFonts w:ascii="PT Astra Serif" w:hAnsi="PT Astra Serif" w:cs="Times New Roman"/>
          <w:sz w:val="24"/>
          <w:szCs w:val="24"/>
        </w:rPr>
        <w:t xml:space="preserve">бюджетирования, особое внимание уделяется планированию личного бюджета. </w:t>
      </w:r>
    </w:p>
    <w:p w:rsidR="00E12D10" w:rsidRPr="00DB3A89" w:rsidRDefault="00E12D10" w:rsidP="00B74AD9">
      <w:pPr>
        <w:pStyle w:val="ad"/>
        <w:tabs>
          <w:tab w:val="left" w:pos="1134"/>
        </w:tabs>
        <w:ind w:left="0"/>
        <w:jc w:val="both"/>
        <w:rPr>
          <w:rFonts w:ascii="PT Astra Serif" w:hAnsi="PT Astra Serif" w:cs="Times New Roman"/>
          <w:sz w:val="24"/>
          <w:szCs w:val="24"/>
        </w:rPr>
      </w:pPr>
      <w:r w:rsidRPr="00DB3A89">
        <w:rPr>
          <w:rFonts w:ascii="PT Astra Serif" w:hAnsi="PT Astra Serif" w:cs="Times New Roman"/>
          <w:sz w:val="24"/>
          <w:szCs w:val="24"/>
        </w:rPr>
        <w:t>Значительное внимание в программе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 Большая часть времени отводится на практическую деятельность для получения опыта действий в расширенном круге (по сравнению с предыдущими классами) финансовых отношений.</w:t>
      </w:r>
    </w:p>
    <w:p w:rsidR="009051BE" w:rsidRPr="00DB3A89" w:rsidRDefault="00886859" w:rsidP="00B74AD9">
      <w:pPr>
        <w:pStyle w:val="ad"/>
        <w:tabs>
          <w:tab w:val="left" w:pos="1134"/>
        </w:tabs>
        <w:ind w:left="0"/>
        <w:jc w:val="both"/>
        <w:rPr>
          <w:rFonts w:ascii="PT Astra Serif" w:hAnsi="PT Astra Serif" w:cs="Times New Roman"/>
          <w:sz w:val="24"/>
          <w:szCs w:val="24"/>
        </w:rPr>
      </w:pPr>
      <w:r>
        <w:rPr>
          <w:rFonts w:ascii="PT Astra Serif" w:hAnsi="PT Astra Serif" w:cs="Times New Roman"/>
          <w:sz w:val="24"/>
          <w:szCs w:val="24"/>
        </w:rPr>
        <w:t xml:space="preserve">Важным компонентом </w:t>
      </w:r>
      <w:r w:rsidR="00E12D10">
        <w:rPr>
          <w:rFonts w:ascii="PT Astra Serif" w:hAnsi="PT Astra Serif" w:cs="Times New Roman"/>
          <w:sz w:val="24"/>
          <w:szCs w:val="24"/>
        </w:rPr>
        <w:t xml:space="preserve">ДООП </w:t>
      </w:r>
      <w:r w:rsidR="003D41CA">
        <w:rPr>
          <w:rFonts w:ascii="PT Astra Serif" w:hAnsi="PT Astra Serif" w:cs="Times New Roman"/>
          <w:sz w:val="24"/>
          <w:szCs w:val="24"/>
        </w:rPr>
        <w:t xml:space="preserve">является </w:t>
      </w:r>
      <w:r w:rsidR="003D41CA" w:rsidRPr="00DB3A89">
        <w:rPr>
          <w:rFonts w:ascii="PT Astra Serif" w:hAnsi="PT Astra Serif" w:cs="Times New Roman"/>
          <w:sz w:val="24"/>
          <w:szCs w:val="24"/>
        </w:rPr>
        <w:t>профориентационная</w:t>
      </w:r>
      <w:r w:rsidR="009051BE" w:rsidRPr="00DB3A89">
        <w:rPr>
          <w:rFonts w:ascii="PT Astra Serif" w:hAnsi="PT Astra Serif" w:cs="Times New Roman"/>
          <w:sz w:val="24"/>
          <w:szCs w:val="24"/>
        </w:rPr>
        <w:t xml:space="preserve"> направленность. </w:t>
      </w:r>
    </w:p>
    <w:p w:rsidR="00503062" w:rsidRDefault="00503062" w:rsidP="00B74AD9">
      <w:pPr>
        <w:rPr>
          <w:rFonts w:ascii="PT Astra Serif" w:hAnsi="PT Astra Serif" w:cs="Times New Roman"/>
          <w:b/>
          <w:i/>
          <w:color w:val="FF0000"/>
          <w:sz w:val="24"/>
          <w:szCs w:val="24"/>
        </w:rPr>
      </w:pPr>
    </w:p>
    <w:p w:rsidR="00887490" w:rsidRPr="00DB3A89" w:rsidRDefault="00887490" w:rsidP="00B74AD9">
      <w:pPr>
        <w:rPr>
          <w:rFonts w:ascii="PT Astra Serif" w:hAnsi="PT Astra Serif" w:cs="Times New Roman"/>
          <w:b/>
          <w:i/>
          <w:color w:val="FF0000"/>
          <w:sz w:val="24"/>
          <w:szCs w:val="24"/>
        </w:rPr>
      </w:pPr>
    </w:p>
    <w:p w:rsidR="002031A1" w:rsidRPr="00DB3A89" w:rsidRDefault="002031A1" w:rsidP="00BE29F9">
      <w:pPr>
        <w:pStyle w:val="ad"/>
        <w:numPr>
          <w:ilvl w:val="1"/>
          <w:numId w:val="10"/>
        </w:numPr>
        <w:tabs>
          <w:tab w:val="left" w:pos="567"/>
          <w:tab w:val="left" w:pos="1134"/>
        </w:tabs>
        <w:ind w:left="0" w:firstLine="0"/>
        <w:jc w:val="both"/>
        <w:rPr>
          <w:rFonts w:ascii="PT Astra Serif" w:hAnsi="PT Astra Serif" w:cs="Times New Roman"/>
          <w:b/>
          <w:sz w:val="24"/>
          <w:szCs w:val="24"/>
        </w:rPr>
      </w:pPr>
      <w:r w:rsidRPr="00DB3A89">
        <w:rPr>
          <w:rFonts w:ascii="PT Astra Serif" w:hAnsi="PT Astra Serif" w:cs="Times New Roman"/>
          <w:b/>
          <w:sz w:val="24"/>
          <w:szCs w:val="24"/>
        </w:rPr>
        <w:lastRenderedPageBreak/>
        <w:t>ПЕДАГОГИЧЕСКАЯ ЦЕЛЕСООБРАЗНОСТЬ</w:t>
      </w:r>
    </w:p>
    <w:p w:rsidR="00F87297" w:rsidRPr="00DB3A89" w:rsidRDefault="00F87297" w:rsidP="00B74AD9">
      <w:pPr>
        <w:pStyle w:val="ad"/>
        <w:tabs>
          <w:tab w:val="left" w:pos="1134"/>
        </w:tabs>
        <w:ind w:left="0"/>
        <w:jc w:val="both"/>
        <w:rPr>
          <w:rFonts w:ascii="PT Astra Serif" w:hAnsi="PT Astra Serif" w:cs="Times New Roman"/>
          <w:sz w:val="24"/>
          <w:szCs w:val="24"/>
        </w:rPr>
      </w:pPr>
      <w:r w:rsidRPr="00DB3A89">
        <w:rPr>
          <w:rFonts w:ascii="PT Astra Serif" w:hAnsi="PT Astra Serif" w:cs="Times New Roman"/>
          <w:sz w:val="24"/>
          <w:szCs w:val="24"/>
        </w:rPr>
        <w:t xml:space="preserve">Педагогическая целесообразность </w:t>
      </w:r>
      <w:r w:rsidR="008C7334" w:rsidRPr="00DB3A89">
        <w:rPr>
          <w:rFonts w:ascii="PT Astra Serif" w:hAnsi="PT Astra Serif" w:cs="Times New Roman"/>
          <w:sz w:val="24"/>
          <w:szCs w:val="24"/>
        </w:rPr>
        <w:t xml:space="preserve">обоснована педагогическими действиями в рамках ДООП в соответствии с целями и задачами, выбранными формами и методами образовательного процесса. </w:t>
      </w:r>
      <w:r w:rsidR="00056994">
        <w:rPr>
          <w:rFonts w:ascii="PT Astra Serif" w:hAnsi="PT Astra Serif" w:cs="Times New Roman"/>
          <w:sz w:val="24"/>
          <w:szCs w:val="24"/>
        </w:rPr>
        <w:t>Содержание ДООП</w:t>
      </w:r>
      <w:r w:rsidR="001D2C93">
        <w:rPr>
          <w:rFonts w:ascii="PT Astra Serif" w:hAnsi="PT Astra Serif" w:cs="Times New Roman"/>
          <w:sz w:val="24"/>
          <w:szCs w:val="24"/>
        </w:rPr>
        <w:t xml:space="preserve"> </w:t>
      </w:r>
      <w:r w:rsidR="00056994">
        <w:rPr>
          <w:rFonts w:ascii="PT Astra Serif" w:hAnsi="PT Astra Serif" w:cs="Times New Roman"/>
          <w:sz w:val="24"/>
          <w:szCs w:val="24"/>
        </w:rPr>
        <w:t xml:space="preserve">подчеркивает </w:t>
      </w:r>
      <w:r w:rsidR="008C7334" w:rsidRPr="00DB3A89">
        <w:rPr>
          <w:rFonts w:ascii="PT Astra Serif" w:hAnsi="PT Astra Serif" w:cs="Times New Roman"/>
          <w:sz w:val="24"/>
          <w:szCs w:val="24"/>
        </w:rPr>
        <w:t xml:space="preserve">важность взаимосвязи выстроенной системы процессов обучения, развития и воспитания, основанная с учетом особенностей психологии подросткового периода обучающихся. </w:t>
      </w:r>
    </w:p>
    <w:p w:rsidR="00492276" w:rsidRPr="00DB3A89" w:rsidRDefault="00492276" w:rsidP="00B74AD9">
      <w:pPr>
        <w:pStyle w:val="ad"/>
        <w:tabs>
          <w:tab w:val="left" w:pos="1134"/>
        </w:tabs>
        <w:ind w:left="0"/>
        <w:rPr>
          <w:rFonts w:ascii="PT Astra Serif" w:hAnsi="PT Astra Serif" w:cs="Times New Roman"/>
          <w:b/>
          <w:sz w:val="24"/>
          <w:szCs w:val="24"/>
        </w:rPr>
      </w:pPr>
    </w:p>
    <w:p w:rsidR="002031A1" w:rsidRPr="00DB3A89" w:rsidRDefault="002031A1" w:rsidP="00BE29F9">
      <w:pPr>
        <w:pStyle w:val="ad"/>
        <w:numPr>
          <w:ilvl w:val="1"/>
          <w:numId w:val="10"/>
        </w:numPr>
        <w:tabs>
          <w:tab w:val="left" w:pos="567"/>
        </w:tabs>
        <w:ind w:left="0" w:firstLine="0"/>
        <w:jc w:val="both"/>
        <w:rPr>
          <w:rFonts w:ascii="PT Astra Serif" w:hAnsi="PT Astra Serif" w:cs="Times New Roman"/>
          <w:b/>
          <w:sz w:val="24"/>
          <w:szCs w:val="24"/>
        </w:rPr>
      </w:pPr>
      <w:r w:rsidRPr="00DB3A89">
        <w:rPr>
          <w:rFonts w:ascii="PT Astra Serif" w:hAnsi="PT Astra Serif" w:cs="Times New Roman"/>
          <w:b/>
          <w:sz w:val="24"/>
          <w:szCs w:val="24"/>
        </w:rPr>
        <w:t>ОТЛИЧИТЕЛЬНЫЕ ОСОБЕННОСТИ ПРОГРАММЫ</w:t>
      </w:r>
    </w:p>
    <w:p w:rsidR="006E7EBB" w:rsidRPr="00DB3A89" w:rsidRDefault="005756CE" w:rsidP="00B74AD9">
      <w:pPr>
        <w:pStyle w:val="ad"/>
        <w:tabs>
          <w:tab w:val="left" w:pos="1134"/>
        </w:tabs>
        <w:ind w:left="0"/>
        <w:jc w:val="both"/>
        <w:rPr>
          <w:rFonts w:ascii="PT Astra Serif" w:hAnsi="PT Astra Serif" w:cs="Times New Roman"/>
          <w:sz w:val="24"/>
          <w:szCs w:val="24"/>
        </w:rPr>
      </w:pPr>
      <w:r>
        <w:rPr>
          <w:rFonts w:ascii="PT Astra Serif" w:hAnsi="PT Astra Serif" w:cs="Times New Roman"/>
          <w:sz w:val="24"/>
          <w:szCs w:val="24"/>
        </w:rPr>
        <w:t xml:space="preserve">Отличительной особенностью ДООП </w:t>
      </w:r>
      <w:r w:rsidR="006E7EBB" w:rsidRPr="00DB3A89">
        <w:rPr>
          <w:rFonts w:ascii="PT Astra Serif" w:hAnsi="PT Astra Serif" w:cs="Times New Roman"/>
          <w:sz w:val="24"/>
          <w:szCs w:val="24"/>
        </w:rPr>
        <w:t xml:space="preserve">является формирование экономической, информационно-коммуникативной культуры обучающихся на ранних стадиях обучения посредством их участия в практико-ориентированной деятельности. Обучающиеся последовательно получают знания по экономике, основам ведения бизнеса, </w:t>
      </w:r>
      <w:r>
        <w:rPr>
          <w:rFonts w:ascii="PT Astra Serif" w:hAnsi="PT Astra Serif" w:cs="Times New Roman"/>
          <w:sz w:val="24"/>
          <w:szCs w:val="24"/>
        </w:rPr>
        <w:t>в соответствии их возраста.</w:t>
      </w:r>
    </w:p>
    <w:p w:rsidR="006E7EBB" w:rsidRDefault="006E7EBB" w:rsidP="00B74AD9">
      <w:pPr>
        <w:pStyle w:val="ad"/>
        <w:tabs>
          <w:tab w:val="left" w:pos="1134"/>
        </w:tabs>
        <w:ind w:left="0"/>
        <w:jc w:val="both"/>
        <w:rPr>
          <w:rFonts w:ascii="PT Astra Serif" w:hAnsi="PT Astra Serif" w:cs="Times New Roman"/>
          <w:sz w:val="24"/>
          <w:szCs w:val="24"/>
        </w:rPr>
      </w:pPr>
      <w:r w:rsidRPr="00DB3A89">
        <w:rPr>
          <w:rFonts w:ascii="PT Astra Serif" w:hAnsi="PT Astra Serif" w:cs="Times New Roman"/>
          <w:sz w:val="24"/>
          <w:szCs w:val="24"/>
        </w:rPr>
        <w:t xml:space="preserve">   В программе заложены основы практической работы обучающихся. Накапливая богатый запас знаний и разнообразных ситуаций о ведении бизнеса, у обучающихся возрастает интерес к предпринимательской деятельности.</w:t>
      </w:r>
    </w:p>
    <w:p w:rsidR="005756CE" w:rsidRPr="00DB3A89" w:rsidRDefault="005756CE" w:rsidP="00B74AD9">
      <w:pPr>
        <w:pStyle w:val="ad"/>
        <w:tabs>
          <w:tab w:val="left" w:pos="1134"/>
        </w:tabs>
        <w:ind w:left="0"/>
        <w:jc w:val="both"/>
        <w:rPr>
          <w:rFonts w:ascii="PT Astra Serif" w:hAnsi="PT Astra Serif" w:cs="Times New Roman"/>
          <w:sz w:val="24"/>
          <w:szCs w:val="24"/>
        </w:rPr>
      </w:pPr>
    </w:p>
    <w:p w:rsidR="0022350A" w:rsidRPr="00887490" w:rsidRDefault="0022350A" w:rsidP="00BE29F9">
      <w:pPr>
        <w:pStyle w:val="ad"/>
        <w:numPr>
          <w:ilvl w:val="1"/>
          <w:numId w:val="10"/>
        </w:numPr>
        <w:shd w:val="clear" w:color="auto" w:fill="FFFFFF"/>
        <w:tabs>
          <w:tab w:val="left" w:pos="567"/>
        </w:tabs>
        <w:ind w:left="0" w:firstLine="0"/>
        <w:jc w:val="both"/>
        <w:textAlignment w:val="baseline"/>
        <w:rPr>
          <w:rFonts w:ascii="PT Astra Serif" w:eastAsia="Times New Roman" w:hAnsi="PT Astra Serif" w:cs="Arial"/>
          <w:b/>
          <w:iCs/>
          <w:color w:val="222222"/>
          <w:sz w:val="24"/>
          <w:szCs w:val="24"/>
          <w:lang w:eastAsia="ru-RU"/>
        </w:rPr>
      </w:pPr>
      <w:r w:rsidRPr="00887490">
        <w:rPr>
          <w:rFonts w:ascii="PT Astra Serif" w:hAnsi="PT Astra Serif" w:cs="Times New Roman"/>
          <w:b/>
          <w:iCs/>
          <w:sz w:val="24"/>
          <w:szCs w:val="24"/>
        </w:rPr>
        <w:t>ОСОБЕННОСТИ ОРГАНИЗАЦИИ ОБРАЗОВАТЕЛЬНОГО ПРОЦЕССА</w:t>
      </w:r>
      <w:r w:rsidR="00263941" w:rsidRPr="00887490">
        <w:rPr>
          <w:rFonts w:ascii="PT Astra Serif" w:hAnsi="PT Astra Serif" w:cs="Times New Roman"/>
          <w:b/>
          <w:iCs/>
          <w:sz w:val="24"/>
          <w:szCs w:val="24"/>
        </w:rPr>
        <w:t xml:space="preserve">ДООП </w:t>
      </w:r>
    </w:p>
    <w:p w:rsidR="00E6674C" w:rsidRPr="00E6674C" w:rsidRDefault="00E6674C" w:rsidP="00BE29F9">
      <w:pPr>
        <w:numPr>
          <w:ilvl w:val="0"/>
          <w:numId w:val="20"/>
        </w:numPr>
        <w:tabs>
          <w:tab w:val="left" w:pos="851"/>
        </w:tabs>
        <w:ind w:left="0" w:right="100" w:firstLine="567"/>
        <w:jc w:val="both"/>
        <w:rPr>
          <w:rFonts w:ascii="PT Astra Serif" w:eastAsia="Calibri" w:hAnsi="PT Astra Serif" w:cs="Times New Roman"/>
          <w:color w:val="000000"/>
          <w:sz w:val="24"/>
          <w:szCs w:val="24"/>
          <w:u w:val="single"/>
        </w:rPr>
      </w:pPr>
      <w:r w:rsidRPr="00E6674C">
        <w:rPr>
          <w:rFonts w:ascii="PT Astra Serif" w:eastAsia="Calibri" w:hAnsi="PT Astra Serif" w:cs="Times New Roman"/>
          <w:color w:val="000000"/>
          <w:sz w:val="24"/>
          <w:szCs w:val="24"/>
          <w:u w:val="single"/>
        </w:rPr>
        <w:t>Очная форма обучения</w:t>
      </w:r>
    </w:p>
    <w:p w:rsidR="00E6674C" w:rsidRPr="00E6674C" w:rsidRDefault="00E6674C" w:rsidP="00B74AD9">
      <w:pPr>
        <w:shd w:val="clear" w:color="auto" w:fill="FFFFFF"/>
        <w:tabs>
          <w:tab w:val="left" w:pos="851"/>
        </w:tabs>
        <w:contextualSpacing/>
        <w:jc w:val="both"/>
        <w:textAlignment w:val="baseline"/>
        <w:rPr>
          <w:rFonts w:ascii="PT Astra Serif" w:eastAsia="Calibri" w:hAnsi="PT Astra Serif" w:cs="Times New Roman"/>
          <w:color w:val="000000"/>
          <w:sz w:val="24"/>
          <w:szCs w:val="24"/>
        </w:rPr>
      </w:pPr>
      <w:r w:rsidRPr="00E6674C">
        <w:rPr>
          <w:rFonts w:ascii="PT Astra Serif" w:eastAsia="Calibri" w:hAnsi="PT Astra Serif" w:cs="Times New Roman"/>
          <w:color w:val="000000"/>
          <w:sz w:val="24"/>
          <w:szCs w:val="24"/>
        </w:rPr>
        <w:t>Виды занятий определяются содержанием ДООП, предусматривают лекции, практические занятия, практические работы, мастер-классы, мастерские, выполнение самостоятельных творческих работ, выставки, творческие отчеты и другие виды учебных занятий и учебных работ.</w:t>
      </w:r>
    </w:p>
    <w:p w:rsidR="00E6674C" w:rsidRPr="00E6674C" w:rsidRDefault="00E6674C" w:rsidP="00B74AD9">
      <w:pPr>
        <w:shd w:val="clear" w:color="auto" w:fill="FFFFFF"/>
        <w:tabs>
          <w:tab w:val="left" w:pos="851"/>
        </w:tabs>
        <w:contextualSpacing/>
        <w:jc w:val="both"/>
        <w:textAlignment w:val="baseline"/>
        <w:rPr>
          <w:rFonts w:ascii="PT Astra Serif" w:eastAsia="Calibri" w:hAnsi="PT Astra Serif" w:cs="Times New Roman"/>
          <w:color w:val="000000"/>
          <w:sz w:val="24"/>
          <w:szCs w:val="24"/>
        </w:rPr>
      </w:pPr>
      <w:r w:rsidRPr="00E6674C">
        <w:rPr>
          <w:rFonts w:ascii="PT Astra Serif" w:eastAsia="Calibri" w:hAnsi="PT Astra Serif" w:cs="Times New Roman"/>
          <w:color w:val="000000"/>
          <w:sz w:val="24"/>
          <w:szCs w:val="24"/>
        </w:rPr>
        <w:t xml:space="preserve">Каждое занятие сопровождается теоретической частью. По каждой теме предусматриваются различные виды и варианты практических работ: чтение художественных текстов, рекламация поэтических произведений, изготовление поделок декоративно-прикладного творчества. </w:t>
      </w:r>
    </w:p>
    <w:p w:rsidR="00E6674C" w:rsidRPr="00E6674C" w:rsidRDefault="00E6674C" w:rsidP="00B74AD9">
      <w:pPr>
        <w:shd w:val="clear" w:color="auto" w:fill="FFFFFF"/>
        <w:tabs>
          <w:tab w:val="left" w:pos="851"/>
        </w:tabs>
        <w:contextualSpacing/>
        <w:jc w:val="both"/>
        <w:textAlignment w:val="baseline"/>
        <w:rPr>
          <w:rFonts w:ascii="PT Astra Serif" w:eastAsia="Calibri" w:hAnsi="PT Astra Serif" w:cs="Times New Roman"/>
          <w:color w:val="000000"/>
          <w:sz w:val="24"/>
          <w:szCs w:val="24"/>
        </w:rPr>
      </w:pPr>
      <w:r w:rsidRPr="00E6674C">
        <w:rPr>
          <w:rFonts w:ascii="PT Astra Serif" w:eastAsia="Calibri" w:hAnsi="PT Astra Serif" w:cs="Times New Roman"/>
          <w:color w:val="000000"/>
          <w:sz w:val="24"/>
          <w:szCs w:val="24"/>
        </w:rPr>
        <w:t xml:space="preserve">Все практические работы строятся по принципу от простого к сложному. Они могут быть учебными и творческими. Учебная работа может выполняться по готовому образцу. При выполнении творческих заданий предусматривается развитие индивидуальных способностей каждого в художественном и технологическом исполнении. </w:t>
      </w:r>
    </w:p>
    <w:p w:rsidR="00E6674C" w:rsidRPr="00E6674C" w:rsidRDefault="00E6674C" w:rsidP="00B74AD9">
      <w:pPr>
        <w:shd w:val="clear" w:color="auto" w:fill="FFFFFF"/>
        <w:tabs>
          <w:tab w:val="left" w:pos="851"/>
        </w:tabs>
        <w:contextualSpacing/>
        <w:jc w:val="both"/>
        <w:textAlignment w:val="baseline"/>
        <w:rPr>
          <w:rFonts w:ascii="PT Astra Serif" w:eastAsia="Calibri" w:hAnsi="PT Astra Serif" w:cs="Times New Roman"/>
          <w:color w:val="000000"/>
          <w:sz w:val="24"/>
          <w:szCs w:val="24"/>
        </w:rPr>
      </w:pPr>
      <w:r w:rsidRPr="00E6674C">
        <w:rPr>
          <w:rFonts w:ascii="PT Astra Serif" w:eastAsia="Calibri" w:hAnsi="PT Astra Serif" w:cs="Times New Roman"/>
          <w:color w:val="000000"/>
          <w:sz w:val="24"/>
          <w:szCs w:val="24"/>
        </w:rPr>
        <w:t xml:space="preserve">Организация и проведение учебно-творческого и воспитательного процессов строятся с учетом возрастных и индивидуальных особенностей развития каждого обучающегося. В ходе освоения содержания ДООП учитываются темп развития специальных умений и навыков, степень продвинутости по образовательному маршруту, уровень самостоятельности. </w:t>
      </w:r>
    </w:p>
    <w:p w:rsidR="00E6674C" w:rsidRPr="00E6674C" w:rsidRDefault="00E6674C" w:rsidP="00BE29F9">
      <w:pPr>
        <w:numPr>
          <w:ilvl w:val="0"/>
          <w:numId w:val="20"/>
        </w:numPr>
        <w:shd w:val="clear" w:color="auto" w:fill="FFFFFF"/>
        <w:tabs>
          <w:tab w:val="left" w:pos="851"/>
        </w:tabs>
        <w:contextualSpacing/>
        <w:jc w:val="both"/>
        <w:textAlignment w:val="baseline"/>
        <w:rPr>
          <w:rFonts w:ascii="PT Astra Serif" w:eastAsia="Times New Roman" w:hAnsi="PT Astra Serif" w:cs="Times New Roman"/>
          <w:color w:val="000000"/>
          <w:sz w:val="24"/>
          <w:szCs w:val="24"/>
          <w:u w:val="single"/>
          <w:lang w:eastAsia="ru-RU"/>
        </w:rPr>
      </w:pPr>
      <w:r w:rsidRPr="00E6674C">
        <w:rPr>
          <w:rFonts w:ascii="PT Astra Serif" w:eastAsia="Times New Roman" w:hAnsi="PT Astra Serif" w:cs="Times New Roman"/>
          <w:color w:val="000000"/>
          <w:sz w:val="24"/>
          <w:szCs w:val="24"/>
          <w:u w:val="single"/>
          <w:lang w:eastAsia="ru-RU"/>
        </w:rPr>
        <w:t>Обучение с применением дистанционных образовательных технологий</w:t>
      </w:r>
    </w:p>
    <w:p w:rsidR="00E6674C" w:rsidRPr="00E6674C" w:rsidRDefault="00E6674C" w:rsidP="00B74AD9">
      <w:pPr>
        <w:shd w:val="clear" w:color="auto" w:fill="FFFFFF"/>
        <w:tabs>
          <w:tab w:val="left" w:pos="851"/>
        </w:tabs>
        <w:contextualSpacing/>
        <w:jc w:val="both"/>
        <w:textAlignment w:val="baseline"/>
        <w:rPr>
          <w:rFonts w:ascii="PT Astra Serif" w:eastAsia="Times New Roman" w:hAnsi="PT Astra Serif" w:cs="Times New Roman"/>
          <w:color w:val="000000"/>
          <w:sz w:val="24"/>
          <w:szCs w:val="24"/>
          <w:lang w:eastAsia="ru-RU"/>
        </w:rPr>
      </w:pPr>
      <w:r w:rsidRPr="00E6674C">
        <w:rPr>
          <w:rFonts w:ascii="PT Astra Serif" w:eastAsia="Times New Roman" w:hAnsi="PT Astra Serif" w:cs="Times New Roman"/>
          <w:color w:val="000000"/>
          <w:sz w:val="24"/>
          <w:szCs w:val="24"/>
          <w:lang w:eastAsia="ru-RU"/>
        </w:rPr>
        <w:t xml:space="preserve">Реализации ДООП в случае необходимости могут применяться </w:t>
      </w:r>
      <w:r w:rsidRPr="00E6674C">
        <w:rPr>
          <w:rFonts w:ascii="PT Astra Serif" w:eastAsia="Times New Roman" w:hAnsi="PT Astra Serif" w:cs="Times New Roman"/>
          <w:bCs/>
          <w:iCs/>
          <w:color w:val="000000"/>
          <w:sz w:val="24"/>
          <w:szCs w:val="24"/>
          <w:lang w:eastAsia="ru-RU"/>
        </w:rPr>
        <w:t>дистанционные образовательные технологии, позволяющие организовать дистанционное обучение.</w:t>
      </w:r>
    </w:p>
    <w:p w:rsidR="00E6674C" w:rsidRPr="00E6674C" w:rsidRDefault="00E6674C" w:rsidP="00B74AD9">
      <w:pPr>
        <w:tabs>
          <w:tab w:val="left" w:pos="851"/>
        </w:tabs>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Реализация программы рассчитана на 3 категории обучающихся: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193"/>
      </w:tblGrid>
      <w:tr w:rsidR="00E6674C" w:rsidRPr="00E6674C" w:rsidTr="00D52CF5">
        <w:trPr>
          <w:trHeight w:val="274"/>
        </w:trPr>
        <w:tc>
          <w:tcPr>
            <w:tcW w:w="1872" w:type="dxa"/>
            <w:shd w:val="clear" w:color="auto" w:fill="auto"/>
          </w:tcPr>
          <w:p w:rsidR="00E6674C" w:rsidRPr="00E6674C" w:rsidRDefault="00E6674C" w:rsidP="00B74AD9">
            <w:pPr>
              <w:ind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1 категория</w:t>
            </w:r>
          </w:p>
        </w:tc>
        <w:tc>
          <w:tcPr>
            <w:tcW w:w="8193" w:type="dxa"/>
            <w:shd w:val="clear" w:color="auto" w:fill="auto"/>
          </w:tcPr>
          <w:p w:rsidR="00E6674C" w:rsidRPr="00E6674C" w:rsidRDefault="00E6674C" w:rsidP="00BE29F9">
            <w:pPr>
              <w:numPr>
                <w:ilvl w:val="0"/>
                <w:numId w:val="13"/>
              </w:numPr>
              <w:tabs>
                <w:tab w:val="left" w:pos="289"/>
              </w:tabs>
              <w:ind w:left="0"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 xml:space="preserve">Наличие технического устройства (ПК, ноутбук, планшет) </w:t>
            </w:r>
          </w:p>
          <w:p w:rsidR="00E6674C" w:rsidRPr="00E6674C" w:rsidRDefault="00E6674C" w:rsidP="00BE29F9">
            <w:pPr>
              <w:numPr>
                <w:ilvl w:val="0"/>
                <w:numId w:val="13"/>
              </w:numPr>
              <w:tabs>
                <w:tab w:val="left" w:pos="289"/>
              </w:tabs>
              <w:ind w:left="0"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Наличие подключение к сети Интернет домашнего рабочего места</w:t>
            </w:r>
          </w:p>
        </w:tc>
      </w:tr>
      <w:tr w:rsidR="00E6674C" w:rsidRPr="00E6674C" w:rsidTr="00D52CF5">
        <w:tc>
          <w:tcPr>
            <w:tcW w:w="1872" w:type="dxa"/>
            <w:shd w:val="clear" w:color="auto" w:fill="auto"/>
          </w:tcPr>
          <w:p w:rsidR="00E6674C" w:rsidRPr="00E6674C" w:rsidRDefault="00E6674C" w:rsidP="00B74AD9">
            <w:pPr>
              <w:ind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2 категория</w:t>
            </w:r>
          </w:p>
        </w:tc>
        <w:tc>
          <w:tcPr>
            <w:tcW w:w="8193" w:type="dxa"/>
            <w:shd w:val="clear" w:color="auto" w:fill="auto"/>
          </w:tcPr>
          <w:p w:rsidR="00E6674C" w:rsidRPr="00E6674C" w:rsidRDefault="00E6674C" w:rsidP="00BE29F9">
            <w:pPr>
              <w:numPr>
                <w:ilvl w:val="0"/>
                <w:numId w:val="14"/>
              </w:numPr>
              <w:tabs>
                <w:tab w:val="left" w:pos="289"/>
              </w:tabs>
              <w:ind w:left="0"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 xml:space="preserve">Наличие технического устройства (ПК, ноутбук, планшет) </w:t>
            </w:r>
          </w:p>
          <w:p w:rsidR="00E6674C" w:rsidRPr="00E6674C" w:rsidRDefault="00E6674C" w:rsidP="00BE29F9">
            <w:pPr>
              <w:numPr>
                <w:ilvl w:val="0"/>
                <w:numId w:val="14"/>
              </w:numPr>
              <w:tabs>
                <w:tab w:val="left" w:pos="289"/>
              </w:tabs>
              <w:ind w:left="0"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Отсутствие подключение к сети Интернет домашнего рабочего места</w:t>
            </w:r>
          </w:p>
        </w:tc>
      </w:tr>
      <w:tr w:rsidR="00E6674C" w:rsidRPr="00E6674C" w:rsidTr="00D52CF5">
        <w:tc>
          <w:tcPr>
            <w:tcW w:w="1872" w:type="dxa"/>
            <w:shd w:val="clear" w:color="auto" w:fill="auto"/>
          </w:tcPr>
          <w:p w:rsidR="00E6674C" w:rsidRPr="00E6674C" w:rsidRDefault="00E6674C" w:rsidP="00B74AD9">
            <w:pPr>
              <w:ind w:firstLine="0"/>
              <w:jc w:val="both"/>
              <w:rPr>
                <w:rFonts w:ascii="PT Astra Serif" w:eastAsia="Arial Unicode MS" w:hAnsi="PT Astra Serif" w:cs="Times New Roman"/>
                <w:color w:val="000000"/>
                <w:sz w:val="24"/>
                <w:szCs w:val="24"/>
                <w:lang w:eastAsia="ru-RU"/>
              </w:rPr>
            </w:pPr>
            <w:r w:rsidRPr="00E6674C">
              <w:rPr>
                <w:rFonts w:ascii="PT Astra Serif" w:eastAsia="Arial Unicode MS" w:hAnsi="PT Astra Serif" w:cs="Times New Roman"/>
                <w:color w:val="000000"/>
                <w:sz w:val="24"/>
                <w:szCs w:val="24"/>
                <w:lang w:val="en-US" w:eastAsia="ru-RU"/>
              </w:rPr>
              <w:t xml:space="preserve">3 </w:t>
            </w:r>
            <w:r w:rsidRPr="00E6674C">
              <w:rPr>
                <w:rFonts w:ascii="PT Astra Serif" w:eastAsia="Arial Unicode MS" w:hAnsi="PT Astra Serif" w:cs="Times New Roman"/>
                <w:color w:val="000000"/>
                <w:sz w:val="24"/>
                <w:szCs w:val="24"/>
                <w:lang w:eastAsia="ru-RU"/>
              </w:rPr>
              <w:t>категория</w:t>
            </w:r>
          </w:p>
        </w:tc>
        <w:tc>
          <w:tcPr>
            <w:tcW w:w="8193" w:type="dxa"/>
            <w:shd w:val="clear" w:color="auto" w:fill="auto"/>
          </w:tcPr>
          <w:p w:rsidR="00E6674C" w:rsidRPr="00E6674C" w:rsidRDefault="00E6674C" w:rsidP="00BE29F9">
            <w:pPr>
              <w:numPr>
                <w:ilvl w:val="0"/>
                <w:numId w:val="15"/>
              </w:numPr>
              <w:tabs>
                <w:tab w:val="left" w:pos="289"/>
              </w:tabs>
              <w:ind w:left="0"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 xml:space="preserve">Отсутствие технического устройства (ПК, ноутбук, планшет) </w:t>
            </w:r>
          </w:p>
          <w:p w:rsidR="00E6674C" w:rsidRPr="00E6674C" w:rsidRDefault="00E6674C" w:rsidP="00BE29F9">
            <w:pPr>
              <w:numPr>
                <w:ilvl w:val="0"/>
                <w:numId w:val="15"/>
              </w:numPr>
              <w:tabs>
                <w:tab w:val="left" w:pos="289"/>
              </w:tabs>
              <w:ind w:left="0" w:firstLine="0"/>
              <w:contextualSpacing/>
              <w:jc w:val="both"/>
              <w:rPr>
                <w:rFonts w:ascii="PT Astra Serif" w:eastAsia="Times New Roman" w:hAnsi="PT Astra Serif" w:cs="Times New Roman"/>
                <w:color w:val="000000"/>
                <w:sz w:val="24"/>
                <w:szCs w:val="24"/>
              </w:rPr>
            </w:pPr>
            <w:r w:rsidRPr="00E6674C">
              <w:rPr>
                <w:rFonts w:ascii="PT Astra Serif" w:eastAsia="Times New Roman" w:hAnsi="PT Astra Serif" w:cs="Times New Roman"/>
                <w:color w:val="000000"/>
                <w:sz w:val="24"/>
                <w:szCs w:val="24"/>
              </w:rPr>
              <w:t>Отсутствие подключение к сети Интернет домашнего рабочего места</w:t>
            </w:r>
          </w:p>
        </w:tc>
      </w:tr>
    </w:tbl>
    <w:p w:rsidR="00E6674C" w:rsidRPr="00E6674C" w:rsidRDefault="00E6674C" w:rsidP="00B74AD9">
      <w:pPr>
        <w:shd w:val="clear" w:color="auto" w:fill="FFFFFF"/>
        <w:contextualSpacing/>
        <w:jc w:val="both"/>
        <w:textAlignment w:val="baseline"/>
        <w:rPr>
          <w:rFonts w:ascii="PT Astra Serif" w:eastAsia="Calibri" w:hAnsi="PT Astra Serif" w:cs="Times New Roman"/>
          <w:iCs/>
          <w:color w:val="000000"/>
          <w:sz w:val="24"/>
          <w:szCs w:val="24"/>
        </w:rPr>
      </w:pPr>
      <w:r w:rsidRPr="00E6674C">
        <w:rPr>
          <w:rFonts w:ascii="PT Astra Serif" w:eastAsia="Times New Roman" w:hAnsi="PT Astra Serif" w:cs="Times New Roman"/>
          <w:bCs/>
          <w:iCs/>
          <w:color w:val="000000"/>
          <w:sz w:val="24"/>
          <w:szCs w:val="24"/>
          <w:lang w:eastAsia="ru-RU"/>
        </w:rPr>
        <w:t xml:space="preserve">В случае использования дистанционных образовательных технологий, применяется модель дистанционного обучения. </w:t>
      </w:r>
      <w:r w:rsidRPr="00E6674C">
        <w:rPr>
          <w:rFonts w:ascii="PT Astra Serif" w:eastAsia="Calibri" w:hAnsi="PT Astra Serif" w:cs="Times New Roman"/>
          <w:iCs/>
          <w:color w:val="000000"/>
          <w:sz w:val="24"/>
          <w:szCs w:val="24"/>
        </w:rPr>
        <w:t>При этом предусматриваются консультация педагога, система тестирования и контроля, совместные проекты.</w:t>
      </w:r>
    </w:p>
    <w:p w:rsidR="008D154B" w:rsidRPr="00CF4E50" w:rsidRDefault="008D154B" w:rsidP="00BE29F9">
      <w:pPr>
        <w:pStyle w:val="ad"/>
        <w:numPr>
          <w:ilvl w:val="0"/>
          <w:numId w:val="21"/>
        </w:numPr>
        <w:shd w:val="clear" w:color="auto" w:fill="FFFFFF"/>
        <w:tabs>
          <w:tab w:val="left" w:pos="851"/>
        </w:tabs>
        <w:ind w:left="0" w:firstLine="567"/>
        <w:jc w:val="both"/>
        <w:textAlignment w:val="baseline"/>
        <w:rPr>
          <w:rFonts w:ascii="PT Astra Serif" w:eastAsia="Times New Roman" w:hAnsi="PT Astra Serif" w:cs="Arial"/>
          <w:iCs/>
          <w:color w:val="222222"/>
          <w:sz w:val="24"/>
          <w:szCs w:val="24"/>
          <w:u w:val="single"/>
          <w:lang w:eastAsia="ru-RU"/>
        </w:rPr>
      </w:pPr>
      <w:r w:rsidRPr="00CF4E50">
        <w:rPr>
          <w:rFonts w:ascii="PT Astra Serif" w:eastAsia="Times New Roman" w:hAnsi="PT Astra Serif" w:cs="Arial"/>
          <w:iCs/>
          <w:color w:val="222222"/>
          <w:sz w:val="24"/>
          <w:szCs w:val="24"/>
          <w:u w:val="single"/>
          <w:lang w:eastAsia="ru-RU"/>
        </w:rPr>
        <w:t>Полностью дистанционное обучение</w:t>
      </w:r>
    </w:p>
    <w:p w:rsidR="00486305" w:rsidRPr="00CF4E50" w:rsidRDefault="00492276" w:rsidP="00B74AD9">
      <w:pPr>
        <w:pStyle w:val="ad"/>
        <w:tabs>
          <w:tab w:val="left" w:pos="851"/>
        </w:tabs>
        <w:ind w:left="0"/>
        <w:jc w:val="both"/>
        <w:rPr>
          <w:rFonts w:ascii="PT Astra Serif" w:eastAsia="Times New Roman" w:hAnsi="PT Astra Serif" w:cs="Arial"/>
          <w:iCs/>
          <w:color w:val="222222"/>
          <w:sz w:val="24"/>
          <w:szCs w:val="24"/>
          <w:lang w:eastAsia="ru-RU"/>
        </w:rPr>
      </w:pPr>
      <w:r w:rsidRPr="00CF4E50">
        <w:rPr>
          <w:rFonts w:ascii="PT Astra Serif" w:eastAsia="Times New Roman" w:hAnsi="PT Astra Serif" w:cs="Arial"/>
          <w:iCs/>
          <w:color w:val="222222"/>
          <w:sz w:val="24"/>
          <w:szCs w:val="24"/>
          <w:lang w:eastAsia="ru-RU"/>
        </w:rPr>
        <w:t xml:space="preserve">Полностью дистанционное обучение подразумевает использование такого режима обучения, при котором обучающийся осваивает образовательную программу полностью </w:t>
      </w:r>
      <w:r w:rsidRPr="00CF4E50">
        <w:rPr>
          <w:rFonts w:ascii="PT Astra Serif" w:eastAsia="Times New Roman" w:hAnsi="PT Astra Serif" w:cs="Arial"/>
          <w:iCs/>
          <w:color w:val="222222"/>
          <w:sz w:val="24"/>
          <w:szCs w:val="24"/>
          <w:lang w:eastAsia="ru-RU"/>
        </w:rPr>
        <w:lastRenderedPageBreak/>
        <w:t xml:space="preserve">удаленно с использованием специализированной дистанционной оболочки (платформы), функциональность которой обеспечивается организацией. </w:t>
      </w:r>
    </w:p>
    <w:p w:rsidR="00E24C99" w:rsidRPr="00CF4E50" w:rsidRDefault="0056147D" w:rsidP="00BE29F9">
      <w:pPr>
        <w:pStyle w:val="ad"/>
        <w:numPr>
          <w:ilvl w:val="0"/>
          <w:numId w:val="21"/>
        </w:numPr>
        <w:tabs>
          <w:tab w:val="left" w:pos="851"/>
        </w:tabs>
        <w:ind w:left="0" w:firstLine="567"/>
        <w:jc w:val="both"/>
        <w:rPr>
          <w:rFonts w:ascii="PT Astra Serif" w:hAnsi="PT Astra Serif" w:cs="Times New Roman"/>
          <w:iCs/>
          <w:sz w:val="24"/>
          <w:szCs w:val="24"/>
          <w:u w:val="single"/>
        </w:rPr>
      </w:pPr>
      <w:r w:rsidRPr="00CF4E50">
        <w:rPr>
          <w:rFonts w:ascii="PT Astra Serif" w:hAnsi="PT Astra Serif" w:cs="Times New Roman"/>
          <w:iCs/>
          <w:sz w:val="24"/>
          <w:szCs w:val="24"/>
          <w:u w:val="single"/>
        </w:rPr>
        <w:t xml:space="preserve">Интеграция очных и дистанционных форм обучения. </w:t>
      </w:r>
    </w:p>
    <w:p w:rsidR="0056147D" w:rsidRPr="00CF4E50" w:rsidRDefault="00D66A7E" w:rsidP="00B74AD9">
      <w:pPr>
        <w:pStyle w:val="ad"/>
        <w:tabs>
          <w:tab w:val="left" w:pos="851"/>
        </w:tabs>
        <w:ind w:left="0"/>
        <w:jc w:val="both"/>
        <w:rPr>
          <w:rFonts w:ascii="PT Astra Serif" w:hAnsi="PT Astra Serif" w:cs="Times New Roman"/>
          <w:iCs/>
          <w:sz w:val="24"/>
          <w:szCs w:val="24"/>
        </w:rPr>
      </w:pPr>
      <w:r w:rsidRPr="00CF4E50">
        <w:rPr>
          <w:rFonts w:ascii="PT Astra Serif" w:hAnsi="PT Astra Serif" w:cs="Times New Roman"/>
          <w:iCs/>
          <w:sz w:val="24"/>
          <w:szCs w:val="24"/>
        </w:rPr>
        <w:t>Д</w:t>
      </w:r>
      <w:r w:rsidR="0056147D" w:rsidRPr="00CF4E50">
        <w:rPr>
          <w:rFonts w:ascii="PT Astra Serif" w:hAnsi="PT Astra Serif" w:cs="Times New Roman"/>
          <w:iCs/>
          <w:sz w:val="24"/>
          <w:szCs w:val="24"/>
        </w:rPr>
        <w:t>ля 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w:t>
      </w:r>
    </w:p>
    <w:p w:rsidR="008D154B" w:rsidRPr="00CF4E50" w:rsidRDefault="0056147D" w:rsidP="00BE29F9">
      <w:pPr>
        <w:pStyle w:val="ad"/>
        <w:numPr>
          <w:ilvl w:val="0"/>
          <w:numId w:val="21"/>
        </w:numPr>
        <w:tabs>
          <w:tab w:val="left" w:pos="851"/>
        </w:tabs>
        <w:ind w:left="0" w:firstLine="567"/>
        <w:jc w:val="both"/>
        <w:rPr>
          <w:rFonts w:ascii="PT Astra Serif" w:hAnsi="PT Astra Serif" w:cs="Times New Roman"/>
          <w:iCs/>
          <w:sz w:val="24"/>
          <w:szCs w:val="24"/>
          <w:u w:val="single"/>
        </w:rPr>
      </w:pPr>
      <w:r w:rsidRPr="00CF4E50">
        <w:rPr>
          <w:rFonts w:ascii="PT Astra Serif" w:hAnsi="PT Astra Serif" w:cs="Times New Roman"/>
          <w:iCs/>
          <w:sz w:val="24"/>
          <w:szCs w:val="24"/>
          <w:u w:val="single"/>
        </w:rPr>
        <w:t xml:space="preserve">Дистанционное обучение и кейс-технологии. </w:t>
      </w:r>
    </w:p>
    <w:p w:rsidR="0056147D" w:rsidRPr="00CF4E50" w:rsidRDefault="00D66A7E" w:rsidP="00B74AD9">
      <w:pPr>
        <w:pStyle w:val="ad"/>
        <w:tabs>
          <w:tab w:val="left" w:pos="851"/>
        </w:tabs>
        <w:ind w:left="0"/>
        <w:jc w:val="both"/>
        <w:rPr>
          <w:rFonts w:ascii="PT Astra Serif" w:hAnsi="PT Astra Serif" w:cs="Times New Roman"/>
          <w:iCs/>
          <w:sz w:val="24"/>
          <w:szCs w:val="24"/>
        </w:rPr>
      </w:pPr>
      <w:r w:rsidRPr="00CF4E50">
        <w:rPr>
          <w:rFonts w:ascii="PT Astra Serif" w:hAnsi="PT Astra Serif" w:cs="Times New Roman"/>
          <w:iCs/>
          <w:sz w:val="24"/>
          <w:szCs w:val="24"/>
        </w:rPr>
        <w:t>О</w:t>
      </w:r>
      <w:r w:rsidR="0056147D" w:rsidRPr="00CF4E50">
        <w:rPr>
          <w:rFonts w:ascii="PT Astra Serif" w:hAnsi="PT Astra Serif" w:cs="Times New Roman"/>
          <w:iCs/>
          <w:sz w:val="24"/>
          <w:szCs w:val="24"/>
        </w:rPr>
        <w:t>бучение</w:t>
      </w:r>
      <w:r w:rsidRPr="00CF4E50">
        <w:rPr>
          <w:rFonts w:ascii="PT Astra Serif" w:hAnsi="PT Astra Serif" w:cs="Times New Roman"/>
          <w:iCs/>
          <w:sz w:val="24"/>
          <w:szCs w:val="24"/>
        </w:rPr>
        <w:t xml:space="preserve"> строится</w:t>
      </w:r>
      <w:r w:rsidR="0056147D" w:rsidRPr="00CF4E50">
        <w:rPr>
          <w:rFonts w:ascii="PT Astra Serif" w:hAnsi="PT Astra Serif" w:cs="Times New Roman"/>
          <w:iCs/>
          <w:sz w:val="24"/>
          <w:szCs w:val="24"/>
        </w:rPr>
        <w:t>, опираясь на уже изданные учебные пособия, а также с помощью дополнительного материала, размещаемого в сети. При этом предусматриваются консультации педагогов, система тестирования и контроля, дополнительные лабораторные и практические работы, совместные проекты.</w:t>
      </w:r>
    </w:p>
    <w:p w:rsidR="008D154B" w:rsidRPr="00CF4E50" w:rsidRDefault="0056147D" w:rsidP="00BE29F9">
      <w:pPr>
        <w:pStyle w:val="ad"/>
        <w:numPr>
          <w:ilvl w:val="0"/>
          <w:numId w:val="21"/>
        </w:numPr>
        <w:tabs>
          <w:tab w:val="left" w:pos="851"/>
        </w:tabs>
        <w:ind w:left="0" w:firstLine="567"/>
        <w:jc w:val="both"/>
        <w:rPr>
          <w:rFonts w:ascii="PT Astra Serif" w:hAnsi="PT Astra Serif" w:cs="Times New Roman"/>
          <w:iCs/>
          <w:sz w:val="24"/>
          <w:szCs w:val="24"/>
          <w:u w:val="single"/>
        </w:rPr>
      </w:pPr>
      <w:r w:rsidRPr="00CF4E50">
        <w:rPr>
          <w:rFonts w:ascii="PT Astra Serif" w:hAnsi="PT Astra Serif" w:cs="Times New Roman"/>
          <w:iCs/>
          <w:sz w:val="24"/>
          <w:szCs w:val="24"/>
          <w:u w:val="single"/>
        </w:rPr>
        <w:t xml:space="preserve">Модель обучения на базе видеоконференций и интерактивного телевидения. </w:t>
      </w:r>
    </w:p>
    <w:p w:rsidR="00A37570" w:rsidRPr="00DB3A89" w:rsidRDefault="00DB25C5" w:rsidP="00B74AD9">
      <w:pPr>
        <w:pStyle w:val="ad"/>
        <w:tabs>
          <w:tab w:val="left" w:pos="851"/>
        </w:tabs>
        <w:ind w:left="0"/>
        <w:jc w:val="both"/>
        <w:rPr>
          <w:rFonts w:ascii="PT Astra Serif" w:hAnsi="PT Astra Serif" w:cs="Times New Roman"/>
          <w:i/>
          <w:sz w:val="24"/>
          <w:szCs w:val="24"/>
        </w:rPr>
      </w:pPr>
      <w:r w:rsidRPr="00CF4E50">
        <w:rPr>
          <w:rFonts w:ascii="PT Astra Serif" w:hAnsi="PT Astra Serif" w:cs="Times New Roman"/>
          <w:iCs/>
          <w:sz w:val="24"/>
          <w:szCs w:val="24"/>
        </w:rPr>
        <w:t>Д</w:t>
      </w:r>
      <w:r w:rsidR="0056147D" w:rsidRPr="00CF4E50">
        <w:rPr>
          <w:rFonts w:ascii="PT Astra Serif" w:hAnsi="PT Astra Serif" w:cs="Times New Roman"/>
          <w:iCs/>
          <w:sz w:val="24"/>
          <w:szCs w:val="24"/>
        </w:rPr>
        <w:t>анная модель требует присутствия обучающихся (как и в очной форме) в определенное время, в определенном месте. Наиболее эффективные информационно-телекоммуникационной ресурсы (ZOOM</w:t>
      </w:r>
      <w:r w:rsidR="0056147D" w:rsidRPr="00DB3A89">
        <w:rPr>
          <w:rFonts w:ascii="PT Astra Serif" w:hAnsi="PT Astra Serif" w:cs="Times New Roman"/>
          <w:i/>
          <w:sz w:val="24"/>
          <w:szCs w:val="24"/>
        </w:rPr>
        <w:t xml:space="preserve">, </w:t>
      </w:r>
      <w:proofErr w:type="spellStart"/>
      <w:r w:rsidR="0056147D" w:rsidRPr="00DB3A89">
        <w:rPr>
          <w:rFonts w:ascii="PT Astra Serif" w:hAnsi="PT Astra Serif" w:cs="Times New Roman"/>
          <w:i/>
          <w:sz w:val="24"/>
          <w:szCs w:val="24"/>
        </w:rPr>
        <w:t>Skype</w:t>
      </w:r>
      <w:proofErr w:type="spellEnd"/>
      <w:r w:rsidR="0056147D" w:rsidRPr="00DB3A89">
        <w:rPr>
          <w:rFonts w:ascii="PT Astra Serif" w:hAnsi="PT Astra Serif" w:cs="Times New Roman"/>
          <w:i/>
          <w:sz w:val="24"/>
          <w:szCs w:val="24"/>
        </w:rPr>
        <w:t xml:space="preserve">, </w:t>
      </w:r>
      <w:proofErr w:type="spellStart"/>
      <w:r w:rsidR="0056147D" w:rsidRPr="00DB3A89">
        <w:rPr>
          <w:rFonts w:ascii="PT Astra Serif" w:hAnsi="PT Astra Serif" w:cs="Times New Roman"/>
          <w:i/>
          <w:sz w:val="24"/>
          <w:szCs w:val="24"/>
        </w:rPr>
        <w:t>Webinar</w:t>
      </w:r>
      <w:proofErr w:type="spellEnd"/>
      <w:r w:rsidR="0056147D" w:rsidRPr="00DB3A89">
        <w:rPr>
          <w:rFonts w:ascii="PT Astra Serif" w:hAnsi="PT Astra Serif" w:cs="Times New Roman"/>
          <w:i/>
          <w:sz w:val="24"/>
          <w:szCs w:val="24"/>
        </w:rPr>
        <w:t xml:space="preserve">, </w:t>
      </w:r>
      <w:proofErr w:type="spellStart"/>
      <w:r w:rsidR="0056147D" w:rsidRPr="00DB3A89">
        <w:rPr>
          <w:rFonts w:ascii="PT Astra Serif" w:hAnsi="PT Astra Serif" w:cs="Times New Roman"/>
          <w:i/>
          <w:sz w:val="24"/>
          <w:szCs w:val="24"/>
        </w:rPr>
        <w:t>Instagram</w:t>
      </w:r>
      <w:proofErr w:type="spellEnd"/>
      <w:r w:rsidR="0056147D" w:rsidRPr="00DB3A89">
        <w:rPr>
          <w:rFonts w:ascii="PT Astra Serif" w:hAnsi="PT Astra Serif" w:cs="Times New Roman"/>
          <w:i/>
          <w:sz w:val="24"/>
          <w:szCs w:val="24"/>
        </w:rPr>
        <w:t xml:space="preserve"> </w:t>
      </w:r>
      <w:proofErr w:type="spellStart"/>
      <w:r w:rsidR="0056147D" w:rsidRPr="00DB3A89">
        <w:rPr>
          <w:rFonts w:ascii="PT Astra Serif" w:hAnsi="PT Astra Serif" w:cs="Times New Roman"/>
          <w:i/>
          <w:sz w:val="24"/>
          <w:szCs w:val="24"/>
        </w:rPr>
        <w:t>идругие</w:t>
      </w:r>
      <w:proofErr w:type="spellEnd"/>
      <w:r w:rsidR="0056147D" w:rsidRPr="00DB3A89">
        <w:rPr>
          <w:rFonts w:ascii="PT Astra Serif" w:hAnsi="PT Astra Serif" w:cs="Times New Roman"/>
          <w:i/>
          <w:sz w:val="24"/>
          <w:szCs w:val="24"/>
        </w:rPr>
        <w:t>).</w:t>
      </w:r>
    </w:p>
    <w:p w:rsidR="008D154B" w:rsidRPr="00DB3A89" w:rsidRDefault="008D154B" w:rsidP="00B74AD9">
      <w:pPr>
        <w:pStyle w:val="ad"/>
        <w:ind w:left="927" w:firstLine="0"/>
        <w:jc w:val="both"/>
        <w:rPr>
          <w:rFonts w:ascii="PT Astra Serif" w:hAnsi="PT Astra Serif" w:cs="Times New Roman"/>
          <w:b/>
          <w:sz w:val="24"/>
          <w:szCs w:val="24"/>
        </w:rPr>
      </w:pPr>
    </w:p>
    <w:p w:rsidR="00006B20" w:rsidRPr="00DB3A89" w:rsidRDefault="00A37570" w:rsidP="00BE29F9">
      <w:pPr>
        <w:pStyle w:val="ad"/>
        <w:numPr>
          <w:ilvl w:val="0"/>
          <w:numId w:val="11"/>
        </w:numPr>
        <w:tabs>
          <w:tab w:val="left" w:pos="426"/>
        </w:tabs>
        <w:ind w:left="0" w:firstLine="0"/>
        <w:jc w:val="both"/>
        <w:rPr>
          <w:rFonts w:ascii="PT Astra Serif" w:hAnsi="PT Astra Serif" w:cs="Times New Roman"/>
          <w:b/>
          <w:sz w:val="24"/>
          <w:szCs w:val="24"/>
        </w:rPr>
      </w:pPr>
      <w:r w:rsidRPr="00DB3A89">
        <w:rPr>
          <w:rFonts w:ascii="PT Astra Serif" w:hAnsi="PT Astra Serif" w:cs="Times New Roman"/>
          <w:b/>
          <w:sz w:val="24"/>
          <w:szCs w:val="24"/>
        </w:rPr>
        <w:t>ЦЕЛ</w:t>
      </w:r>
      <w:r w:rsidR="000C2295">
        <w:rPr>
          <w:rFonts w:ascii="PT Astra Serif" w:hAnsi="PT Astra Serif" w:cs="Times New Roman"/>
          <w:b/>
          <w:sz w:val="24"/>
          <w:szCs w:val="24"/>
        </w:rPr>
        <w:t xml:space="preserve">И И ЗАДАЧИ </w:t>
      </w:r>
      <w:r w:rsidR="0045077F" w:rsidRPr="00DB3A89">
        <w:rPr>
          <w:rFonts w:ascii="PT Astra Serif" w:hAnsi="PT Astra Serif" w:cs="Times New Roman"/>
          <w:b/>
          <w:sz w:val="24"/>
          <w:szCs w:val="24"/>
        </w:rPr>
        <w:t>ДООП</w:t>
      </w:r>
    </w:p>
    <w:p w:rsidR="00DA0D2E" w:rsidRPr="00DB3A89" w:rsidRDefault="000C2295" w:rsidP="00B74AD9">
      <w:pPr>
        <w:pStyle w:val="ad"/>
        <w:ind w:left="0" w:firstLine="0"/>
        <w:jc w:val="both"/>
        <w:rPr>
          <w:rFonts w:ascii="PT Astra Serif" w:hAnsi="PT Astra Serif" w:cs="Times New Roman"/>
          <w:sz w:val="24"/>
          <w:szCs w:val="24"/>
          <w:highlight w:val="yellow"/>
        </w:rPr>
      </w:pPr>
      <w:r w:rsidRPr="000C2295">
        <w:rPr>
          <w:rFonts w:ascii="PT Astra Serif" w:hAnsi="PT Astra Serif" w:cs="Times New Roman"/>
          <w:b/>
          <w:bCs/>
          <w:sz w:val="24"/>
          <w:szCs w:val="24"/>
        </w:rPr>
        <w:t>ЦЕЛЬ:</w:t>
      </w:r>
      <w:r w:rsidR="00A25DC3">
        <w:rPr>
          <w:rFonts w:ascii="PT Astra Serif" w:hAnsi="PT Astra Serif" w:cs="Times New Roman"/>
          <w:b/>
          <w:bCs/>
          <w:sz w:val="24"/>
          <w:szCs w:val="24"/>
        </w:rPr>
        <w:t xml:space="preserve"> </w:t>
      </w:r>
      <w:r w:rsidR="00DA0D2E" w:rsidRPr="00DB3A89">
        <w:rPr>
          <w:rFonts w:ascii="PT Astra Serif" w:hAnsi="PT Astra Serif" w:cs="Times New Roman"/>
          <w:sz w:val="24"/>
          <w:szCs w:val="24"/>
        </w:rPr>
        <w:t>формирование социальных компетентностей у обучающихся посредством изучения  основ финансовой грамотности, предполагающей освоение базовых финансово-экономических понятий, являющихся отражением важнейших сфер финансовых отношений, а также практических умений и компетенций, позволяющих эффективно взаимодействовать с широким кругом финансовых институтов, таких как банки, валютная система, налоговый орган, бизнес, пенсионная система и др.</w:t>
      </w:r>
    </w:p>
    <w:p w:rsidR="00A37570" w:rsidRPr="00DB3A89" w:rsidRDefault="00A37570" w:rsidP="00B74AD9">
      <w:pPr>
        <w:pStyle w:val="ad"/>
        <w:ind w:left="567" w:hanging="567"/>
        <w:jc w:val="both"/>
        <w:rPr>
          <w:rFonts w:ascii="PT Astra Serif" w:hAnsi="PT Astra Serif" w:cs="Times New Roman"/>
          <w:b/>
          <w:sz w:val="24"/>
          <w:szCs w:val="24"/>
        </w:rPr>
      </w:pPr>
    </w:p>
    <w:p w:rsidR="006D6251" w:rsidRPr="00DB3A89" w:rsidRDefault="00DA0D2E" w:rsidP="00B74AD9">
      <w:pPr>
        <w:shd w:val="clear" w:color="auto" w:fill="FFFFFF" w:themeFill="background1"/>
        <w:ind w:left="567" w:hanging="567"/>
        <w:jc w:val="both"/>
        <w:rPr>
          <w:rFonts w:ascii="PT Astra Serif" w:hAnsi="PT Astra Serif" w:cs="Times New Roman"/>
          <w:b/>
          <w:color w:val="FF0000"/>
          <w:sz w:val="24"/>
          <w:szCs w:val="24"/>
        </w:rPr>
      </w:pPr>
      <w:r w:rsidRPr="00DB3A89">
        <w:rPr>
          <w:rFonts w:ascii="PT Astra Serif" w:hAnsi="PT Astra Serif" w:cs="Times New Roman"/>
          <w:b/>
          <w:sz w:val="24"/>
          <w:szCs w:val="24"/>
        </w:rPr>
        <w:t>ЗАДАЧИ</w:t>
      </w:r>
      <w:r w:rsidR="000C2295">
        <w:rPr>
          <w:rFonts w:ascii="PT Astra Serif" w:hAnsi="PT Astra Serif" w:cs="Times New Roman"/>
          <w:b/>
          <w:sz w:val="24"/>
          <w:szCs w:val="24"/>
        </w:rPr>
        <w:t>:</w:t>
      </w:r>
    </w:p>
    <w:p w:rsidR="00A41CA9" w:rsidRPr="00532D02" w:rsidRDefault="00A41CA9" w:rsidP="00B74AD9">
      <w:pPr>
        <w:ind w:left="567" w:hanging="567"/>
        <w:contextualSpacing/>
        <w:jc w:val="both"/>
        <w:outlineLvl w:val="0"/>
        <w:rPr>
          <w:rFonts w:ascii="PT Astra Serif" w:eastAsia="Calibri" w:hAnsi="PT Astra Serif" w:cs="Times New Roman"/>
          <w:b/>
          <w:bCs/>
          <w:sz w:val="24"/>
          <w:szCs w:val="24"/>
        </w:rPr>
      </w:pPr>
      <w:r w:rsidRPr="00532D02">
        <w:rPr>
          <w:rFonts w:ascii="PT Astra Serif" w:eastAsia="Calibri" w:hAnsi="PT Astra Serif" w:cs="Times New Roman"/>
          <w:b/>
          <w:bCs/>
          <w:sz w:val="24"/>
          <w:szCs w:val="24"/>
        </w:rPr>
        <w:t>Обучающие</w:t>
      </w:r>
      <w:r w:rsidR="00982731" w:rsidRPr="00532D02">
        <w:rPr>
          <w:rFonts w:ascii="PT Astra Serif" w:eastAsia="Calibri" w:hAnsi="PT Astra Serif" w:cs="Times New Roman"/>
          <w:b/>
          <w:bCs/>
          <w:sz w:val="24"/>
          <w:szCs w:val="24"/>
        </w:rPr>
        <w:t>:</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устанавливать причинно-следственные связи между нормой инфляции и уровнем доходов семей;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использовать различные источники для определения причин инфляции и её влияния на покупательную способность денег, имеющихся в наличии;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определять и оценивать варианты повышения личного дохода; – соотносить вклад в личное образование и последующий личный доход;</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оценивать свои ежемесячные расходы;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соотносить различные потребности и желания с точки зрения финансовых возможностей; – определять приоритетные траты; исходя из этого строить бюджет на краткосрочную и долгосрочную перспективы;</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осуществлять анализ бюджета и оптимизировать его для формирования сбережений.</w:t>
      </w:r>
    </w:p>
    <w:p w:rsidR="00DA0D2E" w:rsidRPr="00DB3A89" w:rsidRDefault="00DA0D2E" w:rsidP="00BE29F9">
      <w:pPr>
        <w:pStyle w:val="ad"/>
        <w:numPr>
          <w:ilvl w:val="0"/>
          <w:numId w:val="12"/>
        </w:numPr>
        <w:ind w:left="567" w:hanging="567"/>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достижение планируемых результатов освоения программы через организацию деятельности с применением дистанционных образовательных технологий (ДОТ). </w:t>
      </w:r>
    </w:p>
    <w:p w:rsidR="00DA0D2E" w:rsidRPr="00532D02" w:rsidRDefault="00A41CA9" w:rsidP="00B74AD9">
      <w:pPr>
        <w:ind w:left="567" w:hanging="567"/>
        <w:contextualSpacing/>
        <w:jc w:val="both"/>
        <w:outlineLvl w:val="0"/>
        <w:rPr>
          <w:rFonts w:ascii="PT Astra Serif" w:eastAsia="Calibri" w:hAnsi="PT Astra Serif" w:cs="Times New Roman"/>
          <w:b/>
          <w:bCs/>
          <w:sz w:val="24"/>
          <w:szCs w:val="24"/>
        </w:rPr>
      </w:pPr>
      <w:r w:rsidRPr="00532D02">
        <w:rPr>
          <w:rFonts w:ascii="PT Astra Serif" w:eastAsia="Calibri" w:hAnsi="PT Astra Serif" w:cs="Times New Roman"/>
          <w:b/>
          <w:bCs/>
          <w:sz w:val="24"/>
          <w:szCs w:val="24"/>
        </w:rPr>
        <w:t>Развивающие</w:t>
      </w:r>
      <w:r w:rsidR="00DA0D2E" w:rsidRPr="00532D02">
        <w:rPr>
          <w:rFonts w:ascii="PT Astra Serif" w:eastAsia="Calibri" w:hAnsi="PT Astra Serif" w:cs="Times New Roman"/>
          <w:b/>
          <w:bCs/>
          <w:sz w:val="24"/>
          <w:szCs w:val="24"/>
        </w:rPr>
        <w:t>:</w:t>
      </w:r>
    </w:p>
    <w:p w:rsidR="00A41CA9" w:rsidRPr="00DB3A89" w:rsidRDefault="00A41CA9" w:rsidP="00B74AD9">
      <w:pPr>
        <w:ind w:firstLine="0"/>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Развивать умения:</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пользоваться дебетовой картой;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определять причины роста инфляции;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рассчитывать личный и семейный доход;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читать диаграммы, графики, иллюстрирующие структуру доходов населения или семьи;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 xml:space="preserve">различать личные расходы и расходы семьи; </w:t>
      </w:r>
    </w:p>
    <w:p w:rsidR="00E6674C"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считать личные расходы и расходы семьи как в краткосрочном, так и в долгосрочном периодах;</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lastRenderedPageBreak/>
        <w:t xml:space="preserve">вести учёт доходов и расходов; </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развивать критическое мышление.</w:t>
      </w:r>
    </w:p>
    <w:p w:rsidR="00A41CA9" w:rsidRPr="00532D02" w:rsidRDefault="00A41CA9" w:rsidP="00B74AD9">
      <w:pPr>
        <w:ind w:left="567" w:hanging="567"/>
        <w:contextualSpacing/>
        <w:jc w:val="both"/>
        <w:outlineLvl w:val="0"/>
        <w:rPr>
          <w:rFonts w:ascii="PT Astra Serif" w:eastAsia="Calibri" w:hAnsi="PT Astra Serif" w:cs="Times New Roman"/>
          <w:b/>
          <w:bCs/>
          <w:sz w:val="24"/>
          <w:szCs w:val="24"/>
        </w:rPr>
      </w:pPr>
      <w:r w:rsidRPr="00532D02">
        <w:rPr>
          <w:rFonts w:ascii="PT Astra Serif" w:eastAsia="Calibri" w:hAnsi="PT Astra Serif" w:cs="Times New Roman"/>
          <w:b/>
          <w:bCs/>
          <w:sz w:val="24"/>
          <w:szCs w:val="24"/>
        </w:rPr>
        <w:t>Воспитательные</w:t>
      </w:r>
      <w:r w:rsidR="00DA0D2E" w:rsidRPr="00532D02">
        <w:rPr>
          <w:rFonts w:ascii="PT Astra Serif" w:eastAsia="Calibri" w:hAnsi="PT Astra Serif" w:cs="Times New Roman"/>
          <w:b/>
          <w:bCs/>
          <w:sz w:val="24"/>
          <w:szCs w:val="24"/>
        </w:rPr>
        <w:t>:</w:t>
      </w:r>
    </w:p>
    <w:p w:rsidR="00E6674C" w:rsidRDefault="00A41CA9" w:rsidP="00B74AD9">
      <w:pPr>
        <w:ind w:left="567" w:firstLine="0"/>
        <w:contextualSpacing/>
        <w:jc w:val="both"/>
        <w:outlineLvl w:val="0"/>
        <w:rPr>
          <w:rFonts w:ascii="PT Astra Serif" w:eastAsia="Calibri" w:hAnsi="PT Astra Serif" w:cs="Times New Roman"/>
          <w:sz w:val="24"/>
          <w:szCs w:val="24"/>
        </w:rPr>
      </w:pPr>
      <w:r w:rsidRPr="00532D02">
        <w:rPr>
          <w:rFonts w:ascii="PT Astra Serif" w:eastAsia="Calibri" w:hAnsi="PT Astra Serif" w:cs="Times New Roman"/>
          <w:sz w:val="24"/>
          <w:szCs w:val="24"/>
        </w:rPr>
        <w:t>Воспитывать понимание:</w:t>
      </w:r>
    </w:p>
    <w:p w:rsidR="00A41CA9" w:rsidRPr="00532D02"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532D02">
        <w:rPr>
          <w:rFonts w:ascii="PT Astra Serif" w:eastAsia="Calibri" w:hAnsi="PT Astra Serif" w:cs="Times New Roman"/>
          <w:sz w:val="24"/>
          <w:szCs w:val="24"/>
        </w:rPr>
        <w:t>того, что наличные деньги не единственная форма оплаты товаров и услуг;</w:t>
      </w:r>
    </w:p>
    <w:p w:rsidR="00E6674C"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E6674C">
        <w:rPr>
          <w:rFonts w:ascii="PT Astra Serif" w:eastAsia="Calibri" w:hAnsi="PT Astra Serif" w:cs="Times New Roman"/>
          <w:sz w:val="24"/>
          <w:szCs w:val="24"/>
        </w:rPr>
        <w:t>роли денег в экономике страны как важнейшего элемента рыночной экономики;</w:t>
      </w:r>
    </w:p>
    <w:p w:rsidR="00A41CA9" w:rsidRPr="00E6674C"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E6674C">
        <w:rPr>
          <w:rFonts w:ascii="PT Astra Serif" w:eastAsia="Calibri" w:hAnsi="PT Astra Serif" w:cs="Times New Roman"/>
          <w:sz w:val="24"/>
          <w:szCs w:val="24"/>
        </w:rPr>
        <w:t>влияния образования на последующую карьеру и соответственно на личные доходы;</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того, что бесконтрольная трата семейных доходов лишает семью возможности обеспечить устойчивость своего благосостояния и может привести к финансовым трудностям семьи;</w:t>
      </w:r>
    </w:p>
    <w:p w:rsidR="00A41CA9" w:rsidRPr="00DB3A89" w:rsidRDefault="00A41CA9" w:rsidP="00BE29F9">
      <w:pPr>
        <w:numPr>
          <w:ilvl w:val="0"/>
          <w:numId w:val="12"/>
        </w:numPr>
        <w:ind w:left="567" w:hanging="567"/>
        <w:contextualSpacing/>
        <w:jc w:val="both"/>
        <w:outlineLvl w:val="0"/>
        <w:rPr>
          <w:rFonts w:ascii="PT Astra Serif" w:eastAsia="Calibri" w:hAnsi="PT Astra Serif" w:cs="Times New Roman"/>
          <w:sz w:val="24"/>
          <w:szCs w:val="24"/>
        </w:rPr>
      </w:pPr>
      <w:r w:rsidRPr="00DB3A89">
        <w:rPr>
          <w:rFonts w:ascii="PT Astra Serif" w:eastAsia="Calibri" w:hAnsi="PT Astra Serif" w:cs="Times New Roman"/>
          <w:sz w:val="24"/>
          <w:szCs w:val="24"/>
        </w:rPr>
        <w:t>различий в структуре семейного бюджета расходов и её изменения в зависимости от возраста членов семьи и других факторов; необходимости планировать доходы и расходы семьи.</w:t>
      </w:r>
    </w:p>
    <w:p w:rsidR="00A37570" w:rsidRPr="00DB3A89" w:rsidRDefault="00A37570" w:rsidP="00B74AD9">
      <w:pPr>
        <w:pStyle w:val="ad"/>
        <w:ind w:left="567" w:hanging="567"/>
        <w:jc w:val="both"/>
        <w:rPr>
          <w:rFonts w:ascii="PT Astra Serif" w:hAnsi="PT Astra Serif" w:cs="Times New Roman"/>
          <w:b/>
          <w:sz w:val="24"/>
          <w:szCs w:val="24"/>
        </w:rPr>
      </w:pPr>
    </w:p>
    <w:p w:rsidR="00006B20" w:rsidRDefault="00A37570" w:rsidP="00BE29F9">
      <w:pPr>
        <w:pStyle w:val="ad"/>
        <w:numPr>
          <w:ilvl w:val="0"/>
          <w:numId w:val="11"/>
        </w:numPr>
        <w:ind w:left="567" w:hanging="567"/>
        <w:jc w:val="both"/>
        <w:rPr>
          <w:rFonts w:ascii="PT Astra Serif" w:hAnsi="PT Astra Serif" w:cs="Times New Roman"/>
          <w:b/>
          <w:sz w:val="24"/>
          <w:szCs w:val="24"/>
        </w:rPr>
      </w:pPr>
      <w:r w:rsidRPr="00DB3A89">
        <w:rPr>
          <w:rFonts w:ascii="PT Astra Serif" w:hAnsi="PT Astra Serif" w:cs="Times New Roman"/>
          <w:b/>
          <w:sz w:val="24"/>
          <w:szCs w:val="24"/>
        </w:rPr>
        <w:t>ФОРМЫ И РЕЖИМ ЗАНЯТИЙ</w:t>
      </w:r>
    </w:p>
    <w:p w:rsidR="00573BC2" w:rsidRDefault="00EE5450" w:rsidP="00B74AD9">
      <w:pPr>
        <w:tabs>
          <w:tab w:val="left" w:pos="993"/>
        </w:tabs>
        <w:jc w:val="both"/>
        <w:rPr>
          <w:rFonts w:ascii="PT Astra Serif" w:hAnsi="PT Astra Serif" w:cs="Times New Roman"/>
          <w:b/>
          <w:sz w:val="24"/>
          <w:szCs w:val="24"/>
        </w:rPr>
      </w:pPr>
      <w:r w:rsidRPr="00EE5450">
        <w:rPr>
          <w:rFonts w:ascii="PT Astra Serif" w:hAnsi="PT Astra Serif" w:cs="Times New Roman"/>
          <w:b/>
          <w:sz w:val="24"/>
          <w:szCs w:val="24"/>
        </w:rPr>
        <w:t>3.1.</w:t>
      </w:r>
      <w:r w:rsidRPr="00EE5450">
        <w:rPr>
          <w:rFonts w:ascii="PT Astra Serif" w:hAnsi="PT Astra Serif" w:cs="Times New Roman"/>
          <w:b/>
          <w:sz w:val="24"/>
          <w:szCs w:val="24"/>
        </w:rPr>
        <w:tab/>
        <w:t>Очная форма обучения</w:t>
      </w:r>
    </w:p>
    <w:p w:rsidR="00447AC4" w:rsidRPr="00447AC4" w:rsidRDefault="00447AC4" w:rsidP="00B74AD9">
      <w:pPr>
        <w:jc w:val="both"/>
        <w:rPr>
          <w:rFonts w:ascii="PT Astra Serif" w:eastAsia="Calibri" w:hAnsi="PT Astra Serif" w:cs="Times New Roman"/>
          <w:sz w:val="24"/>
          <w:szCs w:val="24"/>
        </w:rPr>
      </w:pPr>
      <w:r w:rsidRPr="00447AC4">
        <w:rPr>
          <w:rFonts w:ascii="PT Astra Serif" w:eastAsia="Calibri" w:hAnsi="PT Astra Serif" w:cs="Times New Roman"/>
          <w:sz w:val="24"/>
          <w:szCs w:val="24"/>
        </w:rPr>
        <w:t xml:space="preserve">Занятия проводятся с группами обучающихся в количестве до 8 человек по 2 часа два раза в неделю. </w:t>
      </w:r>
      <w:r w:rsidRPr="00447AC4">
        <w:rPr>
          <w:rFonts w:ascii="PT Astra Serif" w:eastAsia="Calibri" w:hAnsi="PT Astra Serif" w:cs="Times New Roman"/>
          <w:color w:val="000000"/>
          <w:sz w:val="24"/>
          <w:szCs w:val="24"/>
        </w:rPr>
        <w:t xml:space="preserve">Продолжительность одного занятия для обучающихся - 40 минут. Перерыв между занятиями составляет 10 минут. </w:t>
      </w:r>
      <w:r w:rsidRPr="00447AC4">
        <w:rPr>
          <w:rFonts w:ascii="PT Astra Serif" w:eastAsia="Calibri" w:hAnsi="PT Astra Serif" w:cs="Times New Roman"/>
          <w:sz w:val="24"/>
          <w:szCs w:val="24"/>
        </w:rPr>
        <w:t>Максимальный объем учебной нагрузки обучающегося составляет 4 часа в неделю</w:t>
      </w:r>
      <w:r w:rsidR="00B059CF">
        <w:rPr>
          <w:rFonts w:ascii="PT Astra Serif" w:eastAsia="Calibri" w:hAnsi="PT Astra Serif" w:cs="Times New Roman"/>
          <w:sz w:val="24"/>
          <w:szCs w:val="24"/>
        </w:rPr>
        <w:t>, 144 часа в год.</w:t>
      </w:r>
    </w:p>
    <w:p w:rsidR="007441BE" w:rsidRP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lang w:eastAsia="ru-RU"/>
        </w:rPr>
        <w:t xml:space="preserve">Основными формами организации образовательного процесса являются учебные, практические занятия (экскурсии), выездные занятия, игры, беседы, деловые игры. На всех этапах освоения программы используются индивидуальная и коллективная формы организации процесса обучения. </w:t>
      </w:r>
    </w:p>
    <w:p w:rsidR="007441BE" w:rsidRP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lang w:eastAsia="ru-RU"/>
        </w:rPr>
        <w:t xml:space="preserve">При изучении теоретического </w:t>
      </w:r>
      <w:r w:rsidR="00B059CF" w:rsidRPr="007441BE">
        <w:rPr>
          <w:rFonts w:ascii="Times New Roman" w:eastAsia="Times New Roman" w:hAnsi="Times New Roman" w:cs="Times New Roman"/>
          <w:sz w:val="24"/>
          <w:szCs w:val="24"/>
          <w:lang w:eastAsia="ru-RU"/>
        </w:rPr>
        <w:t>материала большинство</w:t>
      </w:r>
      <w:r w:rsidRPr="007441BE">
        <w:rPr>
          <w:rFonts w:ascii="Times New Roman" w:eastAsia="Times New Roman" w:hAnsi="Times New Roman" w:cs="Times New Roman"/>
          <w:sz w:val="24"/>
          <w:szCs w:val="24"/>
          <w:lang w:eastAsia="ru-RU"/>
        </w:rPr>
        <w:t xml:space="preserve"> заданий (например, такие как «Разработай правила подбора персонала», «Составь план пиар компании») на каждом этапе обучения направлены на </w:t>
      </w:r>
      <w:r w:rsidRPr="007441BE">
        <w:rPr>
          <w:rFonts w:ascii="Times New Roman" w:eastAsia="Times New Roman" w:hAnsi="Times New Roman" w:cs="Times New Roman"/>
          <w:sz w:val="24"/>
          <w:szCs w:val="24"/>
          <w:u w:val="single"/>
          <w:lang w:eastAsia="ru-RU"/>
        </w:rPr>
        <w:t>развитие мышления и логики.</w:t>
      </w:r>
    </w:p>
    <w:p w:rsidR="007441BE" w:rsidRP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lang w:eastAsia="ru-RU"/>
        </w:rPr>
        <w:t xml:space="preserve"> Для решения проблемных заданий необходимо анализировать большой объём информации. Это способствует </w:t>
      </w:r>
      <w:r w:rsidRPr="007441BE">
        <w:rPr>
          <w:rFonts w:ascii="Times New Roman" w:eastAsia="Times New Roman" w:hAnsi="Times New Roman" w:cs="Times New Roman"/>
          <w:sz w:val="24"/>
          <w:szCs w:val="24"/>
          <w:u w:val="single"/>
          <w:lang w:eastAsia="ru-RU"/>
        </w:rPr>
        <w:t>развитию общей эрудиции</w:t>
      </w:r>
      <w:r w:rsidRPr="007441BE">
        <w:rPr>
          <w:rFonts w:ascii="Times New Roman" w:eastAsia="Times New Roman" w:hAnsi="Times New Roman" w:cs="Times New Roman"/>
          <w:sz w:val="24"/>
          <w:szCs w:val="24"/>
          <w:lang w:eastAsia="ru-RU"/>
        </w:rPr>
        <w:t>.</w:t>
      </w:r>
    </w:p>
    <w:p w:rsidR="007441BE" w:rsidRP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u w:val="single"/>
          <w:lang w:eastAsia="ru-RU"/>
        </w:rPr>
        <w:t>Фантазия учащихся стимулируется</w:t>
      </w:r>
      <w:r w:rsidRPr="007441BE">
        <w:rPr>
          <w:rFonts w:ascii="Times New Roman" w:eastAsia="Times New Roman" w:hAnsi="Times New Roman" w:cs="Times New Roman"/>
          <w:sz w:val="24"/>
          <w:szCs w:val="24"/>
          <w:lang w:eastAsia="ru-RU"/>
        </w:rPr>
        <w:t xml:space="preserve"> при выполнении творческих практических заданий на определенных этапах изучения основ финансовой грамотности. Такие задания как «Разработай личный финансовый план» «Просчитай семейный бюджет» способствуют развитию данного навыка.</w:t>
      </w:r>
    </w:p>
    <w:p w:rsidR="007441BE" w:rsidRP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lang w:eastAsia="ru-RU"/>
        </w:rPr>
        <w:t xml:space="preserve">В течение всего этапа обучения, воспитания и развития проводится постоянная работа по </w:t>
      </w:r>
      <w:r w:rsidRPr="007441BE">
        <w:rPr>
          <w:rFonts w:ascii="Times New Roman" w:eastAsia="Times New Roman" w:hAnsi="Times New Roman" w:cs="Times New Roman"/>
          <w:sz w:val="24"/>
          <w:szCs w:val="24"/>
          <w:u w:val="single"/>
          <w:lang w:eastAsia="ru-RU"/>
        </w:rPr>
        <w:t xml:space="preserve">формированию и сплочению группы </w:t>
      </w:r>
      <w:r w:rsidRPr="007441BE">
        <w:rPr>
          <w:rFonts w:ascii="Times New Roman" w:eastAsia="Times New Roman" w:hAnsi="Times New Roman" w:cs="Times New Roman"/>
          <w:sz w:val="24"/>
          <w:szCs w:val="24"/>
          <w:lang w:eastAsia="ru-RU"/>
        </w:rPr>
        <w:t xml:space="preserve">(психологические игры на сплочение коллектива, досуговые мероприятия, участие единой командой в различных мероприятиях).  </w:t>
      </w:r>
    </w:p>
    <w:p w:rsid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u w:val="single"/>
          <w:lang w:eastAsia="ru-RU"/>
        </w:rPr>
        <w:t>Воспитывающая деятельность</w:t>
      </w:r>
      <w:r w:rsidRPr="007441BE">
        <w:rPr>
          <w:rFonts w:ascii="Times New Roman" w:eastAsia="Times New Roman" w:hAnsi="Times New Roman" w:cs="Times New Roman"/>
          <w:sz w:val="24"/>
          <w:szCs w:val="24"/>
          <w:lang w:eastAsia="ru-RU"/>
        </w:rPr>
        <w:t xml:space="preserve"> представлена воспитанием такого навыка, как умение работать в команде. Для этого используется метод коллективной и индивидуальной работы, создания проблемной ситуации. Формами данной работы являются еженедельные занятия, деловые игры и презентация бизнес – проектов.</w:t>
      </w:r>
    </w:p>
    <w:p w:rsidR="007441BE" w:rsidRDefault="007441BE" w:rsidP="00B74AD9">
      <w:pPr>
        <w:jc w:val="both"/>
        <w:rPr>
          <w:rFonts w:ascii="Times New Roman" w:eastAsia="Times New Roman" w:hAnsi="Times New Roman" w:cs="Times New Roman"/>
          <w:sz w:val="24"/>
          <w:szCs w:val="24"/>
          <w:lang w:eastAsia="ru-RU"/>
        </w:rPr>
      </w:pPr>
      <w:r w:rsidRPr="007441BE">
        <w:rPr>
          <w:rFonts w:ascii="Times New Roman" w:eastAsia="Times New Roman" w:hAnsi="Times New Roman" w:cs="Times New Roman"/>
          <w:sz w:val="24"/>
          <w:szCs w:val="24"/>
          <w:u w:val="single"/>
          <w:lang w:eastAsia="ru-RU"/>
        </w:rPr>
        <w:t>Развивающая деятельность</w:t>
      </w:r>
      <w:r w:rsidRPr="007441BE">
        <w:rPr>
          <w:rFonts w:ascii="Times New Roman" w:eastAsia="Times New Roman" w:hAnsi="Times New Roman" w:cs="Times New Roman"/>
          <w:sz w:val="24"/>
          <w:szCs w:val="24"/>
          <w:lang w:eastAsia="ru-RU"/>
        </w:rPr>
        <w:t xml:space="preserve"> предполагает развитие интереса к сфере изучения финансов и профессиональной ориентации. Такие методы, как знакомство с базовыми понятиями тем, коллективная и индивидуальная работа, творческие задания, решение задач на расчет заработной платы, себестоимости и рентабельности, с применением таких форм, как деловые игры, лекции, экскурсии, беседы, встречи с предпринимателями способствуют развитию такого интереса.</w:t>
      </w:r>
    </w:p>
    <w:p w:rsidR="00154A87" w:rsidRPr="00154A87" w:rsidRDefault="00154A87" w:rsidP="00BE29F9">
      <w:pPr>
        <w:pStyle w:val="ad"/>
        <w:widowControl w:val="0"/>
        <w:numPr>
          <w:ilvl w:val="1"/>
          <w:numId w:val="24"/>
        </w:numPr>
        <w:shd w:val="clear" w:color="auto" w:fill="FFFFFF"/>
        <w:autoSpaceDE w:val="0"/>
        <w:autoSpaceDN w:val="0"/>
        <w:adjustRightInd w:val="0"/>
        <w:jc w:val="both"/>
        <w:rPr>
          <w:rFonts w:ascii="PT Astra Serif" w:eastAsia="Calibri" w:hAnsi="PT Astra Serif" w:cs="Times New Roman"/>
          <w:b/>
          <w:sz w:val="24"/>
          <w:szCs w:val="24"/>
        </w:rPr>
      </w:pPr>
      <w:r w:rsidRPr="00154A87">
        <w:rPr>
          <w:rFonts w:ascii="PT Astra Serif" w:eastAsia="Calibri" w:hAnsi="PT Astra Serif" w:cs="Times New Roman"/>
          <w:b/>
          <w:sz w:val="24"/>
          <w:szCs w:val="24"/>
        </w:rPr>
        <w:t>Обучение с применением дистанционных образовательных технологий.</w:t>
      </w:r>
    </w:p>
    <w:p w:rsidR="00154A87" w:rsidRPr="00154A87" w:rsidRDefault="00154A87" w:rsidP="00B74AD9">
      <w:pPr>
        <w:widowControl w:val="0"/>
        <w:shd w:val="clear" w:color="auto" w:fill="FFFFFF"/>
        <w:autoSpaceDE w:val="0"/>
        <w:autoSpaceDN w:val="0"/>
        <w:adjustRightInd w:val="0"/>
        <w:jc w:val="both"/>
        <w:rPr>
          <w:rFonts w:ascii="PT Astra Serif" w:eastAsia="Calibri" w:hAnsi="PT Astra Serif" w:cs="Times New Roman"/>
          <w:sz w:val="24"/>
          <w:szCs w:val="24"/>
        </w:rPr>
      </w:pPr>
      <w:r w:rsidRPr="00154A87">
        <w:rPr>
          <w:rFonts w:ascii="PT Astra Serif" w:eastAsia="Calibri" w:hAnsi="PT Astra Serif" w:cs="Times New Roman"/>
          <w:sz w:val="24"/>
          <w:szCs w:val="24"/>
        </w:rPr>
        <w:t xml:space="preserve">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w:t>
      </w:r>
      <w:r w:rsidRPr="00154A87">
        <w:rPr>
          <w:rFonts w:ascii="PT Astra Serif" w:eastAsia="Calibri" w:hAnsi="PT Astra Serif" w:cs="Times New Roman"/>
          <w:sz w:val="24"/>
          <w:szCs w:val="24"/>
        </w:rPr>
        <w:lastRenderedPageBreak/>
        <w:t>карантина, неблагоприятных погодных условий и др. может применяться обучение с применением дистанционных образовательных технологий.</w:t>
      </w:r>
    </w:p>
    <w:p w:rsidR="00154A87" w:rsidRPr="00154A87" w:rsidRDefault="00154A87" w:rsidP="00B74AD9">
      <w:pPr>
        <w:widowControl w:val="0"/>
        <w:shd w:val="clear" w:color="auto" w:fill="FFFFFF"/>
        <w:autoSpaceDE w:val="0"/>
        <w:autoSpaceDN w:val="0"/>
        <w:adjustRightInd w:val="0"/>
        <w:jc w:val="both"/>
        <w:rPr>
          <w:rFonts w:ascii="PT Astra Serif" w:eastAsia="Calibri" w:hAnsi="PT Astra Serif" w:cs="Times New Roman"/>
          <w:sz w:val="24"/>
          <w:szCs w:val="24"/>
        </w:rPr>
      </w:pPr>
      <w:r w:rsidRPr="00154A87">
        <w:rPr>
          <w:rFonts w:ascii="PT Astra Serif" w:eastAsia="Calibri" w:hAnsi="PT Astra Serif" w:cs="Times New Roman"/>
          <w:sz w:val="24"/>
          <w:szCs w:val="24"/>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rsidR="00154A87" w:rsidRPr="00154A87" w:rsidRDefault="00154A87" w:rsidP="00B74AD9">
      <w:pPr>
        <w:widowControl w:val="0"/>
        <w:shd w:val="clear" w:color="auto" w:fill="FFFFFF"/>
        <w:autoSpaceDE w:val="0"/>
        <w:autoSpaceDN w:val="0"/>
        <w:adjustRightInd w:val="0"/>
        <w:jc w:val="both"/>
        <w:rPr>
          <w:rFonts w:ascii="PT Astra Serif" w:eastAsia="Calibri" w:hAnsi="PT Astra Serif" w:cs="Times New Roman"/>
          <w:sz w:val="24"/>
          <w:szCs w:val="24"/>
        </w:rPr>
      </w:pPr>
      <w:r w:rsidRPr="00154A87">
        <w:rPr>
          <w:rFonts w:ascii="PT Astra Serif" w:eastAsia="Calibri" w:hAnsi="PT Astra Serif" w:cs="Times New Roman"/>
          <w:sz w:val="24"/>
          <w:szCs w:val="24"/>
        </w:rPr>
        <w:t>Формы ДОТ: e-</w:t>
      </w:r>
      <w:proofErr w:type="spellStart"/>
      <w:r w:rsidRPr="00154A87">
        <w:rPr>
          <w:rFonts w:ascii="PT Astra Serif" w:eastAsia="Calibri" w:hAnsi="PT Astra Serif" w:cs="Times New Roman"/>
          <w:sz w:val="24"/>
          <w:szCs w:val="24"/>
        </w:rPr>
        <w:t>mail</w:t>
      </w:r>
      <w:proofErr w:type="spellEnd"/>
      <w:r w:rsidRPr="00154A87">
        <w:rPr>
          <w:rFonts w:ascii="PT Astra Serif" w:eastAsia="Calibri" w:hAnsi="PT Astra Serif" w:cs="Times New Roman"/>
          <w:sz w:val="24"/>
          <w:szCs w:val="24"/>
        </w:rPr>
        <w:t>; дистанционные конкурсы; дистанционное обучение на интернет-платформе (</w:t>
      </w:r>
      <w:proofErr w:type="spellStart"/>
      <w:r w:rsidRPr="00154A87">
        <w:rPr>
          <w:rFonts w:ascii="PT Astra Serif" w:eastAsia="Calibri" w:hAnsi="PT Astra Serif" w:cs="Times New Roman"/>
          <w:sz w:val="24"/>
          <w:szCs w:val="24"/>
        </w:rPr>
        <w:t>Google</w:t>
      </w:r>
      <w:proofErr w:type="spellEnd"/>
      <w:r w:rsidRPr="00154A87">
        <w:rPr>
          <w:rFonts w:ascii="PT Astra Serif" w:eastAsia="Calibri" w:hAnsi="PT Astra Serif" w:cs="Times New Roman"/>
          <w:sz w:val="24"/>
          <w:szCs w:val="24"/>
        </w:rPr>
        <w:t xml:space="preserve"> Класс); </w:t>
      </w:r>
      <w:proofErr w:type="spellStart"/>
      <w:r w:rsidRPr="00154A87">
        <w:rPr>
          <w:rFonts w:ascii="PT Astra Serif" w:eastAsia="Calibri" w:hAnsi="PT Astra Serif" w:cs="Times New Roman"/>
          <w:sz w:val="24"/>
          <w:szCs w:val="24"/>
        </w:rPr>
        <w:t>оn-line</w:t>
      </w:r>
      <w:proofErr w:type="spellEnd"/>
      <w:r w:rsidRPr="00154A87">
        <w:rPr>
          <w:rFonts w:ascii="PT Astra Serif" w:eastAsia="Calibri" w:hAnsi="PT Astra Serif" w:cs="Times New Roman"/>
          <w:sz w:val="24"/>
          <w:szCs w:val="24"/>
        </w:rPr>
        <w:t xml:space="preserve"> тестирование; интернет-уроки; практические занятия и мастер-классы с дистанционной поддержкой; </w:t>
      </w:r>
      <w:proofErr w:type="spellStart"/>
      <w:r w:rsidRPr="00154A87">
        <w:rPr>
          <w:rFonts w:ascii="PT Astra Serif" w:eastAsia="Calibri" w:hAnsi="PT Astra Serif" w:cs="Times New Roman"/>
          <w:sz w:val="24"/>
          <w:szCs w:val="24"/>
        </w:rPr>
        <w:t>skype</w:t>
      </w:r>
      <w:proofErr w:type="spellEnd"/>
      <w:r w:rsidRPr="00154A87">
        <w:rPr>
          <w:rFonts w:ascii="PT Astra Serif" w:eastAsia="Calibri" w:hAnsi="PT Astra Serif" w:cs="Times New Roman"/>
          <w:sz w:val="24"/>
          <w:szCs w:val="24"/>
        </w:rPr>
        <w:t>-общение; облачные сервисы, мессенджеры.</w:t>
      </w:r>
    </w:p>
    <w:p w:rsidR="00154A87" w:rsidRPr="00154A87" w:rsidRDefault="00154A87" w:rsidP="00B74AD9">
      <w:pPr>
        <w:ind w:firstLine="0"/>
        <w:contextualSpacing/>
        <w:jc w:val="both"/>
        <w:rPr>
          <w:rFonts w:ascii="PT Astra Serif" w:eastAsia="Times New Roman" w:hAnsi="PT Astra Serif" w:cs="Times New Roman"/>
          <w:b/>
          <w:sz w:val="24"/>
          <w:szCs w:val="24"/>
        </w:rPr>
      </w:pPr>
      <w:r w:rsidRPr="00154A87">
        <w:rPr>
          <w:rFonts w:ascii="PT Astra Serif" w:eastAsia="Times New Roman" w:hAnsi="PT Astra Serif" w:cs="Times New Roman"/>
          <w:b/>
          <w:sz w:val="24"/>
          <w:szCs w:val="24"/>
        </w:rPr>
        <w:t xml:space="preserve"> Организация учебного процесса для обучающихся с применением ДОТ</w:t>
      </w:r>
    </w:p>
    <w:p w:rsidR="00154A87" w:rsidRPr="00154A87" w:rsidRDefault="00154A87" w:rsidP="00B74AD9">
      <w:pPr>
        <w:ind w:left="567" w:hanging="567"/>
        <w:contextualSpacing/>
        <w:jc w:val="both"/>
        <w:rPr>
          <w:rFonts w:ascii="PT Astra Serif" w:eastAsia="Times New Roman" w:hAnsi="PT Astra Serif" w:cs="Times New Roman"/>
          <w:b/>
          <w:sz w:val="24"/>
          <w:szCs w:val="24"/>
        </w:rPr>
      </w:pPr>
      <w:r w:rsidRPr="00154A87">
        <w:rPr>
          <w:rFonts w:ascii="PT Astra Serif" w:eastAsia="Times New Roman" w:hAnsi="PT Astra Serif" w:cs="Times New Roman"/>
          <w:sz w:val="24"/>
          <w:szCs w:val="24"/>
          <w:u w:val="single"/>
        </w:rPr>
        <w:t>1 категория</w:t>
      </w:r>
      <w:r w:rsidR="00D412F0">
        <w:rPr>
          <w:rFonts w:ascii="PT Astra Serif" w:eastAsia="Times New Roman" w:hAnsi="PT Astra Serif" w:cs="Times New Roman"/>
          <w:sz w:val="24"/>
          <w:szCs w:val="24"/>
          <w:u w:val="single"/>
        </w:rPr>
        <w:t xml:space="preserve"> </w:t>
      </w:r>
      <w:r w:rsidRPr="00154A87">
        <w:rPr>
          <w:rFonts w:ascii="PT Astra Serif" w:eastAsia="Times New Roman" w:hAnsi="PT Astra Serif" w:cs="Times New Roman"/>
          <w:sz w:val="24"/>
          <w:szCs w:val="24"/>
        </w:rPr>
        <w:t>(наличие технического устройства + наличие подключение к сети Интернет)</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i/>
          <w:color w:val="FF0000"/>
          <w:sz w:val="24"/>
          <w:szCs w:val="24"/>
        </w:rPr>
      </w:pPr>
      <w:r w:rsidRPr="00154A87">
        <w:rPr>
          <w:rFonts w:ascii="PT Astra Serif" w:eastAsia="Calibri" w:hAnsi="PT Astra Serif" w:cs="Times New Roman"/>
          <w:sz w:val="24"/>
          <w:szCs w:val="24"/>
        </w:rPr>
        <w:t>Платформы для передачи информации обучающимся в электронном виде: электронная почта, социальные сети мессенджер «</w:t>
      </w:r>
      <w:r w:rsidRPr="00154A87">
        <w:rPr>
          <w:rFonts w:ascii="PT Astra Serif" w:eastAsia="Calibri" w:hAnsi="PT Astra Serif" w:cs="Times New Roman"/>
          <w:sz w:val="24"/>
          <w:szCs w:val="24"/>
          <w:lang w:val="en-US"/>
        </w:rPr>
        <w:t>WhatsApp</w:t>
      </w:r>
      <w:r w:rsidRPr="00154A87">
        <w:rPr>
          <w:rFonts w:ascii="PT Astra Serif" w:eastAsia="Calibri" w:hAnsi="PT Astra Serif" w:cs="Times New Roman"/>
          <w:sz w:val="24"/>
          <w:szCs w:val="24"/>
        </w:rPr>
        <w:t xml:space="preserve">. </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Calibri" w:hAnsi="PT Astra Serif" w:cs="Times New Roman"/>
          <w:sz w:val="24"/>
          <w:szCs w:val="24"/>
        </w:rPr>
        <w:t xml:space="preserve">Программный материал выдается с учетом длительности работы, связанной с фиксацией взора непосредственно на экран </w:t>
      </w:r>
      <w:proofErr w:type="gramStart"/>
      <w:r w:rsidRPr="00154A87">
        <w:rPr>
          <w:rFonts w:ascii="PT Astra Serif" w:eastAsia="Calibri" w:hAnsi="PT Astra Serif" w:cs="Times New Roman"/>
          <w:sz w:val="24"/>
          <w:szCs w:val="24"/>
        </w:rPr>
        <w:t>устройства</w:t>
      </w:r>
      <w:proofErr w:type="gramEnd"/>
      <w:r w:rsidRPr="00154A87">
        <w:rPr>
          <w:rFonts w:ascii="PT Astra Serif" w:eastAsia="Calibri" w:hAnsi="PT Astra Serif" w:cs="Times New Roman"/>
          <w:sz w:val="24"/>
          <w:szCs w:val="24"/>
        </w:rPr>
        <w:t xml:space="preserve"> на котором отображается информации занятии, но не более 15 минут.</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Занятия проходят в соответствии с расписанием выхода педагога на онлайн связь с обучающимися.</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Расписание размещено на сайте Учреждения, в официальных группах в социальной сети «</w:t>
      </w:r>
      <w:proofErr w:type="spellStart"/>
      <w:r w:rsidRPr="00154A87">
        <w:rPr>
          <w:rFonts w:ascii="PT Astra Serif" w:eastAsia="Times New Roman" w:hAnsi="PT Astra Serif" w:cs="Times New Roman"/>
          <w:sz w:val="24"/>
          <w:szCs w:val="24"/>
        </w:rPr>
        <w:t>ВКонтакте</w:t>
      </w:r>
      <w:proofErr w:type="spellEnd"/>
      <w:r w:rsidRPr="00154A87">
        <w:rPr>
          <w:rFonts w:ascii="PT Astra Serif" w:eastAsia="Times New Roman" w:hAnsi="PT Astra Serif" w:cs="Times New Roman"/>
          <w:sz w:val="24"/>
          <w:szCs w:val="24"/>
        </w:rPr>
        <w:t>», «</w:t>
      </w:r>
      <w:proofErr w:type="spellStart"/>
      <w:r w:rsidRPr="00154A87">
        <w:rPr>
          <w:rFonts w:ascii="PT Astra Serif" w:eastAsia="Times New Roman" w:hAnsi="PT Astra Serif" w:cs="Times New Roman"/>
          <w:sz w:val="24"/>
          <w:szCs w:val="24"/>
        </w:rPr>
        <w:t>Инстаграмм</w:t>
      </w:r>
      <w:proofErr w:type="spellEnd"/>
      <w:r w:rsidRPr="00154A87">
        <w:rPr>
          <w:rFonts w:ascii="PT Astra Serif" w:eastAsia="Times New Roman" w:hAnsi="PT Astra Serif" w:cs="Times New Roman"/>
          <w:sz w:val="24"/>
          <w:szCs w:val="24"/>
        </w:rPr>
        <w:t>».</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 xml:space="preserve">Организовано техническое сопровождение педагогам при проведении занятия на онлайн платформе. </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 xml:space="preserve">Практические занятия выполняются в онлайн, офлайн режимах, либо с использованием имеющихся </w:t>
      </w:r>
      <w:proofErr w:type="spellStart"/>
      <w:r w:rsidRPr="00154A87">
        <w:rPr>
          <w:rFonts w:ascii="PT Astra Serif" w:eastAsia="Times New Roman" w:hAnsi="PT Astra Serif" w:cs="Times New Roman"/>
          <w:sz w:val="24"/>
          <w:szCs w:val="24"/>
        </w:rPr>
        <w:t>видеоресурсов</w:t>
      </w:r>
      <w:proofErr w:type="spellEnd"/>
      <w:r w:rsidRPr="00154A87">
        <w:rPr>
          <w:rFonts w:ascii="PT Astra Serif" w:eastAsia="Times New Roman" w:hAnsi="PT Astra Serif" w:cs="Times New Roman"/>
          <w:sz w:val="24"/>
          <w:szCs w:val="24"/>
        </w:rPr>
        <w:t>.</w:t>
      </w:r>
    </w:p>
    <w:p w:rsidR="00154A87" w:rsidRPr="00154A87" w:rsidRDefault="00154A87" w:rsidP="00BE29F9">
      <w:pPr>
        <w:numPr>
          <w:ilvl w:val="0"/>
          <w:numId w:val="16"/>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rsidR="00154A87" w:rsidRPr="00154A87" w:rsidRDefault="00154A87" w:rsidP="00B74AD9">
      <w:pPr>
        <w:ind w:left="567" w:hanging="567"/>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154A87" w:rsidRPr="00154A87" w:rsidTr="00D52CF5">
        <w:tc>
          <w:tcPr>
            <w:tcW w:w="3261" w:type="dxa"/>
            <w:shd w:val="clear" w:color="auto" w:fill="auto"/>
            <w:vAlign w:val="center"/>
          </w:tcPr>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5 минут:</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он-лайн подключение</w:t>
            </w:r>
          </w:p>
        </w:tc>
        <w:tc>
          <w:tcPr>
            <w:tcW w:w="3283" w:type="dxa"/>
            <w:shd w:val="clear" w:color="auto" w:fill="auto"/>
            <w:vAlign w:val="center"/>
          </w:tcPr>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5-10 минут:</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самостоятельная работа обучающихся по заданию педагога</w:t>
            </w:r>
          </w:p>
        </w:tc>
        <w:tc>
          <w:tcPr>
            <w:tcW w:w="2954" w:type="dxa"/>
            <w:shd w:val="clear" w:color="auto" w:fill="auto"/>
            <w:vAlign w:val="center"/>
          </w:tcPr>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5минут:</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Обратная связь</w:t>
            </w:r>
          </w:p>
        </w:tc>
      </w:tr>
      <w:tr w:rsidR="00154A87" w:rsidRPr="00154A87" w:rsidTr="00D52CF5">
        <w:tc>
          <w:tcPr>
            <w:tcW w:w="3261" w:type="dxa"/>
            <w:shd w:val="clear" w:color="auto" w:fill="auto"/>
            <w:vAlign w:val="center"/>
          </w:tcPr>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Объяснение педагогом нового материала, повторение ранее изученного</w:t>
            </w:r>
          </w:p>
        </w:tc>
        <w:tc>
          <w:tcPr>
            <w:tcW w:w="3283" w:type="dxa"/>
            <w:shd w:val="clear" w:color="auto" w:fill="auto"/>
            <w:vAlign w:val="center"/>
          </w:tcPr>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Изучение материала</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Выполнение теста</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Просмотр видеоролика</w:t>
            </w:r>
          </w:p>
        </w:tc>
        <w:tc>
          <w:tcPr>
            <w:tcW w:w="2954" w:type="dxa"/>
            <w:shd w:val="clear" w:color="auto" w:fill="auto"/>
            <w:vAlign w:val="center"/>
          </w:tcPr>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Оценивание за занятие</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Комментарии</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Пояснения</w:t>
            </w:r>
          </w:p>
          <w:p w:rsidR="00154A87" w:rsidRPr="00154A87" w:rsidRDefault="00154A87" w:rsidP="00B74AD9">
            <w:pPr>
              <w:ind w:firstLine="0"/>
              <w:jc w:val="center"/>
              <w:rPr>
                <w:rFonts w:ascii="PT Astra Serif" w:eastAsia="Arial Unicode MS" w:hAnsi="PT Astra Serif" w:cs="Times New Roman"/>
                <w:sz w:val="24"/>
                <w:szCs w:val="24"/>
                <w:lang w:eastAsia="ru-RU"/>
              </w:rPr>
            </w:pPr>
            <w:r w:rsidRPr="00154A87">
              <w:rPr>
                <w:rFonts w:ascii="PT Astra Serif" w:eastAsia="Arial Unicode MS" w:hAnsi="PT Astra Serif" w:cs="Times New Roman"/>
                <w:sz w:val="24"/>
                <w:szCs w:val="24"/>
                <w:lang w:eastAsia="ru-RU"/>
              </w:rPr>
              <w:t>рекомендации</w:t>
            </w:r>
          </w:p>
        </w:tc>
      </w:tr>
    </w:tbl>
    <w:p w:rsidR="00154A87" w:rsidRPr="00154A87" w:rsidRDefault="00154A87" w:rsidP="00B74AD9">
      <w:pPr>
        <w:ind w:firstLine="0"/>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u w:val="single"/>
        </w:rPr>
        <w:t xml:space="preserve">2 категории </w:t>
      </w:r>
      <w:proofErr w:type="gramStart"/>
      <w:r w:rsidRPr="00154A87">
        <w:rPr>
          <w:rFonts w:ascii="PT Astra Serif" w:eastAsia="Times New Roman" w:hAnsi="PT Astra Serif" w:cs="Times New Roman"/>
          <w:sz w:val="24"/>
          <w:szCs w:val="24"/>
          <w:u w:val="single"/>
        </w:rPr>
        <w:t>обучающихся</w:t>
      </w:r>
      <w:r w:rsidRPr="00154A87">
        <w:rPr>
          <w:rFonts w:ascii="PT Astra Serif" w:eastAsia="Times New Roman" w:hAnsi="PT Astra Serif" w:cs="Times New Roman"/>
          <w:sz w:val="24"/>
          <w:szCs w:val="24"/>
        </w:rPr>
        <w:t>(</w:t>
      </w:r>
      <w:proofErr w:type="gramEnd"/>
      <w:r w:rsidRPr="00154A87">
        <w:rPr>
          <w:rFonts w:ascii="PT Astra Serif" w:eastAsia="Times New Roman" w:hAnsi="PT Astra Serif" w:cs="Times New Roman"/>
          <w:sz w:val="24"/>
          <w:szCs w:val="24"/>
        </w:rPr>
        <w:t>наличие технического устройства, отсутствие подключение к сети Интернет)</w:t>
      </w:r>
    </w:p>
    <w:p w:rsidR="00154A87" w:rsidRPr="00154A87" w:rsidRDefault="00154A87" w:rsidP="00BE29F9">
      <w:pPr>
        <w:numPr>
          <w:ilvl w:val="1"/>
          <w:numId w:val="22"/>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154A87">
        <w:rPr>
          <w:rFonts w:ascii="PT Astra Serif" w:eastAsia="Times New Roman" w:hAnsi="PT Astra Serif" w:cs="Times New Roman"/>
          <w:sz w:val="24"/>
          <w:szCs w:val="24"/>
        </w:rPr>
        <w:t>флеш</w:t>
      </w:r>
      <w:proofErr w:type="spellEnd"/>
      <w:r w:rsidRPr="00154A87">
        <w:rPr>
          <w:rFonts w:ascii="PT Astra Serif" w:eastAsia="Times New Roman" w:hAnsi="PT Astra Serif" w:cs="Times New Roman"/>
          <w:sz w:val="24"/>
          <w:szCs w:val="24"/>
        </w:rPr>
        <w:t>-карту, планшет, ноутбук.</w:t>
      </w:r>
    </w:p>
    <w:p w:rsidR="00154A87" w:rsidRPr="00154A87" w:rsidRDefault="00154A87" w:rsidP="00BE29F9">
      <w:pPr>
        <w:numPr>
          <w:ilvl w:val="1"/>
          <w:numId w:val="22"/>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Данный материал передается родителям (законным представителям).</w:t>
      </w:r>
    </w:p>
    <w:p w:rsidR="00154A87" w:rsidRPr="00154A87" w:rsidRDefault="00154A87" w:rsidP="00BE29F9">
      <w:pPr>
        <w:numPr>
          <w:ilvl w:val="1"/>
          <w:numId w:val="22"/>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lastRenderedPageBreak/>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rsidR="00154A87" w:rsidRPr="00154A87" w:rsidRDefault="00154A87" w:rsidP="00BE29F9">
      <w:pPr>
        <w:numPr>
          <w:ilvl w:val="1"/>
          <w:numId w:val="22"/>
        </w:numPr>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rsidR="00154A87" w:rsidRPr="00154A87" w:rsidRDefault="00154A87" w:rsidP="00B74AD9">
      <w:pPr>
        <w:ind w:firstLine="0"/>
        <w:contextualSpacing/>
        <w:jc w:val="both"/>
        <w:rPr>
          <w:rFonts w:ascii="PT Astra Serif" w:eastAsia="Times New Roman" w:hAnsi="PT Astra Serif" w:cs="Times New Roman"/>
          <w:b/>
          <w:sz w:val="24"/>
          <w:szCs w:val="24"/>
        </w:rPr>
      </w:pPr>
      <w:r w:rsidRPr="00154A87">
        <w:rPr>
          <w:rFonts w:ascii="PT Astra Serif" w:eastAsia="Times New Roman" w:hAnsi="PT Astra Serif" w:cs="Times New Roman"/>
          <w:sz w:val="24"/>
          <w:szCs w:val="24"/>
          <w:u w:val="single"/>
        </w:rPr>
        <w:t xml:space="preserve">3 категории </w:t>
      </w:r>
      <w:proofErr w:type="gramStart"/>
      <w:r w:rsidRPr="00154A87">
        <w:rPr>
          <w:rFonts w:ascii="PT Astra Serif" w:eastAsia="Times New Roman" w:hAnsi="PT Astra Serif" w:cs="Times New Roman"/>
          <w:sz w:val="24"/>
          <w:szCs w:val="24"/>
          <w:u w:val="single"/>
        </w:rPr>
        <w:t>обучающихся</w:t>
      </w:r>
      <w:r w:rsidRPr="00154A87">
        <w:rPr>
          <w:rFonts w:ascii="PT Astra Serif" w:eastAsia="Times New Roman" w:hAnsi="PT Astra Serif" w:cs="Times New Roman"/>
          <w:sz w:val="24"/>
          <w:szCs w:val="24"/>
        </w:rPr>
        <w:t>(</w:t>
      </w:r>
      <w:proofErr w:type="gramEnd"/>
      <w:r w:rsidRPr="00154A87">
        <w:rPr>
          <w:rFonts w:ascii="PT Astra Serif" w:eastAsia="Times New Roman" w:hAnsi="PT Astra Serif" w:cs="Times New Roman"/>
          <w:sz w:val="24"/>
          <w:szCs w:val="24"/>
        </w:rPr>
        <w:t>отсутствие технического устройства, отсутствие подключение к сети Интернет)</w:t>
      </w:r>
    </w:p>
    <w:p w:rsidR="00154A87" w:rsidRPr="00154A87" w:rsidRDefault="00154A87" w:rsidP="00BE29F9">
      <w:pPr>
        <w:numPr>
          <w:ilvl w:val="0"/>
          <w:numId w:val="23"/>
        </w:numPr>
        <w:tabs>
          <w:tab w:val="num" w:pos="567"/>
        </w:tabs>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rsidR="00154A87" w:rsidRPr="00154A87" w:rsidRDefault="00154A87" w:rsidP="00BE29F9">
      <w:pPr>
        <w:numPr>
          <w:ilvl w:val="0"/>
          <w:numId w:val="23"/>
        </w:numPr>
        <w:tabs>
          <w:tab w:val="num" w:pos="567"/>
        </w:tabs>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Данный материал передается родителям (законным представителям).</w:t>
      </w:r>
    </w:p>
    <w:p w:rsidR="00154A87" w:rsidRPr="00154A87" w:rsidRDefault="00154A87" w:rsidP="00BE29F9">
      <w:pPr>
        <w:numPr>
          <w:ilvl w:val="0"/>
          <w:numId w:val="23"/>
        </w:numPr>
        <w:tabs>
          <w:tab w:val="num" w:pos="567"/>
        </w:tabs>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rsidR="00154A87" w:rsidRPr="00154A87" w:rsidRDefault="00154A87" w:rsidP="00BE29F9">
      <w:pPr>
        <w:numPr>
          <w:ilvl w:val="0"/>
          <w:numId w:val="23"/>
        </w:numPr>
        <w:tabs>
          <w:tab w:val="num" w:pos="567"/>
        </w:tabs>
        <w:ind w:left="567" w:hanging="567"/>
        <w:contextualSpacing/>
        <w:jc w:val="both"/>
        <w:rPr>
          <w:rFonts w:ascii="PT Astra Serif" w:eastAsia="Times New Roman" w:hAnsi="PT Astra Serif" w:cs="Times New Roman"/>
          <w:sz w:val="24"/>
          <w:szCs w:val="24"/>
        </w:rPr>
      </w:pPr>
      <w:r w:rsidRPr="00154A87">
        <w:rPr>
          <w:rFonts w:ascii="PT Astra Serif" w:eastAsia="Times New Roman" w:hAnsi="PT Astra Serif" w:cs="Times New Roman"/>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rsidR="007441BE" w:rsidRDefault="007441BE" w:rsidP="00B74AD9">
      <w:pPr>
        <w:jc w:val="both"/>
        <w:rPr>
          <w:rFonts w:ascii="PT Astra Serif" w:hAnsi="PT Astra Serif" w:cs="Times New Roman"/>
          <w:b/>
          <w:sz w:val="24"/>
          <w:szCs w:val="24"/>
        </w:rPr>
      </w:pPr>
    </w:p>
    <w:p w:rsidR="00BE0B0A" w:rsidRPr="00154A87" w:rsidRDefault="00154A87" w:rsidP="00BE29F9">
      <w:pPr>
        <w:pStyle w:val="ad"/>
        <w:widowControl w:val="0"/>
        <w:numPr>
          <w:ilvl w:val="1"/>
          <w:numId w:val="24"/>
        </w:numPr>
        <w:tabs>
          <w:tab w:val="left" w:pos="0"/>
          <w:tab w:val="left" w:pos="851"/>
        </w:tabs>
        <w:jc w:val="both"/>
        <w:rPr>
          <w:rFonts w:ascii="PT Astra Serif" w:eastAsia="Calibri" w:hAnsi="PT Astra Serif" w:cs="Times New Roman"/>
          <w:b/>
          <w:color w:val="000000"/>
          <w:sz w:val="24"/>
          <w:szCs w:val="24"/>
          <w:shd w:val="clear" w:color="auto" w:fill="FFFFFF"/>
          <w:lang w:eastAsia="ru-RU"/>
        </w:rPr>
      </w:pPr>
      <w:r w:rsidRPr="00154A87">
        <w:rPr>
          <w:rFonts w:ascii="PT Astra Serif" w:eastAsia="Calibri" w:hAnsi="PT Astra Serif" w:cs="Times New Roman"/>
          <w:b/>
          <w:color w:val="000000"/>
          <w:sz w:val="24"/>
          <w:szCs w:val="24"/>
          <w:shd w:val="clear" w:color="auto" w:fill="FFFFFF"/>
          <w:lang w:eastAsia="ru-RU"/>
        </w:rPr>
        <w:t>РЕЖИМ ЗАНЯТИЙ</w:t>
      </w:r>
    </w:p>
    <w:tbl>
      <w:tblPr>
        <w:tblStyle w:val="ac"/>
        <w:tblW w:w="9918" w:type="dxa"/>
        <w:tblLook w:val="04A0" w:firstRow="1" w:lastRow="0" w:firstColumn="1" w:lastColumn="0" w:noHBand="0" w:noVBand="1"/>
      </w:tblPr>
      <w:tblGrid>
        <w:gridCol w:w="695"/>
        <w:gridCol w:w="2107"/>
        <w:gridCol w:w="1275"/>
        <w:gridCol w:w="2268"/>
        <w:gridCol w:w="3573"/>
      </w:tblGrid>
      <w:tr w:rsidR="006D6251" w:rsidRPr="00DB3A89" w:rsidTr="00CA1684">
        <w:trPr>
          <w:trHeight w:val="70"/>
        </w:trPr>
        <w:tc>
          <w:tcPr>
            <w:tcW w:w="695" w:type="dxa"/>
          </w:tcPr>
          <w:p w:rsidR="006D6251" w:rsidRPr="00DB3A89" w:rsidRDefault="006D6251" w:rsidP="00B74AD9">
            <w:pPr>
              <w:ind w:firstLine="0"/>
              <w:jc w:val="center"/>
              <w:rPr>
                <w:rFonts w:ascii="PT Astra Serif" w:hAnsi="PT Astra Serif" w:cs="Times New Roman"/>
                <w:b/>
                <w:sz w:val="24"/>
                <w:szCs w:val="24"/>
              </w:rPr>
            </w:pPr>
            <w:r w:rsidRPr="00DB3A89">
              <w:rPr>
                <w:rFonts w:ascii="PT Astra Serif" w:hAnsi="PT Astra Serif" w:cs="Times New Roman"/>
                <w:sz w:val="24"/>
                <w:szCs w:val="24"/>
              </w:rPr>
              <w:t>№ п/п</w:t>
            </w:r>
          </w:p>
        </w:tc>
        <w:tc>
          <w:tcPr>
            <w:tcW w:w="2107" w:type="dxa"/>
          </w:tcPr>
          <w:p w:rsidR="006D6251" w:rsidRPr="00DB3A89" w:rsidRDefault="006D6251" w:rsidP="00B74AD9">
            <w:pPr>
              <w:ind w:firstLine="0"/>
              <w:jc w:val="center"/>
              <w:rPr>
                <w:rFonts w:ascii="PT Astra Serif" w:hAnsi="PT Astra Serif" w:cs="Times New Roman"/>
                <w:b/>
                <w:sz w:val="24"/>
                <w:szCs w:val="24"/>
              </w:rPr>
            </w:pPr>
            <w:r w:rsidRPr="00DB3A89">
              <w:rPr>
                <w:rFonts w:ascii="PT Astra Serif" w:hAnsi="PT Astra Serif" w:cs="Times New Roman"/>
                <w:sz w:val="24"/>
                <w:szCs w:val="24"/>
              </w:rPr>
              <w:t>Направленность объединения</w:t>
            </w:r>
          </w:p>
        </w:tc>
        <w:tc>
          <w:tcPr>
            <w:tcW w:w="1275" w:type="dxa"/>
          </w:tcPr>
          <w:p w:rsidR="006D6251" w:rsidRPr="00DB3A89" w:rsidRDefault="006D6251" w:rsidP="00B74AD9">
            <w:pPr>
              <w:ind w:firstLine="0"/>
              <w:jc w:val="center"/>
              <w:rPr>
                <w:rFonts w:ascii="PT Astra Serif" w:hAnsi="PT Astra Serif" w:cs="Times New Roman"/>
                <w:b/>
                <w:sz w:val="24"/>
                <w:szCs w:val="24"/>
              </w:rPr>
            </w:pPr>
            <w:r w:rsidRPr="00DB3A89">
              <w:rPr>
                <w:rFonts w:ascii="PT Astra Serif" w:hAnsi="PT Astra Serif" w:cs="Times New Roman"/>
                <w:sz w:val="24"/>
                <w:szCs w:val="24"/>
              </w:rPr>
              <w:t>Число занятий в неделю</w:t>
            </w:r>
          </w:p>
        </w:tc>
        <w:tc>
          <w:tcPr>
            <w:tcW w:w="2268" w:type="dxa"/>
          </w:tcPr>
          <w:p w:rsidR="006D6251" w:rsidRPr="00DB3A89" w:rsidRDefault="006D6251" w:rsidP="00B74AD9">
            <w:pPr>
              <w:ind w:firstLine="0"/>
              <w:jc w:val="center"/>
              <w:rPr>
                <w:rFonts w:ascii="PT Astra Serif" w:hAnsi="PT Astra Serif" w:cs="Times New Roman"/>
                <w:sz w:val="24"/>
                <w:szCs w:val="24"/>
              </w:rPr>
            </w:pPr>
            <w:r w:rsidRPr="00DB3A89">
              <w:rPr>
                <w:rFonts w:ascii="PT Astra Serif" w:hAnsi="PT Astra Serif" w:cs="Times New Roman"/>
                <w:sz w:val="24"/>
                <w:szCs w:val="24"/>
              </w:rPr>
              <w:t>Число и продолжительность занятий в день</w:t>
            </w:r>
          </w:p>
          <w:p w:rsidR="006D6251" w:rsidRPr="00DB3A89" w:rsidRDefault="006D6251" w:rsidP="00B74AD9">
            <w:pPr>
              <w:ind w:firstLine="0"/>
              <w:jc w:val="center"/>
              <w:rPr>
                <w:rFonts w:ascii="PT Astra Serif" w:hAnsi="PT Astra Serif" w:cs="Times New Roman"/>
                <w:b/>
                <w:sz w:val="24"/>
                <w:szCs w:val="24"/>
              </w:rPr>
            </w:pPr>
            <w:r w:rsidRPr="00DB3A89">
              <w:rPr>
                <w:rFonts w:ascii="PT Astra Serif" w:hAnsi="PT Astra Serif" w:cs="Times New Roman"/>
                <w:sz w:val="24"/>
                <w:szCs w:val="24"/>
              </w:rPr>
              <w:t>(очная форма обучения)</w:t>
            </w:r>
          </w:p>
        </w:tc>
        <w:tc>
          <w:tcPr>
            <w:tcW w:w="3573" w:type="dxa"/>
          </w:tcPr>
          <w:p w:rsidR="006D6251" w:rsidRPr="00DB3A89" w:rsidRDefault="006D6251" w:rsidP="00B74AD9">
            <w:pPr>
              <w:ind w:firstLine="0"/>
              <w:jc w:val="center"/>
              <w:rPr>
                <w:rFonts w:ascii="PT Astra Serif" w:hAnsi="PT Astra Serif" w:cs="Times New Roman"/>
                <w:sz w:val="24"/>
                <w:szCs w:val="24"/>
              </w:rPr>
            </w:pPr>
            <w:r w:rsidRPr="00DB3A89">
              <w:rPr>
                <w:rFonts w:ascii="PT Astra Serif" w:hAnsi="PT Astra Serif" w:cs="Times New Roman"/>
                <w:sz w:val="24"/>
                <w:szCs w:val="24"/>
              </w:rPr>
              <w:t xml:space="preserve">Число и продолжительность занятий в день </w:t>
            </w:r>
          </w:p>
          <w:p w:rsidR="006D6251" w:rsidRPr="00DB3A89" w:rsidRDefault="006D6251" w:rsidP="00B74AD9">
            <w:pPr>
              <w:ind w:firstLine="0"/>
              <w:jc w:val="center"/>
              <w:rPr>
                <w:rFonts w:ascii="PT Astra Serif" w:hAnsi="PT Astra Serif" w:cs="Times New Roman"/>
                <w:sz w:val="24"/>
                <w:szCs w:val="24"/>
              </w:rPr>
            </w:pPr>
            <w:r w:rsidRPr="00DB3A89">
              <w:rPr>
                <w:rFonts w:ascii="PT Astra Serif" w:hAnsi="PT Astra Serif" w:cs="Times New Roman"/>
                <w:sz w:val="24"/>
                <w:szCs w:val="24"/>
              </w:rPr>
              <w:t>(очно-дистанционная и дистанционная форма обучения)</w:t>
            </w:r>
          </w:p>
        </w:tc>
      </w:tr>
      <w:tr w:rsidR="006D6251" w:rsidRPr="00DB3A89" w:rsidTr="00CA1684">
        <w:tc>
          <w:tcPr>
            <w:tcW w:w="695" w:type="dxa"/>
          </w:tcPr>
          <w:p w:rsidR="006D6251" w:rsidRPr="00DB3A89" w:rsidRDefault="006D6251" w:rsidP="00B74AD9">
            <w:pPr>
              <w:ind w:firstLine="0"/>
              <w:jc w:val="center"/>
              <w:rPr>
                <w:rFonts w:ascii="PT Astra Serif" w:hAnsi="PT Astra Serif" w:cs="Times New Roman"/>
                <w:b/>
                <w:sz w:val="24"/>
                <w:szCs w:val="24"/>
              </w:rPr>
            </w:pPr>
            <w:r w:rsidRPr="00DB3A89">
              <w:rPr>
                <w:rFonts w:ascii="PT Astra Serif" w:hAnsi="PT Astra Serif" w:cs="Times New Roman"/>
                <w:b/>
                <w:sz w:val="24"/>
                <w:szCs w:val="24"/>
              </w:rPr>
              <w:t>6.</w:t>
            </w:r>
          </w:p>
        </w:tc>
        <w:tc>
          <w:tcPr>
            <w:tcW w:w="2107" w:type="dxa"/>
          </w:tcPr>
          <w:p w:rsidR="006D6251" w:rsidRPr="00DB3A89" w:rsidRDefault="006D6251"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Социально-</w:t>
            </w:r>
            <w:r w:rsidR="00982731" w:rsidRPr="00DB3A89">
              <w:rPr>
                <w:rFonts w:ascii="PT Astra Serif" w:hAnsi="PT Astra Serif" w:cs="Times New Roman"/>
                <w:b/>
                <w:sz w:val="24"/>
                <w:szCs w:val="24"/>
              </w:rPr>
              <w:t xml:space="preserve"> гуманитарная</w:t>
            </w:r>
          </w:p>
        </w:tc>
        <w:tc>
          <w:tcPr>
            <w:tcW w:w="1275" w:type="dxa"/>
          </w:tcPr>
          <w:p w:rsidR="006D6251" w:rsidRPr="00DB3A89" w:rsidRDefault="006D6251" w:rsidP="00B74AD9">
            <w:pPr>
              <w:ind w:firstLine="0"/>
              <w:jc w:val="center"/>
              <w:rPr>
                <w:rFonts w:ascii="PT Astra Serif" w:hAnsi="PT Astra Serif" w:cs="Times New Roman"/>
                <w:sz w:val="24"/>
                <w:szCs w:val="24"/>
              </w:rPr>
            </w:pPr>
            <w:r w:rsidRPr="00DB3A89">
              <w:rPr>
                <w:rFonts w:ascii="PT Astra Serif" w:hAnsi="PT Astra Serif" w:cs="Times New Roman"/>
                <w:sz w:val="24"/>
                <w:szCs w:val="24"/>
              </w:rPr>
              <w:t>1 - 2</w:t>
            </w:r>
          </w:p>
        </w:tc>
        <w:tc>
          <w:tcPr>
            <w:tcW w:w="2268" w:type="dxa"/>
          </w:tcPr>
          <w:p w:rsidR="006D6251" w:rsidRPr="00DB3A89" w:rsidRDefault="006D6251" w:rsidP="00B74AD9">
            <w:pPr>
              <w:ind w:firstLine="0"/>
              <w:jc w:val="center"/>
              <w:rPr>
                <w:rFonts w:ascii="PT Astra Serif" w:hAnsi="PT Astra Serif" w:cs="Times New Roman"/>
                <w:sz w:val="24"/>
                <w:szCs w:val="24"/>
              </w:rPr>
            </w:pPr>
            <w:r w:rsidRPr="00DB3A89">
              <w:rPr>
                <w:rFonts w:ascii="PT Astra Serif" w:hAnsi="PT Astra Serif" w:cs="Times New Roman"/>
                <w:sz w:val="24"/>
                <w:szCs w:val="24"/>
              </w:rPr>
              <w:t xml:space="preserve">1 </w:t>
            </w:r>
            <w:r w:rsidR="00CA1684">
              <w:rPr>
                <w:rFonts w:ascii="PT Astra Serif" w:hAnsi="PT Astra Serif" w:cs="Times New Roman"/>
                <w:sz w:val="24"/>
                <w:szCs w:val="24"/>
              </w:rPr>
              <w:t>–</w:t>
            </w:r>
            <w:r w:rsidRPr="00DB3A89">
              <w:rPr>
                <w:rFonts w:ascii="PT Astra Serif" w:hAnsi="PT Astra Serif" w:cs="Times New Roman"/>
                <w:sz w:val="24"/>
                <w:szCs w:val="24"/>
              </w:rPr>
              <w:t xml:space="preserve"> 3</w:t>
            </w:r>
            <w:r w:rsidR="00CC65B1">
              <w:rPr>
                <w:rFonts w:ascii="PT Astra Serif" w:hAnsi="PT Astra Serif" w:cs="Times New Roman"/>
                <w:sz w:val="24"/>
                <w:szCs w:val="24"/>
              </w:rPr>
              <w:t xml:space="preserve">занятия </w:t>
            </w:r>
            <w:r w:rsidR="00CC65B1" w:rsidRPr="00DB3A89">
              <w:rPr>
                <w:rFonts w:ascii="PT Astra Serif" w:hAnsi="PT Astra Serif" w:cs="Times New Roman"/>
                <w:sz w:val="24"/>
                <w:szCs w:val="24"/>
              </w:rPr>
              <w:t>по</w:t>
            </w:r>
            <w:r w:rsidRPr="00DB3A89">
              <w:rPr>
                <w:rFonts w:ascii="PT Astra Serif" w:hAnsi="PT Astra Serif" w:cs="Times New Roman"/>
                <w:sz w:val="24"/>
                <w:szCs w:val="24"/>
              </w:rPr>
              <w:t xml:space="preserve"> 40 мин</w:t>
            </w:r>
            <w:r w:rsidR="00CA1684">
              <w:rPr>
                <w:rFonts w:ascii="PT Astra Serif" w:hAnsi="PT Astra Serif" w:cs="Times New Roman"/>
                <w:sz w:val="24"/>
                <w:szCs w:val="24"/>
              </w:rPr>
              <w:t>ут</w:t>
            </w:r>
          </w:p>
        </w:tc>
        <w:tc>
          <w:tcPr>
            <w:tcW w:w="3573" w:type="dxa"/>
          </w:tcPr>
          <w:p w:rsidR="00CA1684" w:rsidRPr="00CA1684" w:rsidRDefault="00CA1684" w:rsidP="00B74AD9">
            <w:pPr>
              <w:ind w:firstLine="0"/>
              <w:jc w:val="both"/>
              <w:rPr>
                <w:rFonts w:ascii="PT Astra Serif" w:eastAsia="Calibri" w:hAnsi="PT Astra Serif" w:cs="Times New Roman"/>
                <w:sz w:val="24"/>
                <w:szCs w:val="24"/>
              </w:rPr>
            </w:pPr>
            <w:r w:rsidRPr="00CA1684">
              <w:rPr>
                <w:rFonts w:ascii="PT Astra Serif" w:eastAsia="Calibri" w:hAnsi="PT Astra Serif" w:cs="Times New Roman"/>
                <w:sz w:val="24"/>
                <w:szCs w:val="24"/>
              </w:rPr>
              <w:t>для детей 11-13 лет – 20 минут;</w:t>
            </w:r>
          </w:p>
          <w:p w:rsidR="00CA1684" w:rsidRPr="00CA1684" w:rsidRDefault="00CA1684" w:rsidP="00B74AD9">
            <w:pPr>
              <w:ind w:firstLine="0"/>
              <w:jc w:val="both"/>
              <w:rPr>
                <w:rFonts w:ascii="PT Astra Serif" w:eastAsia="Calibri" w:hAnsi="PT Astra Serif" w:cs="Times New Roman"/>
                <w:sz w:val="24"/>
                <w:szCs w:val="24"/>
              </w:rPr>
            </w:pPr>
            <w:r w:rsidRPr="00CA1684">
              <w:rPr>
                <w:rFonts w:ascii="PT Astra Serif" w:eastAsia="Calibri" w:hAnsi="PT Astra Serif" w:cs="Times New Roman"/>
                <w:sz w:val="24"/>
                <w:szCs w:val="24"/>
              </w:rPr>
              <w:t>для детей 14-15 лет – 25 минут;</w:t>
            </w:r>
          </w:p>
          <w:p w:rsidR="00CA1684" w:rsidRPr="00CA1684" w:rsidRDefault="00CA1684" w:rsidP="00B74AD9">
            <w:pPr>
              <w:ind w:firstLine="0"/>
              <w:contextualSpacing/>
              <w:jc w:val="both"/>
              <w:rPr>
                <w:rFonts w:ascii="PT Astra Serif" w:eastAsia="Calibri" w:hAnsi="PT Astra Serif" w:cs="Times New Roman"/>
                <w:sz w:val="24"/>
                <w:szCs w:val="24"/>
              </w:rPr>
            </w:pPr>
            <w:r w:rsidRPr="00CA1684">
              <w:rPr>
                <w:rFonts w:ascii="PT Astra Serif" w:eastAsia="Calibri" w:hAnsi="PT Astra Serif" w:cs="Times New Roman"/>
                <w:sz w:val="24"/>
                <w:szCs w:val="24"/>
              </w:rPr>
              <w:t>для детей от 16 лет и старше - первый час занятия – 30 минут</w:t>
            </w:r>
          </w:p>
          <w:p w:rsidR="006D6251" w:rsidRPr="00DB3A89" w:rsidRDefault="00CA1684" w:rsidP="00B74AD9">
            <w:pPr>
              <w:ind w:firstLine="0"/>
              <w:jc w:val="center"/>
              <w:rPr>
                <w:rFonts w:ascii="PT Astra Serif" w:hAnsi="PT Astra Serif" w:cs="Times New Roman"/>
                <w:sz w:val="24"/>
                <w:szCs w:val="24"/>
              </w:rPr>
            </w:pPr>
            <w:r w:rsidRPr="00CA1684">
              <w:rPr>
                <w:rFonts w:ascii="PT Astra Serif" w:eastAsia="Calibri" w:hAnsi="PT Astra Serif" w:cs="Times New Roman"/>
                <w:sz w:val="24"/>
                <w:szCs w:val="24"/>
              </w:rPr>
              <w:t>второй час занятия – 20 минут.</w:t>
            </w:r>
          </w:p>
        </w:tc>
      </w:tr>
    </w:tbl>
    <w:p w:rsidR="00CA1684" w:rsidRPr="00CA1684" w:rsidRDefault="00CA1684" w:rsidP="00B74AD9">
      <w:pPr>
        <w:jc w:val="both"/>
        <w:rPr>
          <w:rFonts w:ascii="PT Astra Serif" w:eastAsia="Times New Roman" w:hAnsi="PT Astra Serif" w:cs="Times New Roman"/>
          <w:sz w:val="24"/>
          <w:szCs w:val="24"/>
          <w:lang w:eastAsia="ru-RU"/>
        </w:rPr>
      </w:pPr>
      <w:r w:rsidRPr="00CA1684">
        <w:rPr>
          <w:rFonts w:ascii="PT Astra Serif" w:eastAsia="Times New Roman" w:hAnsi="PT Astra Serif" w:cs="Times New Roman"/>
          <w:sz w:val="24"/>
          <w:szCs w:val="24"/>
          <w:lang w:eastAsia="ru-RU"/>
        </w:rPr>
        <w:t xml:space="preserve">Занятия проводятся два раза в неделю по два часа с перерывом 10 минут. При определении режима занятий учтены санитарно-эпидемиологические требования к учреждениям дополнительного образования. </w:t>
      </w:r>
    </w:p>
    <w:p w:rsidR="00CA1684" w:rsidRDefault="00CA1684" w:rsidP="00B74AD9">
      <w:pPr>
        <w:pStyle w:val="ad"/>
        <w:ind w:left="0"/>
        <w:jc w:val="both"/>
        <w:rPr>
          <w:rFonts w:ascii="PT Astra Serif" w:eastAsia="Arial Unicode MS" w:hAnsi="PT Astra Serif" w:cs="Times New Roman"/>
          <w:b/>
          <w:sz w:val="24"/>
          <w:szCs w:val="24"/>
          <w:lang w:eastAsia="ru-RU"/>
        </w:rPr>
      </w:pPr>
      <w:r w:rsidRPr="00DB3A89">
        <w:rPr>
          <w:rFonts w:ascii="PT Astra Serif" w:eastAsia="Arial Unicode MS" w:hAnsi="PT Astra Serif" w:cs="Times New Roman"/>
          <w:sz w:val="24"/>
          <w:szCs w:val="24"/>
          <w:lang w:eastAsia="ru-RU"/>
        </w:rPr>
        <w:t>При реализации ДООП с использованием ДОТ используются следующие модели занятий</w:t>
      </w:r>
      <w:r>
        <w:rPr>
          <w:rFonts w:ascii="PT Astra Serif" w:eastAsia="Arial Unicode MS" w:hAnsi="PT Astra Serif" w:cs="Times New Roman"/>
          <w:sz w:val="24"/>
          <w:szCs w:val="24"/>
          <w:lang w:eastAsia="ru-RU"/>
        </w:rPr>
        <w:t>:</w:t>
      </w:r>
    </w:p>
    <w:p w:rsidR="00263941" w:rsidRPr="00DB3A89" w:rsidRDefault="00263941" w:rsidP="00BE29F9">
      <w:pPr>
        <w:numPr>
          <w:ilvl w:val="0"/>
          <w:numId w:val="17"/>
        </w:numPr>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409"/>
      </w:tblGrid>
      <w:tr w:rsidR="00263941" w:rsidRPr="00DB3A89" w:rsidTr="00525768">
        <w:tc>
          <w:tcPr>
            <w:tcW w:w="7196"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Этап занятия</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время</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Организационная часть</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5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Проверка знаний ранее изученного материала и выполнение домашнего заданий</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5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Изложение нового материала</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10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Первичное закрепление  новых знаний</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10 минут</w:t>
            </w:r>
          </w:p>
        </w:tc>
      </w:tr>
      <w:tr w:rsidR="00263941" w:rsidRPr="00DB3A89" w:rsidTr="00525768">
        <w:tc>
          <w:tcPr>
            <w:tcW w:w="7196" w:type="dxa"/>
            <w:shd w:val="clear" w:color="auto" w:fill="auto"/>
          </w:tcPr>
          <w:p w:rsidR="00263941" w:rsidRPr="00DB3A89" w:rsidRDefault="00263941" w:rsidP="00B74AD9">
            <w:pPr>
              <w:ind w:firstLine="0"/>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Применение новых знаний на практике</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самостоятельно вне занятия</w:t>
            </w:r>
          </w:p>
        </w:tc>
      </w:tr>
    </w:tbl>
    <w:p w:rsidR="00263941" w:rsidRPr="00DB3A89" w:rsidRDefault="00263941" w:rsidP="00BE29F9">
      <w:pPr>
        <w:numPr>
          <w:ilvl w:val="0"/>
          <w:numId w:val="17"/>
        </w:numPr>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Модель</w:t>
      </w:r>
      <w:r w:rsidRPr="00DB3A89">
        <w:rPr>
          <w:rFonts w:ascii="PT Astra Serif" w:eastAsia="Times New Roman" w:hAnsi="PT Astra Serif" w:cs="Times New Roman"/>
          <w:b/>
          <w:color w:val="000000"/>
          <w:sz w:val="24"/>
          <w:szCs w:val="24"/>
          <w:lang w:eastAsia="ru-RU"/>
        </w:rPr>
        <w:t xml:space="preserve">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409"/>
      </w:tblGrid>
      <w:tr w:rsidR="00263941" w:rsidRPr="00DB3A89" w:rsidTr="00525768">
        <w:tc>
          <w:tcPr>
            <w:tcW w:w="7196"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Этап занятия</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время</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Организационная часть</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5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Изложение нового материала</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15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Закрепление нового материала</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10 минут</w:t>
            </w:r>
          </w:p>
        </w:tc>
      </w:tr>
    </w:tbl>
    <w:p w:rsidR="00263941" w:rsidRPr="00DB3A89" w:rsidRDefault="00263941" w:rsidP="00BE29F9">
      <w:pPr>
        <w:numPr>
          <w:ilvl w:val="0"/>
          <w:numId w:val="17"/>
        </w:numPr>
        <w:jc w:val="center"/>
        <w:rPr>
          <w:rFonts w:ascii="PT Astra Serif" w:eastAsia="Arial Unicode MS" w:hAnsi="PT Astra Serif" w:cs="Times New Roman"/>
          <w:b/>
          <w:sz w:val="24"/>
          <w:szCs w:val="24"/>
          <w:lang w:eastAsia="ru-RU"/>
        </w:rPr>
      </w:pPr>
      <w:r w:rsidRPr="00DB3A89">
        <w:rPr>
          <w:rFonts w:ascii="PT Astra Serif" w:eastAsia="Times New Roman" w:hAnsi="PT Astra Serif" w:cs="Times New Roman"/>
          <w:b/>
          <w:color w:val="000000"/>
          <w:sz w:val="24"/>
          <w:szCs w:val="24"/>
          <w:lang w:eastAsia="ru-RU"/>
        </w:rPr>
        <w:lastRenderedPageBreak/>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409"/>
      </w:tblGrid>
      <w:tr w:rsidR="00263941" w:rsidRPr="00DB3A89" w:rsidTr="00525768">
        <w:tc>
          <w:tcPr>
            <w:tcW w:w="7196"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Этап занятия</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время</w:t>
            </w:r>
          </w:p>
        </w:tc>
      </w:tr>
      <w:tr w:rsidR="00263941" w:rsidRPr="00DB3A89" w:rsidTr="00525768">
        <w:tc>
          <w:tcPr>
            <w:tcW w:w="7196" w:type="dxa"/>
            <w:shd w:val="clear" w:color="auto" w:fill="auto"/>
          </w:tcPr>
          <w:p w:rsidR="00263941" w:rsidRPr="00DB3A89" w:rsidRDefault="00263941" w:rsidP="00B74AD9">
            <w:pPr>
              <w:ind w:left="-5" w:hanging="1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Организационная часть</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5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Постановка проблем и выдача заданий</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10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Выполнение обучающимися заданий и решения задач</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10 минут /самостоятельно/</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Анализ ответов и оценка результатов работы, исправление ошибок</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5 минут</w:t>
            </w:r>
          </w:p>
        </w:tc>
      </w:tr>
    </w:tbl>
    <w:p w:rsidR="00263941" w:rsidRPr="00DB3A89" w:rsidRDefault="00263941" w:rsidP="00BE29F9">
      <w:pPr>
        <w:numPr>
          <w:ilvl w:val="0"/>
          <w:numId w:val="17"/>
        </w:numPr>
        <w:jc w:val="center"/>
        <w:rPr>
          <w:rFonts w:ascii="PT Astra Serif" w:eastAsia="Arial Unicode MS" w:hAnsi="PT Astra Serif" w:cs="Times New Roman"/>
          <w:b/>
          <w:sz w:val="24"/>
          <w:szCs w:val="24"/>
          <w:lang w:eastAsia="ru-RU"/>
        </w:rPr>
      </w:pPr>
      <w:r w:rsidRPr="00DB3A89">
        <w:rPr>
          <w:rFonts w:ascii="PT Astra Serif" w:eastAsia="Times New Roman" w:hAnsi="PT Astra Serif" w:cs="Times New Roman"/>
          <w:b/>
          <w:color w:val="000000"/>
          <w:sz w:val="24"/>
          <w:szCs w:val="24"/>
          <w:lang w:eastAsia="ru-RU"/>
        </w:rPr>
        <w:t xml:space="preserve">Модель занятие </w:t>
      </w:r>
      <w:r w:rsidRPr="00DB3A89">
        <w:rPr>
          <w:rFonts w:ascii="PT Astra Serif" w:eastAsia="Times New Roman" w:hAnsi="PT Astra Serif" w:cs="Times New Roman"/>
          <w:b/>
          <w:color w:val="000000"/>
          <w:sz w:val="24"/>
          <w:szCs w:val="24"/>
          <w:lang w:eastAsia="ru-RU"/>
        </w:rPr>
        <w:tab/>
        <w:t xml:space="preserve">закрепления </w:t>
      </w:r>
      <w:r w:rsidRPr="00DB3A89">
        <w:rPr>
          <w:rFonts w:ascii="PT Astra Serif" w:eastAsia="Times New Roman" w:hAnsi="PT Astra Serif" w:cs="Times New Roman"/>
          <w:b/>
          <w:color w:val="000000"/>
          <w:sz w:val="24"/>
          <w:szCs w:val="24"/>
          <w:lang w:eastAsia="ru-RU"/>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409"/>
      </w:tblGrid>
      <w:tr w:rsidR="00263941" w:rsidRPr="00DB3A89" w:rsidTr="00525768">
        <w:tc>
          <w:tcPr>
            <w:tcW w:w="7196"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Этап занятия</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время</w:t>
            </w:r>
          </w:p>
        </w:tc>
      </w:tr>
      <w:tr w:rsidR="00263941" w:rsidRPr="00DB3A89" w:rsidTr="00525768">
        <w:tc>
          <w:tcPr>
            <w:tcW w:w="7196" w:type="dxa"/>
            <w:shd w:val="clear" w:color="auto" w:fill="auto"/>
          </w:tcPr>
          <w:p w:rsidR="00263941" w:rsidRPr="00DB3A89" w:rsidRDefault="00263941" w:rsidP="00B74AD9">
            <w:pPr>
              <w:tabs>
                <w:tab w:val="left" w:pos="0"/>
              </w:tabs>
              <w:ind w:firstLine="0"/>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 xml:space="preserve">Организационная часть, определение </w:t>
            </w:r>
            <w:r w:rsidRPr="00DB3A89">
              <w:rPr>
                <w:rFonts w:ascii="PT Astra Serif" w:eastAsia="Times New Roman" w:hAnsi="PT Astra Serif" w:cs="Times New Roman"/>
                <w:color w:val="000000"/>
                <w:sz w:val="24"/>
                <w:szCs w:val="24"/>
                <w:lang w:eastAsia="ru-RU"/>
              </w:rPr>
              <w:tab/>
              <w:t xml:space="preserve">и разъяснение цели </w:t>
            </w:r>
            <w:r w:rsidRPr="00DB3A89">
              <w:rPr>
                <w:rFonts w:ascii="PT Astra Serif" w:eastAsia="Times New Roman" w:hAnsi="PT Astra Serif" w:cs="Times New Roman"/>
                <w:color w:val="000000"/>
                <w:sz w:val="24"/>
                <w:szCs w:val="24"/>
                <w:lang w:eastAsia="ru-RU"/>
              </w:rPr>
              <w:tab/>
              <w:t>занятия</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5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Воспроизведение обучающимися знаний, связанных с содержанием предстоящей работы.</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10 минут</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Сообщение и содержание задания, инструктаж его выполнения.</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15 минут</w:t>
            </w:r>
          </w:p>
        </w:tc>
      </w:tr>
      <w:tr w:rsidR="00263941" w:rsidRPr="00DB3A89" w:rsidTr="00525768">
        <w:trPr>
          <w:trHeight w:val="483"/>
        </w:trPr>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 xml:space="preserve">Самостоятельная работа обучающихся </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самостоятельно вне занятия</w:t>
            </w:r>
          </w:p>
        </w:tc>
      </w:tr>
      <w:tr w:rsidR="00263941" w:rsidRPr="00DB3A89" w:rsidTr="00525768">
        <w:tc>
          <w:tcPr>
            <w:tcW w:w="7196"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Оценка результатов самостоятельной работы</w:t>
            </w:r>
          </w:p>
        </w:tc>
        <w:tc>
          <w:tcPr>
            <w:tcW w:w="2409" w:type="dxa"/>
            <w:shd w:val="clear" w:color="auto" w:fill="auto"/>
          </w:tcPr>
          <w:p w:rsidR="00263941" w:rsidRPr="00DB3A89" w:rsidRDefault="00263941" w:rsidP="00B74AD9">
            <w:pPr>
              <w:ind w:firstLine="0"/>
              <w:jc w:val="center"/>
              <w:rPr>
                <w:rFonts w:ascii="PT Astra Serif" w:eastAsia="Arial Unicode MS" w:hAnsi="PT Astra Serif" w:cs="Times New Roman"/>
                <w:sz w:val="24"/>
                <w:szCs w:val="24"/>
                <w:lang w:eastAsia="ru-RU"/>
              </w:rPr>
            </w:pPr>
            <w:r w:rsidRPr="00DB3A89">
              <w:rPr>
                <w:rFonts w:ascii="PT Astra Serif" w:eastAsia="Arial Unicode MS" w:hAnsi="PT Astra Serif" w:cs="Times New Roman"/>
                <w:sz w:val="24"/>
                <w:szCs w:val="24"/>
                <w:lang w:eastAsia="ru-RU"/>
              </w:rPr>
              <w:t>Педагогом вне занятия</w:t>
            </w:r>
          </w:p>
        </w:tc>
      </w:tr>
    </w:tbl>
    <w:p w:rsidR="00263941" w:rsidRPr="00DB3A89" w:rsidRDefault="00263941" w:rsidP="00BE29F9">
      <w:pPr>
        <w:numPr>
          <w:ilvl w:val="0"/>
          <w:numId w:val="17"/>
        </w:numPr>
        <w:jc w:val="center"/>
        <w:rPr>
          <w:rFonts w:ascii="PT Astra Serif" w:eastAsia="Arial Unicode MS" w:hAnsi="PT Astra Serif" w:cs="Times New Roman"/>
          <w:b/>
          <w:sz w:val="24"/>
          <w:szCs w:val="24"/>
          <w:lang w:eastAsia="ru-RU"/>
        </w:rPr>
      </w:pPr>
      <w:r w:rsidRPr="00DB3A89">
        <w:rPr>
          <w:rFonts w:ascii="PT Astra Serif" w:eastAsia="Times New Roman" w:hAnsi="PT Astra Serif" w:cs="Times New Roman"/>
          <w:b/>
          <w:color w:val="000000"/>
          <w:sz w:val="24"/>
          <w:szCs w:val="24"/>
          <w:lang w:eastAsia="ru-RU"/>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263941" w:rsidRPr="00DB3A89" w:rsidTr="009341E8">
        <w:tc>
          <w:tcPr>
            <w:tcW w:w="6912"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Этап занятия</w:t>
            </w:r>
          </w:p>
        </w:tc>
        <w:tc>
          <w:tcPr>
            <w:tcW w:w="2693"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время</w:t>
            </w:r>
          </w:p>
        </w:tc>
      </w:tr>
      <w:tr w:rsidR="00263941" w:rsidRPr="00DB3A89" w:rsidTr="009341E8">
        <w:tc>
          <w:tcPr>
            <w:tcW w:w="6912"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Организационная часть</w:t>
            </w:r>
          </w:p>
        </w:tc>
        <w:tc>
          <w:tcPr>
            <w:tcW w:w="2693"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5 минут</w:t>
            </w:r>
          </w:p>
        </w:tc>
      </w:tr>
      <w:tr w:rsidR="00263941" w:rsidRPr="00DB3A89" w:rsidTr="009341E8">
        <w:tc>
          <w:tcPr>
            <w:tcW w:w="6912"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Установление связи с ранее изученным материалом</w:t>
            </w:r>
          </w:p>
        </w:tc>
        <w:tc>
          <w:tcPr>
            <w:tcW w:w="2693"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10 минут</w:t>
            </w:r>
          </w:p>
        </w:tc>
      </w:tr>
      <w:tr w:rsidR="00263941" w:rsidRPr="00DB3A89" w:rsidTr="009341E8">
        <w:tc>
          <w:tcPr>
            <w:tcW w:w="6912"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Инструктаж по выполнению работы</w:t>
            </w:r>
          </w:p>
        </w:tc>
        <w:tc>
          <w:tcPr>
            <w:tcW w:w="2693"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b/>
                <w:sz w:val="24"/>
                <w:szCs w:val="24"/>
                <w:lang w:eastAsia="ru-RU"/>
              </w:rPr>
              <w:t>10 минут</w:t>
            </w:r>
          </w:p>
        </w:tc>
      </w:tr>
      <w:tr w:rsidR="00263941" w:rsidRPr="00DB3A89" w:rsidTr="009341E8">
        <w:tc>
          <w:tcPr>
            <w:tcW w:w="6912"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Самостоятельная работа обучающихся</w:t>
            </w:r>
          </w:p>
        </w:tc>
        <w:tc>
          <w:tcPr>
            <w:tcW w:w="2693"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sz w:val="24"/>
                <w:szCs w:val="24"/>
                <w:lang w:eastAsia="ru-RU"/>
              </w:rPr>
              <w:t>Самостоятельно вне занятия</w:t>
            </w:r>
          </w:p>
        </w:tc>
      </w:tr>
      <w:tr w:rsidR="00263941" w:rsidRPr="00DB3A89" w:rsidTr="009341E8">
        <w:tc>
          <w:tcPr>
            <w:tcW w:w="6912" w:type="dxa"/>
            <w:shd w:val="clear" w:color="auto" w:fill="auto"/>
          </w:tcPr>
          <w:p w:rsidR="00263941" w:rsidRPr="00DB3A89" w:rsidRDefault="00263941" w:rsidP="00B74AD9">
            <w:pPr>
              <w:ind w:firstLine="0"/>
              <w:jc w:val="both"/>
              <w:rPr>
                <w:rFonts w:ascii="PT Astra Serif" w:eastAsia="Arial Unicode MS" w:hAnsi="PT Astra Serif" w:cs="Times New Roman"/>
                <w:sz w:val="24"/>
                <w:szCs w:val="24"/>
                <w:lang w:eastAsia="ru-RU"/>
              </w:rPr>
            </w:pPr>
            <w:r w:rsidRPr="00DB3A89">
              <w:rPr>
                <w:rFonts w:ascii="PT Astra Serif" w:eastAsia="Times New Roman" w:hAnsi="PT Astra Serif" w:cs="Times New Roman"/>
                <w:color w:val="000000"/>
                <w:sz w:val="24"/>
                <w:szCs w:val="24"/>
                <w:lang w:eastAsia="ru-RU"/>
              </w:rPr>
              <w:t>Оценка результатов самостоятельной работы</w:t>
            </w:r>
          </w:p>
        </w:tc>
        <w:tc>
          <w:tcPr>
            <w:tcW w:w="2693" w:type="dxa"/>
            <w:shd w:val="clear" w:color="auto" w:fill="auto"/>
          </w:tcPr>
          <w:p w:rsidR="00263941" w:rsidRPr="00DB3A89" w:rsidRDefault="00263941" w:rsidP="00B74AD9">
            <w:pPr>
              <w:ind w:firstLine="0"/>
              <w:jc w:val="center"/>
              <w:rPr>
                <w:rFonts w:ascii="PT Astra Serif" w:eastAsia="Arial Unicode MS" w:hAnsi="PT Astra Serif" w:cs="Times New Roman"/>
                <w:b/>
                <w:sz w:val="24"/>
                <w:szCs w:val="24"/>
                <w:lang w:eastAsia="ru-RU"/>
              </w:rPr>
            </w:pPr>
            <w:r w:rsidRPr="00DB3A89">
              <w:rPr>
                <w:rFonts w:ascii="PT Astra Serif" w:eastAsia="Arial Unicode MS" w:hAnsi="PT Astra Serif" w:cs="Times New Roman"/>
                <w:sz w:val="24"/>
                <w:szCs w:val="24"/>
                <w:lang w:eastAsia="ru-RU"/>
              </w:rPr>
              <w:t>Педагогом вне занятия</w:t>
            </w:r>
          </w:p>
        </w:tc>
      </w:tr>
    </w:tbl>
    <w:p w:rsidR="00263941" w:rsidRPr="00DB3A89" w:rsidRDefault="00263941" w:rsidP="00B74AD9">
      <w:pPr>
        <w:ind w:firstLine="0"/>
        <w:jc w:val="center"/>
        <w:rPr>
          <w:rFonts w:ascii="PT Astra Serif" w:eastAsia="Times New Roman" w:hAnsi="PT Astra Serif" w:cs="Times New Roman"/>
          <w:color w:val="000000"/>
          <w:sz w:val="24"/>
          <w:szCs w:val="24"/>
          <w:lang w:eastAsia="ru-RU"/>
        </w:rPr>
      </w:pPr>
    </w:p>
    <w:p w:rsidR="00263941" w:rsidRPr="00DB3A89" w:rsidRDefault="00263941" w:rsidP="00B74AD9">
      <w:pPr>
        <w:pStyle w:val="ad"/>
        <w:ind w:left="567" w:hanging="567"/>
        <w:jc w:val="both"/>
        <w:rPr>
          <w:rFonts w:ascii="PT Astra Serif" w:hAnsi="PT Astra Serif" w:cs="Times New Roman"/>
          <w:sz w:val="24"/>
          <w:szCs w:val="24"/>
        </w:rPr>
      </w:pPr>
    </w:p>
    <w:p w:rsidR="00987F7D" w:rsidRPr="00DB3A89" w:rsidRDefault="00A37570" w:rsidP="00BE29F9">
      <w:pPr>
        <w:pStyle w:val="ad"/>
        <w:numPr>
          <w:ilvl w:val="0"/>
          <w:numId w:val="11"/>
        </w:numPr>
        <w:ind w:left="567" w:hanging="567"/>
        <w:jc w:val="both"/>
        <w:rPr>
          <w:rFonts w:ascii="PT Astra Serif" w:hAnsi="PT Astra Serif" w:cs="Times New Roman"/>
          <w:sz w:val="24"/>
          <w:szCs w:val="24"/>
        </w:rPr>
      </w:pPr>
      <w:r w:rsidRPr="00DB3A89">
        <w:rPr>
          <w:rFonts w:ascii="PT Astra Serif" w:hAnsi="PT Astra Serif" w:cs="Times New Roman"/>
          <w:b/>
          <w:sz w:val="24"/>
          <w:szCs w:val="24"/>
        </w:rPr>
        <w:t>АДРЕСАТ ПРОГРАММЫ</w:t>
      </w:r>
    </w:p>
    <w:p w:rsidR="00525768" w:rsidRPr="00525768" w:rsidRDefault="00525768" w:rsidP="00B74AD9">
      <w:pPr>
        <w:jc w:val="both"/>
        <w:rPr>
          <w:rFonts w:ascii="PT Astra Serif" w:eastAsia="Times New Roman" w:hAnsi="PT Astra Serif" w:cs="Times New Roman"/>
          <w:sz w:val="24"/>
          <w:szCs w:val="24"/>
          <w:lang w:eastAsia="ru-RU"/>
        </w:rPr>
      </w:pPr>
      <w:r w:rsidRPr="00525768">
        <w:rPr>
          <w:rFonts w:ascii="PT Astra Serif" w:eastAsia="Calibri" w:hAnsi="PT Astra Serif" w:cs="Times New Roman"/>
          <w:sz w:val="24"/>
          <w:szCs w:val="24"/>
        </w:rPr>
        <w:t xml:space="preserve">ДООП </w:t>
      </w:r>
      <w:r w:rsidRPr="00525768">
        <w:rPr>
          <w:rFonts w:ascii="PT Astra Serif" w:eastAsia="Calibri" w:hAnsi="PT Astra Serif" w:cs="Times New Roman"/>
          <w:spacing w:val="-4"/>
          <w:sz w:val="24"/>
          <w:szCs w:val="24"/>
        </w:rPr>
        <w:t>разработана</w:t>
      </w:r>
      <w:r w:rsidRPr="00525768">
        <w:rPr>
          <w:rFonts w:ascii="PT Astra Serif" w:eastAsia="Calibri" w:hAnsi="PT Astra Serif" w:cs="Times New Roman"/>
          <w:sz w:val="24"/>
          <w:szCs w:val="24"/>
        </w:rPr>
        <w:t xml:space="preserve"> для реализации в МБОУ ДО «Тазовский районный Дом творчества» с детьми </w:t>
      </w:r>
      <w:r w:rsidRPr="00525768">
        <w:rPr>
          <w:rFonts w:ascii="PT Astra Serif" w:eastAsia="Times New Roman" w:hAnsi="PT Astra Serif" w:cs="Times New Roman"/>
          <w:sz w:val="24"/>
          <w:szCs w:val="24"/>
          <w:lang w:eastAsia="ru-RU"/>
        </w:rPr>
        <w:t xml:space="preserve">в возрасте </w:t>
      </w:r>
      <w:r w:rsidR="00821631">
        <w:rPr>
          <w:rFonts w:ascii="PT Astra Serif" w:eastAsia="Times New Roman" w:hAnsi="PT Astra Serif" w:cs="Times New Roman"/>
          <w:sz w:val="24"/>
          <w:szCs w:val="24"/>
          <w:lang w:eastAsia="ru-RU"/>
        </w:rPr>
        <w:t>12</w:t>
      </w:r>
      <w:r w:rsidRPr="00525768">
        <w:rPr>
          <w:rFonts w:ascii="PT Astra Serif" w:eastAsia="Times New Roman" w:hAnsi="PT Astra Serif" w:cs="Times New Roman"/>
          <w:sz w:val="24"/>
          <w:szCs w:val="24"/>
          <w:lang w:eastAsia="ru-RU"/>
        </w:rPr>
        <w:t>-1</w:t>
      </w:r>
      <w:r w:rsidR="00821631">
        <w:rPr>
          <w:rFonts w:ascii="PT Astra Serif" w:eastAsia="Times New Roman" w:hAnsi="PT Astra Serif" w:cs="Times New Roman"/>
          <w:sz w:val="24"/>
          <w:szCs w:val="24"/>
          <w:lang w:eastAsia="ru-RU"/>
        </w:rPr>
        <w:t>8</w:t>
      </w:r>
      <w:r w:rsidRPr="00525768">
        <w:rPr>
          <w:rFonts w:ascii="PT Astra Serif" w:eastAsia="Times New Roman" w:hAnsi="PT Astra Serif" w:cs="Times New Roman"/>
          <w:sz w:val="24"/>
          <w:szCs w:val="24"/>
          <w:lang w:eastAsia="ru-RU"/>
        </w:rPr>
        <w:t xml:space="preserve"> лет.  Приём в объединение осуществляется по желанию обучающихся и</w:t>
      </w:r>
      <w:r w:rsidRPr="00525768">
        <w:rPr>
          <w:rFonts w:ascii="PT Astra Serif" w:eastAsia="Calibri" w:hAnsi="PT Astra Serif" w:cs="Times New Roman"/>
          <w:sz w:val="24"/>
          <w:szCs w:val="24"/>
        </w:rPr>
        <w:t xml:space="preserve"> на основании заявления родителей (законных представителей) обучающихся.</w:t>
      </w:r>
    </w:p>
    <w:p w:rsidR="00525768" w:rsidRPr="00525768" w:rsidRDefault="00525768" w:rsidP="00B74AD9">
      <w:pPr>
        <w:jc w:val="both"/>
        <w:rPr>
          <w:rFonts w:ascii="PT Astra Serif" w:eastAsia="Times New Roman" w:hAnsi="PT Astra Serif" w:cs="Times New Roman"/>
          <w:sz w:val="24"/>
          <w:szCs w:val="24"/>
          <w:lang w:eastAsia="ru-RU"/>
        </w:rPr>
      </w:pPr>
      <w:r w:rsidRPr="00525768">
        <w:rPr>
          <w:rFonts w:ascii="PT Astra Serif" w:eastAsia="Times New Roman" w:hAnsi="PT Astra Serif" w:cs="Times New Roman"/>
          <w:sz w:val="24"/>
          <w:szCs w:val="24"/>
          <w:lang w:eastAsia="ru-RU"/>
        </w:rPr>
        <w:t xml:space="preserve">Занятия проводятся на базе МБОУДО «Тазовский </w:t>
      </w:r>
      <w:r w:rsidR="00821631">
        <w:rPr>
          <w:rFonts w:ascii="PT Astra Serif" w:eastAsia="Times New Roman" w:hAnsi="PT Astra Serif" w:cs="Times New Roman"/>
          <w:sz w:val="24"/>
          <w:szCs w:val="24"/>
          <w:lang w:eastAsia="ru-RU"/>
        </w:rPr>
        <w:t>РДТ</w:t>
      </w:r>
      <w:r w:rsidRPr="00525768">
        <w:rPr>
          <w:rFonts w:ascii="PT Astra Serif" w:eastAsia="Times New Roman" w:hAnsi="PT Astra Serif" w:cs="Times New Roman"/>
          <w:sz w:val="24"/>
          <w:szCs w:val="24"/>
          <w:lang w:eastAsia="ru-RU"/>
        </w:rPr>
        <w:t xml:space="preserve">» в рамках учебных групп постоянного состава. Наполняемость групп в зависимости от года обучения и санитарных норм помещения – 8 обучающихся.  </w:t>
      </w:r>
    </w:p>
    <w:p w:rsidR="00525768" w:rsidRPr="00525768" w:rsidRDefault="00525768" w:rsidP="00B74AD9">
      <w:pPr>
        <w:jc w:val="both"/>
        <w:rPr>
          <w:rFonts w:ascii="PT Astra Serif" w:eastAsia="Times New Roman" w:hAnsi="PT Astra Serif" w:cs="Times New Roman"/>
          <w:sz w:val="24"/>
          <w:szCs w:val="24"/>
          <w:lang w:eastAsia="ru-RU"/>
        </w:rPr>
      </w:pPr>
      <w:r w:rsidRPr="00525768">
        <w:rPr>
          <w:rFonts w:ascii="PT Astra Serif" w:eastAsia="Times New Roman" w:hAnsi="PT Astra Serif" w:cs="Times New Roman"/>
          <w:sz w:val="24"/>
          <w:szCs w:val="24"/>
          <w:lang w:eastAsia="ru-RU"/>
        </w:rPr>
        <w:t xml:space="preserve">Программа рассчитана на </w:t>
      </w:r>
      <w:r w:rsidR="00821631">
        <w:rPr>
          <w:rFonts w:ascii="PT Astra Serif" w:eastAsia="Times New Roman" w:hAnsi="PT Astra Serif" w:cs="Times New Roman"/>
          <w:sz w:val="24"/>
          <w:szCs w:val="24"/>
          <w:lang w:eastAsia="ru-RU"/>
        </w:rPr>
        <w:t>один</w:t>
      </w:r>
      <w:r w:rsidRPr="00525768">
        <w:rPr>
          <w:rFonts w:ascii="PT Astra Serif" w:eastAsia="Times New Roman" w:hAnsi="PT Astra Serif" w:cs="Times New Roman"/>
          <w:sz w:val="24"/>
          <w:szCs w:val="24"/>
          <w:lang w:eastAsia="ru-RU"/>
        </w:rPr>
        <w:t xml:space="preserve"> года обучения. Общая продолжительность составляет </w:t>
      </w:r>
      <w:r w:rsidR="00821631">
        <w:rPr>
          <w:rFonts w:ascii="PT Astra Serif" w:eastAsia="Times New Roman" w:hAnsi="PT Astra Serif" w:cs="Times New Roman"/>
          <w:sz w:val="24"/>
          <w:szCs w:val="24"/>
          <w:lang w:eastAsia="ru-RU"/>
        </w:rPr>
        <w:t>144</w:t>
      </w:r>
      <w:r w:rsidRPr="00525768">
        <w:rPr>
          <w:rFonts w:ascii="PT Astra Serif" w:eastAsia="Times New Roman" w:hAnsi="PT Astra Serif" w:cs="Times New Roman"/>
          <w:sz w:val="24"/>
          <w:szCs w:val="24"/>
          <w:lang w:eastAsia="ru-RU"/>
        </w:rPr>
        <w:t xml:space="preserve"> часа в год. Продолжительность занятия – 2 часа. Частота занятий – 2 раза в неделю. </w:t>
      </w:r>
    </w:p>
    <w:p w:rsidR="00525768" w:rsidRDefault="00525768" w:rsidP="00B74AD9">
      <w:pPr>
        <w:pStyle w:val="ad"/>
        <w:ind w:left="567" w:firstLine="0"/>
        <w:jc w:val="both"/>
        <w:rPr>
          <w:rFonts w:ascii="PT Astra Serif" w:hAnsi="PT Astra Serif" w:cs="Times New Roman"/>
          <w:color w:val="000000" w:themeColor="text1"/>
          <w:sz w:val="24"/>
          <w:szCs w:val="24"/>
        </w:rPr>
      </w:pPr>
    </w:p>
    <w:p w:rsidR="00006B20" w:rsidRPr="00DB3A89" w:rsidRDefault="00006B20" w:rsidP="00B74AD9">
      <w:pPr>
        <w:jc w:val="both"/>
        <w:rPr>
          <w:rFonts w:ascii="PT Astra Serif" w:hAnsi="PT Astra Serif" w:cs="Times New Roman"/>
          <w:sz w:val="24"/>
          <w:szCs w:val="24"/>
        </w:rPr>
      </w:pPr>
    </w:p>
    <w:p w:rsidR="00006B20" w:rsidRDefault="00A37570" w:rsidP="00BE29F9">
      <w:pPr>
        <w:pStyle w:val="ad"/>
        <w:numPr>
          <w:ilvl w:val="0"/>
          <w:numId w:val="11"/>
        </w:numPr>
        <w:jc w:val="center"/>
        <w:rPr>
          <w:rFonts w:ascii="PT Astra Serif" w:hAnsi="PT Astra Serif" w:cs="Times New Roman"/>
          <w:b/>
          <w:sz w:val="24"/>
          <w:szCs w:val="24"/>
        </w:rPr>
      </w:pPr>
      <w:r w:rsidRPr="00DB3A89">
        <w:rPr>
          <w:rFonts w:ascii="PT Astra Serif" w:hAnsi="PT Astra Serif" w:cs="Times New Roman"/>
          <w:b/>
          <w:sz w:val="24"/>
          <w:szCs w:val="24"/>
        </w:rPr>
        <w:t>СОДЕРЖАНИЕ ПРОГРАММЫ</w:t>
      </w:r>
    </w:p>
    <w:p w:rsidR="00D412F0" w:rsidRDefault="00D412F0" w:rsidP="00BE29F9">
      <w:pPr>
        <w:pStyle w:val="ad"/>
        <w:numPr>
          <w:ilvl w:val="0"/>
          <w:numId w:val="11"/>
        </w:numPr>
        <w:jc w:val="center"/>
        <w:rPr>
          <w:rFonts w:ascii="PT Astra Serif" w:hAnsi="PT Astra Serif" w:cs="Times New Roman"/>
          <w:b/>
          <w:sz w:val="24"/>
          <w:szCs w:val="24"/>
        </w:rPr>
      </w:pPr>
    </w:p>
    <w:p w:rsidR="00006B20" w:rsidRDefault="00A37570" w:rsidP="00BE29F9">
      <w:pPr>
        <w:pStyle w:val="ad"/>
        <w:numPr>
          <w:ilvl w:val="1"/>
          <w:numId w:val="17"/>
        </w:numPr>
        <w:jc w:val="both"/>
        <w:rPr>
          <w:rFonts w:ascii="PT Astra Serif" w:hAnsi="PT Astra Serif" w:cs="Times New Roman"/>
          <w:b/>
          <w:sz w:val="24"/>
          <w:szCs w:val="24"/>
        </w:rPr>
      </w:pPr>
      <w:r w:rsidRPr="00DB3A89">
        <w:rPr>
          <w:rFonts w:ascii="PT Astra Serif" w:hAnsi="PT Astra Serif" w:cs="Times New Roman"/>
          <w:b/>
          <w:sz w:val="24"/>
          <w:szCs w:val="24"/>
        </w:rPr>
        <w:t>УЧЕБНО-ТЕМАТИЧЕСКИЙ ПЛАН</w:t>
      </w:r>
      <w:r w:rsidR="00456C6B">
        <w:rPr>
          <w:rFonts w:ascii="PT Astra Serif" w:hAnsi="PT Astra Serif" w:cs="Times New Roman"/>
          <w:b/>
          <w:sz w:val="24"/>
          <w:szCs w:val="24"/>
        </w:rPr>
        <w:t xml:space="preserve"> (</w:t>
      </w:r>
      <w:r w:rsidR="005F3F3B">
        <w:rPr>
          <w:rFonts w:ascii="PT Astra Serif" w:hAnsi="PT Astra Serif" w:cs="Times New Roman"/>
          <w:b/>
          <w:sz w:val="24"/>
          <w:szCs w:val="24"/>
        </w:rPr>
        <w:t xml:space="preserve">1 год обучения </w:t>
      </w:r>
      <w:r w:rsidR="00456C6B">
        <w:rPr>
          <w:rFonts w:ascii="PT Astra Serif" w:hAnsi="PT Astra Serif" w:cs="Times New Roman"/>
          <w:b/>
          <w:sz w:val="24"/>
          <w:szCs w:val="24"/>
        </w:rPr>
        <w:t xml:space="preserve">- </w:t>
      </w:r>
      <w:r w:rsidR="005F3F3B">
        <w:rPr>
          <w:rFonts w:ascii="PT Astra Serif" w:hAnsi="PT Astra Serif" w:cs="Times New Roman"/>
          <w:b/>
          <w:sz w:val="24"/>
          <w:szCs w:val="24"/>
        </w:rPr>
        <w:t>144 часа)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820"/>
        <w:gridCol w:w="12"/>
        <w:gridCol w:w="1264"/>
        <w:gridCol w:w="12"/>
        <w:gridCol w:w="1264"/>
        <w:gridCol w:w="12"/>
        <w:gridCol w:w="1546"/>
      </w:tblGrid>
      <w:tr w:rsidR="00A25DC3" w:rsidRPr="005E0D09" w:rsidTr="00542E1E">
        <w:trPr>
          <w:trHeight w:val="300"/>
        </w:trPr>
        <w:tc>
          <w:tcPr>
            <w:tcW w:w="851" w:type="dxa"/>
            <w:vMerge w:val="restart"/>
            <w:vAlign w:val="center"/>
          </w:tcPr>
          <w:p w:rsidR="00A25DC3" w:rsidRPr="00BF617E" w:rsidRDefault="00A25DC3" w:rsidP="00BF617E">
            <w:pPr>
              <w:ind w:firstLine="0"/>
              <w:rPr>
                <w:rFonts w:ascii="PT Astra Serif" w:hAnsi="PT Astra Serif" w:cs="Times New Roman"/>
                <w:b/>
                <w:sz w:val="24"/>
                <w:szCs w:val="24"/>
              </w:rPr>
            </w:pPr>
            <w:r w:rsidRPr="00BF617E">
              <w:rPr>
                <w:rFonts w:ascii="PT Astra Serif" w:hAnsi="PT Astra Serif" w:cs="Times New Roman"/>
                <w:b/>
                <w:sz w:val="24"/>
                <w:szCs w:val="24"/>
              </w:rPr>
              <w:t>№ п/п</w:t>
            </w:r>
          </w:p>
        </w:tc>
        <w:tc>
          <w:tcPr>
            <w:tcW w:w="4820" w:type="dxa"/>
            <w:vMerge w:val="restart"/>
            <w:vAlign w:val="center"/>
          </w:tcPr>
          <w:p w:rsidR="00A25DC3" w:rsidRPr="00BF617E" w:rsidRDefault="00A25DC3" w:rsidP="00BF617E">
            <w:pPr>
              <w:jc w:val="center"/>
              <w:rPr>
                <w:rFonts w:ascii="PT Astra Serif" w:hAnsi="PT Astra Serif" w:cs="Times New Roman"/>
                <w:b/>
                <w:sz w:val="24"/>
                <w:szCs w:val="24"/>
              </w:rPr>
            </w:pPr>
            <w:r w:rsidRPr="00BF617E">
              <w:rPr>
                <w:rFonts w:ascii="PT Astra Serif" w:hAnsi="PT Astra Serif" w:cs="Times New Roman"/>
                <w:b/>
                <w:sz w:val="24"/>
                <w:szCs w:val="24"/>
              </w:rPr>
              <w:t xml:space="preserve">Общий объем времени в часах      </w:t>
            </w:r>
          </w:p>
        </w:tc>
        <w:tc>
          <w:tcPr>
            <w:tcW w:w="4110" w:type="dxa"/>
            <w:gridSpan w:val="6"/>
            <w:vAlign w:val="center"/>
          </w:tcPr>
          <w:p w:rsidR="00A25DC3" w:rsidRPr="00BF617E" w:rsidRDefault="00A25DC3" w:rsidP="00BF617E">
            <w:pPr>
              <w:ind w:firstLine="0"/>
              <w:rPr>
                <w:rFonts w:ascii="PT Astra Serif" w:hAnsi="PT Astra Serif" w:cs="Times New Roman"/>
                <w:b/>
                <w:sz w:val="24"/>
                <w:szCs w:val="24"/>
              </w:rPr>
            </w:pPr>
            <w:r w:rsidRPr="00BF617E">
              <w:rPr>
                <w:rFonts w:ascii="PT Astra Serif" w:hAnsi="PT Astra Serif" w:cs="Times New Roman"/>
                <w:b/>
                <w:sz w:val="24"/>
                <w:szCs w:val="24"/>
              </w:rPr>
              <w:t>Общий объем времени в часах</w:t>
            </w:r>
          </w:p>
        </w:tc>
      </w:tr>
      <w:tr w:rsidR="00A25DC3" w:rsidRPr="005E0D09" w:rsidTr="00542E1E">
        <w:trPr>
          <w:trHeight w:val="300"/>
        </w:trPr>
        <w:tc>
          <w:tcPr>
            <w:tcW w:w="851" w:type="dxa"/>
            <w:vMerge/>
            <w:vAlign w:val="center"/>
          </w:tcPr>
          <w:p w:rsidR="00A25DC3" w:rsidRPr="00BF617E" w:rsidRDefault="00A25DC3" w:rsidP="00BF617E">
            <w:pPr>
              <w:jc w:val="center"/>
              <w:rPr>
                <w:rFonts w:ascii="PT Astra Serif" w:hAnsi="PT Astra Serif" w:cs="Times New Roman"/>
                <w:b/>
                <w:sz w:val="24"/>
                <w:szCs w:val="24"/>
              </w:rPr>
            </w:pPr>
          </w:p>
        </w:tc>
        <w:tc>
          <w:tcPr>
            <w:tcW w:w="4820" w:type="dxa"/>
            <w:vMerge/>
            <w:vAlign w:val="center"/>
          </w:tcPr>
          <w:p w:rsidR="00A25DC3" w:rsidRPr="00BF617E" w:rsidRDefault="00A25DC3" w:rsidP="00BF617E">
            <w:pPr>
              <w:jc w:val="center"/>
              <w:rPr>
                <w:rFonts w:ascii="PT Astra Serif" w:hAnsi="PT Astra Serif" w:cs="Times New Roman"/>
                <w:b/>
                <w:sz w:val="24"/>
                <w:szCs w:val="24"/>
              </w:rPr>
            </w:pPr>
          </w:p>
        </w:tc>
        <w:tc>
          <w:tcPr>
            <w:tcW w:w="1276" w:type="dxa"/>
            <w:gridSpan w:val="2"/>
            <w:vAlign w:val="center"/>
          </w:tcPr>
          <w:p w:rsidR="00A25DC3" w:rsidRPr="00BF617E" w:rsidRDefault="00A25DC3" w:rsidP="00BF617E">
            <w:pPr>
              <w:ind w:firstLine="0"/>
              <w:rPr>
                <w:rFonts w:ascii="PT Astra Serif" w:hAnsi="PT Astra Serif" w:cs="Times New Roman"/>
                <w:b/>
                <w:sz w:val="24"/>
                <w:szCs w:val="24"/>
              </w:rPr>
            </w:pPr>
            <w:r w:rsidRPr="00BF617E">
              <w:rPr>
                <w:rFonts w:ascii="PT Astra Serif" w:hAnsi="PT Astra Serif" w:cs="Times New Roman"/>
                <w:b/>
                <w:sz w:val="24"/>
                <w:szCs w:val="24"/>
              </w:rPr>
              <w:t>Всего часов</w:t>
            </w:r>
          </w:p>
        </w:tc>
        <w:tc>
          <w:tcPr>
            <w:tcW w:w="1276" w:type="dxa"/>
            <w:gridSpan w:val="2"/>
            <w:vAlign w:val="center"/>
          </w:tcPr>
          <w:p w:rsidR="00A25DC3" w:rsidRPr="00BF617E" w:rsidRDefault="00A25DC3" w:rsidP="00BF617E">
            <w:pPr>
              <w:ind w:firstLine="0"/>
              <w:rPr>
                <w:rFonts w:ascii="PT Astra Serif" w:hAnsi="PT Astra Serif" w:cs="Times New Roman"/>
                <w:b/>
                <w:sz w:val="24"/>
                <w:szCs w:val="24"/>
              </w:rPr>
            </w:pPr>
            <w:r w:rsidRPr="00BF617E">
              <w:rPr>
                <w:rFonts w:ascii="PT Astra Serif" w:hAnsi="PT Astra Serif" w:cs="Times New Roman"/>
                <w:b/>
                <w:sz w:val="24"/>
                <w:szCs w:val="24"/>
              </w:rPr>
              <w:t>Теория</w:t>
            </w:r>
          </w:p>
        </w:tc>
        <w:tc>
          <w:tcPr>
            <w:tcW w:w="1558" w:type="dxa"/>
            <w:gridSpan w:val="2"/>
            <w:vAlign w:val="center"/>
          </w:tcPr>
          <w:p w:rsidR="00A25DC3" w:rsidRPr="00BF617E" w:rsidRDefault="00A25DC3" w:rsidP="00BF617E">
            <w:pPr>
              <w:ind w:firstLine="0"/>
              <w:rPr>
                <w:rFonts w:ascii="PT Astra Serif" w:hAnsi="PT Astra Serif" w:cs="Times New Roman"/>
                <w:b/>
                <w:sz w:val="24"/>
                <w:szCs w:val="24"/>
              </w:rPr>
            </w:pPr>
            <w:r w:rsidRPr="00BF617E">
              <w:rPr>
                <w:rFonts w:ascii="PT Astra Serif" w:hAnsi="PT Astra Serif" w:cs="Times New Roman"/>
                <w:b/>
                <w:sz w:val="24"/>
                <w:szCs w:val="24"/>
              </w:rPr>
              <w:t>Практика</w:t>
            </w:r>
          </w:p>
        </w:tc>
      </w:tr>
      <w:tr w:rsidR="00A25DC3" w:rsidRPr="005E0D09" w:rsidTr="00542E1E">
        <w:tc>
          <w:tcPr>
            <w:tcW w:w="9781" w:type="dxa"/>
            <w:gridSpan w:val="8"/>
          </w:tcPr>
          <w:p w:rsidR="00A25DC3" w:rsidRPr="00BF617E" w:rsidRDefault="00542E1E" w:rsidP="00BF617E">
            <w:pPr>
              <w:jc w:val="center"/>
              <w:rPr>
                <w:rFonts w:ascii="PT Astra Serif" w:hAnsi="PT Astra Serif" w:cs="Times New Roman"/>
                <w:b/>
                <w:sz w:val="24"/>
                <w:szCs w:val="24"/>
              </w:rPr>
            </w:pPr>
            <w:r w:rsidRPr="00BF617E">
              <w:rPr>
                <w:rFonts w:ascii="PT Astra Serif" w:hAnsi="PT Astra Serif" w:cs="Times New Roman"/>
                <w:b/>
                <w:sz w:val="24"/>
                <w:szCs w:val="24"/>
                <w:lang w:val="en-US"/>
              </w:rPr>
              <w:t>I</w:t>
            </w:r>
            <w:r w:rsidRPr="00BF617E">
              <w:rPr>
                <w:rFonts w:ascii="PT Astra Serif" w:hAnsi="PT Astra Serif" w:cs="Times New Roman"/>
                <w:b/>
                <w:sz w:val="24"/>
                <w:szCs w:val="24"/>
              </w:rPr>
              <w:t xml:space="preserve"> полугодие</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4820" w:type="dxa"/>
          </w:tcPr>
          <w:p w:rsidR="00A25DC3" w:rsidRPr="00BF617E" w:rsidRDefault="00A25DC3" w:rsidP="00BF617E">
            <w:pPr>
              <w:ind w:firstLine="0"/>
              <w:jc w:val="both"/>
              <w:rPr>
                <w:rFonts w:ascii="PT Astra Serif" w:hAnsi="PT Astra Serif" w:cs="Times New Roman"/>
                <w:sz w:val="24"/>
                <w:szCs w:val="24"/>
              </w:rPr>
            </w:pPr>
            <w:r w:rsidRPr="00BF617E">
              <w:rPr>
                <w:rFonts w:ascii="PT Astra Serif" w:hAnsi="PT Astra Serif" w:cs="Times New Roman"/>
                <w:b/>
                <w:sz w:val="24"/>
                <w:szCs w:val="24"/>
              </w:rPr>
              <w:t>Раздел 1 «История науки «Экономика»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b/>
                <w:sz w:val="24"/>
                <w:szCs w:val="24"/>
              </w:rPr>
              <w:t>12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b/>
                <w:sz w:val="24"/>
                <w:szCs w:val="24"/>
              </w:rPr>
              <w:t>5</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b/>
                <w:sz w:val="24"/>
                <w:szCs w:val="24"/>
              </w:rPr>
              <w:t>7</w:t>
            </w:r>
          </w:p>
        </w:tc>
      </w:tr>
      <w:tr w:rsidR="00A02597" w:rsidRPr="005E0D09" w:rsidTr="004E2CA6">
        <w:tc>
          <w:tcPr>
            <w:tcW w:w="851" w:type="dxa"/>
            <w:vAlign w:val="center"/>
          </w:tcPr>
          <w:p w:rsidR="00A02597" w:rsidRPr="00BF617E" w:rsidRDefault="00163E27"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1.1.</w:t>
            </w:r>
          </w:p>
        </w:tc>
        <w:tc>
          <w:tcPr>
            <w:tcW w:w="4820" w:type="dxa"/>
          </w:tcPr>
          <w:p w:rsidR="00A27114" w:rsidRPr="00BF617E" w:rsidRDefault="00A27114" w:rsidP="00BF617E">
            <w:pPr>
              <w:ind w:firstLine="0"/>
              <w:jc w:val="both"/>
              <w:rPr>
                <w:rFonts w:ascii="PT Astra Serif" w:hAnsi="PT Astra Serif" w:cs="Times New Roman"/>
                <w:bCs/>
                <w:sz w:val="24"/>
                <w:szCs w:val="24"/>
              </w:rPr>
            </w:pPr>
            <w:r w:rsidRPr="00BF617E">
              <w:rPr>
                <w:rFonts w:ascii="PT Astra Serif" w:hAnsi="PT Astra Serif" w:cs="Times New Roman"/>
                <w:bCs/>
                <w:sz w:val="24"/>
                <w:szCs w:val="24"/>
              </w:rPr>
              <w:t>Входной контроль</w:t>
            </w:r>
            <w:r w:rsidRPr="00BF617E">
              <w:rPr>
                <w:rFonts w:ascii="PT Astra Serif" w:hAnsi="PT Astra Serif" w:cs="Times New Roman"/>
                <w:bCs/>
                <w:sz w:val="24"/>
                <w:szCs w:val="24"/>
              </w:rPr>
              <w:t xml:space="preserve"> </w:t>
            </w:r>
          </w:p>
          <w:p w:rsidR="00A02597" w:rsidRPr="00BF617E" w:rsidRDefault="00A02597" w:rsidP="00BF617E">
            <w:pPr>
              <w:ind w:firstLine="0"/>
              <w:jc w:val="both"/>
              <w:rPr>
                <w:rFonts w:ascii="PT Astra Serif" w:hAnsi="PT Astra Serif" w:cs="Times New Roman"/>
                <w:b/>
                <w:sz w:val="24"/>
                <w:szCs w:val="24"/>
              </w:rPr>
            </w:pPr>
            <w:r w:rsidRPr="00BF617E">
              <w:rPr>
                <w:rFonts w:ascii="PT Astra Serif" w:hAnsi="PT Astra Serif" w:cs="Times New Roman"/>
                <w:sz w:val="24"/>
                <w:szCs w:val="24"/>
              </w:rPr>
              <w:t>Определение и история науки «Экономика».</w:t>
            </w:r>
          </w:p>
        </w:tc>
        <w:tc>
          <w:tcPr>
            <w:tcW w:w="1276" w:type="dxa"/>
            <w:gridSpan w:val="2"/>
            <w:vAlign w:val="center"/>
          </w:tcPr>
          <w:p w:rsidR="00A02597" w:rsidRPr="00BF617E" w:rsidRDefault="00A02597" w:rsidP="00D31396">
            <w:pPr>
              <w:ind w:firstLine="0"/>
              <w:jc w:val="center"/>
              <w:rPr>
                <w:rFonts w:ascii="PT Astra Serif" w:hAnsi="PT Astra Serif" w:cs="Times New Roman"/>
                <w:b/>
                <w:sz w:val="24"/>
                <w:szCs w:val="24"/>
              </w:rPr>
            </w:pPr>
            <w:r w:rsidRPr="00BF617E">
              <w:rPr>
                <w:rFonts w:ascii="PT Astra Serif" w:hAnsi="PT Astra Serif" w:cs="Times New Roman"/>
                <w:sz w:val="24"/>
                <w:szCs w:val="24"/>
              </w:rPr>
              <w:t>2</w:t>
            </w:r>
          </w:p>
        </w:tc>
        <w:tc>
          <w:tcPr>
            <w:tcW w:w="1276" w:type="dxa"/>
            <w:gridSpan w:val="2"/>
            <w:vAlign w:val="center"/>
          </w:tcPr>
          <w:p w:rsidR="00A02597" w:rsidRPr="00BF617E" w:rsidRDefault="00A02597" w:rsidP="00D31396">
            <w:pPr>
              <w:ind w:firstLine="0"/>
              <w:jc w:val="center"/>
              <w:rPr>
                <w:rFonts w:ascii="PT Astra Serif" w:hAnsi="PT Astra Serif" w:cs="Times New Roman"/>
                <w:b/>
                <w:sz w:val="24"/>
                <w:szCs w:val="24"/>
              </w:rPr>
            </w:pPr>
            <w:r w:rsidRPr="00BF617E">
              <w:rPr>
                <w:rFonts w:ascii="PT Astra Serif" w:hAnsi="PT Astra Serif" w:cs="Times New Roman"/>
                <w:sz w:val="24"/>
                <w:szCs w:val="24"/>
              </w:rPr>
              <w:t>1</w:t>
            </w:r>
          </w:p>
        </w:tc>
        <w:tc>
          <w:tcPr>
            <w:tcW w:w="1558" w:type="dxa"/>
            <w:gridSpan w:val="2"/>
            <w:vAlign w:val="center"/>
          </w:tcPr>
          <w:p w:rsidR="00A02597" w:rsidRPr="00BF617E" w:rsidRDefault="00A02597" w:rsidP="00D31396">
            <w:pPr>
              <w:ind w:firstLine="0"/>
              <w:jc w:val="center"/>
              <w:rPr>
                <w:rFonts w:ascii="PT Astra Serif" w:hAnsi="PT Astra Serif" w:cs="Times New Roman"/>
                <w:b/>
                <w:sz w:val="24"/>
                <w:szCs w:val="24"/>
              </w:rPr>
            </w:pPr>
            <w:r w:rsidRPr="00BF617E">
              <w:rPr>
                <w:rFonts w:ascii="PT Astra Serif" w:hAnsi="PT Astra Serif" w:cs="Times New Roman"/>
                <w:sz w:val="24"/>
                <w:szCs w:val="24"/>
              </w:rPr>
              <w:t>1</w:t>
            </w:r>
          </w:p>
        </w:tc>
      </w:tr>
      <w:tr w:rsidR="00A25DC3" w:rsidRPr="005E0D09" w:rsidTr="004E2CA6">
        <w:trPr>
          <w:trHeight w:val="368"/>
        </w:trPr>
        <w:tc>
          <w:tcPr>
            <w:tcW w:w="851" w:type="dxa"/>
            <w:tcBorders>
              <w:bottom w:val="single" w:sz="4" w:space="0" w:color="auto"/>
            </w:tcBorders>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1.2</w:t>
            </w:r>
          </w:p>
        </w:tc>
        <w:tc>
          <w:tcPr>
            <w:tcW w:w="4820" w:type="dxa"/>
            <w:tcBorders>
              <w:bottom w:val="single" w:sz="4" w:space="0" w:color="auto"/>
            </w:tcBorders>
          </w:tcPr>
          <w:p w:rsidR="00A25DC3" w:rsidRPr="00BF617E" w:rsidRDefault="00A25DC3" w:rsidP="00BF617E">
            <w:pPr>
              <w:ind w:firstLine="0"/>
              <w:jc w:val="both"/>
              <w:rPr>
                <w:rFonts w:ascii="PT Astra Serif" w:hAnsi="PT Astra Serif" w:cs="Times New Roman"/>
                <w:sz w:val="24"/>
                <w:szCs w:val="24"/>
              </w:rPr>
            </w:pPr>
            <w:r w:rsidRPr="00BF617E">
              <w:rPr>
                <w:rFonts w:ascii="PT Astra Serif" w:hAnsi="PT Astra Serif" w:cs="Times New Roman"/>
                <w:sz w:val="24"/>
                <w:szCs w:val="24"/>
              </w:rPr>
              <w:t>Тема «Экскурсия на предприятие, где работают экономисты (бухгалтеры).</w:t>
            </w:r>
          </w:p>
          <w:p w:rsidR="00A25DC3" w:rsidRPr="00BF617E" w:rsidRDefault="00A25DC3" w:rsidP="00BF617E">
            <w:pPr>
              <w:ind w:firstLine="0"/>
              <w:jc w:val="both"/>
              <w:rPr>
                <w:rFonts w:ascii="PT Astra Serif" w:hAnsi="PT Astra Serif" w:cs="Times New Roman"/>
                <w:sz w:val="24"/>
                <w:szCs w:val="24"/>
              </w:rPr>
            </w:pPr>
            <w:r w:rsidRPr="00BF617E">
              <w:rPr>
                <w:rFonts w:ascii="PT Astra Serif" w:hAnsi="PT Astra Serif" w:cs="Times New Roman"/>
                <w:sz w:val="24"/>
                <w:szCs w:val="24"/>
              </w:rPr>
              <w:lastRenderedPageBreak/>
              <w:t>Знакомство с профессией «</w:t>
            </w:r>
            <w:r w:rsidRPr="00BF617E">
              <w:rPr>
                <w:rFonts w:ascii="PT Astra Serif" w:hAnsi="PT Astra Serif" w:cs="Times New Roman"/>
                <w:b/>
                <w:sz w:val="24"/>
                <w:szCs w:val="24"/>
              </w:rPr>
              <w:t>Экономист (бухгалтер)»</w:t>
            </w:r>
          </w:p>
        </w:tc>
        <w:tc>
          <w:tcPr>
            <w:tcW w:w="1276" w:type="dxa"/>
            <w:gridSpan w:val="2"/>
            <w:tcBorders>
              <w:bottom w:val="single" w:sz="4" w:space="0" w:color="auto"/>
            </w:tcBorders>
            <w:vAlign w:val="center"/>
          </w:tcPr>
          <w:p w:rsidR="00A25DC3" w:rsidRPr="00BF617E" w:rsidRDefault="00A25DC3" w:rsidP="00D31396">
            <w:pPr>
              <w:ind w:firstLine="0"/>
              <w:jc w:val="center"/>
              <w:rPr>
                <w:rFonts w:ascii="PT Astra Serif" w:hAnsi="PT Astra Serif" w:cs="Times New Roman"/>
                <w:sz w:val="24"/>
                <w:szCs w:val="24"/>
              </w:rPr>
            </w:pPr>
          </w:p>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tcBorders>
              <w:bottom w:val="single" w:sz="4" w:space="0" w:color="auto"/>
            </w:tcBorders>
            <w:vAlign w:val="center"/>
          </w:tcPr>
          <w:p w:rsidR="00A25DC3" w:rsidRPr="00BF617E" w:rsidRDefault="00A25DC3" w:rsidP="00D31396">
            <w:pPr>
              <w:ind w:firstLine="0"/>
              <w:jc w:val="center"/>
              <w:rPr>
                <w:rFonts w:ascii="PT Astra Serif" w:hAnsi="PT Astra Serif" w:cs="Times New Roman"/>
                <w:sz w:val="24"/>
                <w:szCs w:val="24"/>
              </w:rPr>
            </w:pPr>
          </w:p>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w:t>
            </w:r>
          </w:p>
        </w:tc>
        <w:tc>
          <w:tcPr>
            <w:tcW w:w="1558" w:type="dxa"/>
            <w:gridSpan w:val="2"/>
            <w:tcBorders>
              <w:bottom w:val="single" w:sz="4" w:space="0" w:color="auto"/>
            </w:tcBorders>
            <w:vAlign w:val="center"/>
          </w:tcPr>
          <w:p w:rsidR="00A25DC3" w:rsidRPr="00BF617E" w:rsidRDefault="00A25DC3" w:rsidP="00D31396">
            <w:pPr>
              <w:ind w:firstLine="0"/>
              <w:jc w:val="center"/>
              <w:rPr>
                <w:rFonts w:ascii="PT Astra Serif" w:hAnsi="PT Astra Serif" w:cs="Times New Roman"/>
                <w:sz w:val="24"/>
                <w:szCs w:val="24"/>
              </w:rPr>
            </w:pPr>
          </w:p>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r>
      <w:tr w:rsidR="00A25DC3" w:rsidRPr="005E0D09" w:rsidTr="004E2CA6">
        <w:trPr>
          <w:trHeight w:val="143"/>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«Выдающиеся экономисты»</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«Экономика России и мира»</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1.5</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«Статистические данные по экономике России и мира»</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56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1.6</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«Игра «Что? Где? Когда?» экономической направленности»</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r>
      <w:tr w:rsidR="00A25DC3" w:rsidRPr="005E0D09" w:rsidTr="004E2CA6">
        <w:trPr>
          <w:trHeight w:val="294"/>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2 - 3</w:t>
            </w:r>
          </w:p>
        </w:tc>
        <w:tc>
          <w:tcPr>
            <w:tcW w:w="4820" w:type="dxa"/>
          </w:tcPr>
          <w:p w:rsidR="00A25DC3" w:rsidRPr="00BF617E" w:rsidRDefault="00A25DC3" w:rsidP="00BF617E">
            <w:pPr>
              <w:ind w:firstLine="0"/>
              <w:jc w:val="both"/>
              <w:rPr>
                <w:rFonts w:ascii="PT Astra Serif" w:hAnsi="PT Astra Serif" w:cs="Times New Roman"/>
                <w:b/>
                <w:sz w:val="24"/>
                <w:szCs w:val="24"/>
              </w:rPr>
            </w:pPr>
            <w:proofErr w:type="gramStart"/>
            <w:r w:rsidRPr="00BF617E">
              <w:rPr>
                <w:rFonts w:ascii="PT Astra Serif" w:hAnsi="PT Astra Serif" w:cs="Times New Roman"/>
                <w:b/>
                <w:sz w:val="24"/>
                <w:szCs w:val="24"/>
              </w:rPr>
              <w:t>Раздел  «</w:t>
            </w:r>
            <w:proofErr w:type="gramEnd"/>
            <w:r w:rsidRPr="00BF617E">
              <w:rPr>
                <w:rFonts w:ascii="PT Astra Serif" w:hAnsi="PT Astra Serif" w:cs="Times New Roman"/>
                <w:b/>
                <w:sz w:val="24"/>
                <w:szCs w:val="24"/>
              </w:rPr>
              <w:t>Деньги»</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22</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11</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11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2.2</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«Финансовая грамотность. Первые шаги»</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«Валюта. Обмен валют. Валютный курс»</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2.4</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«Хранение денег. Банковская ячейка».</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2.5</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«Цели Деминга».</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2.6</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«Обмен валюты»</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2.7</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«Денежный перевод»</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2.8</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«Различные виды платежных средств»</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2.9</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«Формы дистанционного банковского обслуживания»</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«Махинации с банковскими картами»</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3.1</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«Накопление и инфляция»</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3.2</w:t>
            </w:r>
          </w:p>
        </w:tc>
        <w:tc>
          <w:tcPr>
            <w:tcW w:w="4820" w:type="dxa"/>
          </w:tcPr>
          <w:p w:rsidR="00A25DC3" w:rsidRPr="00BF617E" w:rsidRDefault="00A25DC3" w:rsidP="00BF617E">
            <w:pPr>
              <w:ind w:firstLine="0"/>
              <w:jc w:val="both"/>
              <w:rPr>
                <w:rFonts w:ascii="PT Astra Serif" w:hAnsi="PT Astra Serif" w:cs="Times New Roman"/>
                <w:sz w:val="24"/>
                <w:szCs w:val="24"/>
              </w:rPr>
            </w:pPr>
            <w:r w:rsidRPr="00BF617E">
              <w:rPr>
                <w:rFonts w:ascii="PT Astra Serif" w:hAnsi="PT Astra Serif" w:cs="Times New Roman"/>
                <w:sz w:val="24"/>
                <w:szCs w:val="24"/>
              </w:rPr>
              <w:t>Тема «Экскурсия в МБУ Тазовский районный краеведческий музей на тему «</w:t>
            </w:r>
            <w:proofErr w:type="spellStart"/>
            <w:r w:rsidRPr="00BF617E">
              <w:rPr>
                <w:rFonts w:ascii="PT Astra Serif" w:hAnsi="PT Astra Serif" w:cs="Times New Roman"/>
                <w:sz w:val="24"/>
                <w:szCs w:val="24"/>
              </w:rPr>
              <w:t>Товарно</w:t>
            </w:r>
            <w:proofErr w:type="spellEnd"/>
            <w:r w:rsidRPr="00BF617E">
              <w:rPr>
                <w:rFonts w:ascii="PT Astra Serif" w:hAnsi="PT Astra Serif" w:cs="Times New Roman"/>
                <w:sz w:val="24"/>
                <w:szCs w:val="24"/>
              </w:rPr>
              <w:t xml:space="preserve"> – денежные отношения на Крайнем Севере» (знакомство с профессией «</w:t>
            </w:r>
            <w:r w:rsidRPr="00BF617E">
              <w:rPr>
                <w:rFonts w:ascii="PT Astra Serif" w:hAnsi="PT Astra Serif" w:cs="Times New Roman"/>
                <w:b/>
                <w:sz w:val="24"/>
                <w:szCs w:val="24"/>
              </w:rPr>
              <w:t>Экскурсовод</w:t>
            </w:r>
            <w:r w:rsidRPr="00BF617E">
              <w:rPr>
                <w:rFonts w:ascii="PT Astra Serif" w:hAnsi="PT Astra Serif" w:cs="Times New Roman"/>
                <w:sz w:val="24"/>
                <w:szCs w:val="24"/>
              </w:rPr>
              <w:t xml:space="preserve">») </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4</w:t>
            </w:r>
          </w:p>
        </w:tc>
        <w:tc>
          <w:tcPr>
            <w:tcW w:w="4820" w:type="dxa"/>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«Домашняя бухгалтерия».</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6</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3</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3</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4.1</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«Домашняя бухгалтерия. Активы и пассивы»</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4.2</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«Домашняя бухгалтерия. Доходы и расходы»</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4.3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«Деловая игра «Семейный бюджет»</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5</w:t>
            </w:r>
          </w:p>
        </w:tc>
        <w:tc>
          <w:tcPr>
            <w:tcW w:w="4820" w:type="dxa"/>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 xml:space="preserve">Раздел «Налогообложение. Налоги». </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8</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5.1</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 xml:space="preserve">Тема «Составление личного финансового плана. Модель трех капитанов». </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5.2</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«Финансовая грамотность».</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5.3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 xml:space="preserve">Тема «Использование </w:t>
            </w:r>
            <w:r w:rsidRPr="00BF617E">
              <w:rPr>
                <w:rFonts w:ascii="PT Astra Serif" w:hAnsi="PT Astra Serif" w:cs="Times New Roman"/>
                <w:sz w:val="24"/>
                <w:szCs w:val="24"/>
                <w:lang w:val="en-US"/>
              </w:rPr>
              <w:t>SWOT</w:t>
            </w:r>
            <w:r w:rsidRPr="00BF617E">
              <w:rPr>
                <w:rFonts w:ascii="PT Astra Serif" w:hAnsi="PT Astra Serif" w:cs="Times New Roman"/>
                <w:sz w:val="24"/>
                <w:szCs w:val="24"/>
              </w:rPr>
              <w:t xml:space="preserve"> – анализа для выбора карьеры»</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5.4</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«Деловая игра «Заполнение налоговой декларации». Знакомство с профессией «</w:t>
            </w:r>
            <w:r w:rsidRPr="00BF617E">
              <w:rPr>
                <w:rFonts w:ascii="PT Astra Serif" w:hAnsi="PT Astra Serif" w:cs="Times New Roman"/>
                <w:b/>
                <w:sz w:val="24"/>
                <w:szCs w:val="24"/>
              </w:rPr>
              <w:t>Налоговый инспектор</w:t>
            </w:r>
            <w:r w:rsidRPr="00BF617E">
              <w:rPr>
                <w:rFonts w:ascii="PT Astra Serif" w:hAnsi="PT Astra Serif" w:cs="Times New Roman"/>
                <w:sz w:val="24"/>
                <w:szCs w:val="24"/>
              </w:rPr>
              <w:t>»</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6</w:t>
            </w:r>
          </w:p>
        </w:tc>
        <w:tc>
          <w:tcPr>
            <w:tcW w:w="4820" w:type="dxa"/>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«Маркетинг. Основные понятия»</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8</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6.1</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«Целевая аудитория. Сегментация. Маркетинговые исследования»</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lastRenderedPageBreak/>
              <w:t>6.2</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 xml:space="preserve">Тема «Среда маркетинга. SWOT и </w:t>
            </w:r>
            <w:proofErr w:type="gramStart"/>
            <w:r w:rsidRPr="00BF617E">
              <w:rPr>
                <w:rFonts w:ascii="PT Astra Serif" w:hAnsi="PT Astra Serif" w:cs="Times New Roman"/>
                <w:sz w:val="24"/>
                <w:szCs w:val="24"/>
                <w:lang w:val="en-US"/>
              </w:rPr>
              <w:t>PEST</w:t>
            </w:r>
            <w:r w:rsidRPr="00BF617E">
              <w:rPr>
                <w:rFonts w:ascii="PT Astra Serif" w:hAnsi="PT Astra Serif" w:cs="Times New Roman"/>
                <w:sz w:val="24"/>
                <w:szCs w:val="24"/>
              </w:rPr>
              <w:t xml:space="preserve">  анализ</w:t>
            </w:r>
            <w:proofErr w:type="gramEnd"/>
            <w:r w:rsidRPr="00BF617E">
              <w:rPr>
                <w:rFonts w:ascii="PT Astra Serif" w:hAnsi="PT Astra Serif" w:cs="Times New Roman"/>
                <w:sz w:val="24"/>
                <w:szCs w:val="24"/>
              </w:rPr>
              <w:t>»</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6.3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«Комплекс маркетинга.4Р, анализ конкурентов»</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6.4</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Знакомство с профессией «</w:t>
            </w:r>
            <w:r w:rsidRPr="00BF617E">
              <w:rPr>
                <w:rFonts w:ascii="PT Astra Serif" w:hAnsi="PT Astra Serif" w:cs="Times New Roman"/>
                <w:b/>
                <w:sz w:val="24"/>
                <w:szCs w:val="24"/>
              </w:rPr>
              <w:t>Маркетолог</w:t>
            </w:r>
            <w:r w:rsidRPr="00BF617E">
              <w:rPr>
                <w:rFonts w:ascii="PT Astra Serif" w:hAnsi="PT Astra Serif" w:cs="Times New Roman"/>
                <w:sz w:val="24"/>
                <w:szCs w:val="24"/>
              </w:rPr>
              <w:t>»</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7</w:t>
            </w:r>
          </w:p>
        </w:tc>
        <w:tc>
          <w:tcPr>
            <w:tcW w:w="4820" w:type="dxa"/>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«Депозит»</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8</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7.1</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«Что такое депозит и какова его природа»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7.2</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«Условия депозита»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7.3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«Управление рисками по депозиту»</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7.4</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«Экскурсия в ВТБ в п.</w:t>
            </w:r>
            <w:r w:rsidR="00A27114" w:rsidRPr="00BF617E">
              <w:rPr>
                <w:rFonts w:ascii="PT Astra Serif" w:hAnsi="PT Astra Serif" w:cs="Times New Roman"/>
                <w:sz w:val="24"/>
                <w:szCs w:val="24"/>
              </w:rPr>
              <w:t xml:space="preserve"> </w:t>
            </w:r>
            <w:r w:rsidRPr="00BF617E">
              <w:rPr>
                <w:rFonts w:ascii="PT Astra Serif" w:hAnsi="PT Astra Serif" w:cs="Times New Roman"/>
                <w:sz w:val="24"/>
                <w:szCs w:val="24"/>
              </w:rPr>
              <w:t>Тазовский</w:t>
            </w:r>
          </w:p>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Знакомство с профессией «Банковский</w:t>
            </w:r>
            <w:r w:rsidR="00A27114" w:rsidRPr="00BF617E">
              <w:rPr>
                <w:rFonts w:ascii="PT Astra Serif" w:hAnsi="PT Astra Serif" w:cs="Times New Roman"/>
                <w:sz w:val="24"/>
                <w:szCs w:val="24"/>
              </w:rPr>
              <w:t xml:space="preserve"> </w:t>
            </w:r>
            <w:r w:rsidRPr="00BF617E">
              <w:rPr>
                <w:rFonts w:ascii="PT Astra Serif" w:hAnsi="PT Astra Serif" w:cs="Times New Roman"/>
                <w:sz w:val="24"/>
                <w:szCs w:val="24"/>
              </w:rPr>
              <w:t>работник»</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8.</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 xml:space="preserve">Раздел «Реклама» </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8</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3</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b/>
                <w:sz w:val="24"/>
                <w:szCs w:val="24"/>
              </w:rPr>
            </w:pPr>
            <w:r w:rsidRPr="00BF617E">
              <w:rPr>
                <w:rFonts w:ascii="PT Astra Serif" w:hAnsi="PT Astra Serif" w:cs="Times New Roman"/>
                <w:b/>
                <w:sz w:val="24"/>
                <w:szCs w:val="24"/>
              </w:rPr>
              <w:t>5</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8.1</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«Реклама»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8.2</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«Пиар»</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4</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3</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8.3</w:t>
            </w:r>
          </w:p>
        </w:tc>
        <w:tc>
          <w:tcPr>
            <w:tcW w:w="4820" w:type="dxa"/>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«Деловая игра «</w:t>
            </w:r>
            <w:proofErr w:type="spellStart"/>
            <w:r w:rsidRPr="00BF617E">
              <w:rPr>
                <w:rFonts w:ascii="PT Astra Serif" w:hAnsi="PT Astra Serif" w:cs="Times New Roman"/>
                <w:sz w:val="24"/>
                <w:szCs w:val="24"/>
              </w:rPr>
              <w:t>Пиаркомпания</w:t>
            </w:r>
            <w:proofErr w:type="spellEnd"/>
            <w:r w:rsidRPr="00BF617E">
              <w:rPr>
                <w:rFonts w:ascii="PT Astra Serif" w:hAnsi="PT Astra Serif" w:cs="Times New Roman"/>
                <w:sz w:val="24"/>
                <w:szCs w:val="24"/>
              </w:rPr>
              <w:t>»</w:t>
            </w:r>
          </w:p>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Промежуточный контроль</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tabs>
                <w:tab w:val="left" w:pos="540"/>
                <w:tab w:val="center" w:pos="651"/>
              </w:tabs>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4E2CA6" w:rsidRPr="005E0D09" w:rsidTr="00412948">
        <w:tc>
          <w:tcPr>
            <w:tcW w:w="5683" w:type="dxa"/>
            <w:gridSpan w:val="3"/>
          </w:tcPr>
          <w:p w:rsidR="004E2CA6" w:rsidRPr="005F3F3B" w:rsidRDefault="004E2CA6" w:rsidP="004E2CA6">
            <w:pPr>
              <w:tabs>
                <w:tab w:val="left" w:pos="4570"/>
              </w:tabs>
              <w:ind w:firstLine="0"/>
              <w:jc w:val="right"/>
              <w:rPr>
                <w:rFonts w:ascii="PT Astra Serif" w:hAnsi="PT Astra Serif" w:cs="Times New Roman"/>
                <w:b/>
                <w:bCs/>
                <w:sz w:val="24"/>
                <w:szCs w:val="24"/>
              </w:rPr>
            </w:pPr>
            <w:r w:rsidRPr="005F3F3B">
              <w:rPr>
                <w:rFonts w:ascii="PT Astra Serif" w:hAnsi="PT Astra Serif" w:cs="Times New Roman"/>
                <w:b/>
                <w:bCs/>
                <w:sz w:val="24"/>
                <w:szCs w:val="24"/>
              </w:rPr>
              <w:t xml:space="preserve">Итого за </w:t>
            </w:r>
            <w:r w:rsidRPr="005F3F3B">
              <w:rPr>
                <w:rFonts w:ascii="PT Astra Serif" w:hAnsi="PT Astra Serif" w:cs="Times New Roman"/>
                <w:b/>
                <w:bCs/>
                <w:sz w:val="24"/>
                <w:szCs w:val="24"/>
                <w:lang w:val="en-US"/>
              </w:rPr>
              <w:t xml:space="preserve">I </w:t>
            </w:r>
            <w:r w:rsidRPr="005F3F3B">
              <w:rPr>
                <w:rFonts w:ascii="PT Astra Serif" w:hAnsi="PT Astra Serif" w:cs="Times New Roman"/>
                <w:b/>
                <w:bCs/>
                <w:sz w:val="24"/>
                <w:szCs w:val="24"/>
              </w:rPr>
              <w:t>полугодие</w:t>
            </w:r>
          </w:p>
        </w:tc>
        <w:tc>
          <w:tcPr>
            <w:tcW w:w="1276" w:type="dxa"/>
            <w:gridSpan w:val="2"/>
            <w:vAlign w:val="center"/>
          </w:tcPr>
          <w:p w:rsidR="004E2CA6" w:rsidRPr="00BF617E" w:rsidRDefault="004E2CA6" w:rsidP="004E2CA6">
            <w:pPr>
              <w:ind w:firstLine="0"/>
              <w:jc w:val="center"/>
              <w:rPr>
                <w:rFonts w:ascii="PT Astra Serif" w:hAnsi="PT Astra Serif" w:cs="Times New Roman"/>
                <w:b/>
                <w:sz w:val="24"/>
                <w:szCs w:val="24"/>
              </w:rPr>
            </w:pPr>
            <w:r w:rsidRPr="00BF617E">
              <w:rPr>
                <w:rFonts w:ascii="PT Astra Serif" w:hAnsi="PT Astra Serif" w:cs="Times New Roman"/>
                <w:b/>
                <w:sz w:val="24"/>
                <w:szCs w:val="24"/>
              </w:rPr>
              <w:t>72</w:t>
            </w:r>
          </w:p>
        </w:tc>
        <w:tc>
          <w:tcPr>
            <w:tcW w:w="1276" w:type="dxa"/>
            <w:gridSpan w:val="2"/>
            <w:vAlign w:val="center"/>
          </w:tcPr>
          <w:p w:rsidR="004E2CA6" w:rsidRPr="00BF617E" w:rsidRDefault="004E2CA6" w:rsidP="004E2CA6">
            <w:pPr>
              <w:ind w:firstLine="0"/>
              <w:rPr>
                <w:rFonts w:ascii="PT Astra Serif" w:hAnsi="PT Astra Serif" w:cs="Times New Roman"/>
                <w:b/>
                <w:sz w:val="24"/>
                <w:szCs w:val="24"/>
              </w:rPr>
            </w:pPr>
            <w:r w:rsidRPr="00BF617E">
              <w:rPr>
                <w:rFonts w:ascii="PT Astra Serif" w:hAnsi="PT Astra Serif" w:cs="Times New Roman"/>
                <w:b/>
                <w:sz w:val="24"/>
                <w:szCs w:val="24"/>
              </w:rPr>
              <w:t xml:space="preserve">      34</w:t>
            </w:r>
          </w:p>
        </w:tc>
        <w:tc>
          <w:tcPr>
            <w:tcW w:w="1546" w:type="dxa"/>
            <w:vAlign w:val="center"/>
          </w:tcPr>
          <w:p w:rsidR="004E2CA6" w:rsidRPr="00BF617E" w:rsidRDefault="004E2CA6" w:rsidP="004E2CA6">
            <w:pPr>
              <w:ind w:firstLine="0"/>
              <w:rPr>
                <w:rFonts w:ascii="PT Astra Serif" w:hAnsi="PT Astra Serif" w:cs="Times New Roman"/>
                <w:b/>
                <w:sz w:val="24"/>
                <w:szCs w:val="24"/>
              </w:rPr>
            </w:pPr>
            <w:r w:rsidRPr="00BF617E">
              <w:rPr>
                <w:rFonts w:ascii="PT Astra Serif" w:hAnsi="PT Astra Serif" w:cs="Times New Roman"/>
                <w:b/>
                <w:sz w:val="24"/>
                <w:szCs w:val="24"/>
              </w:rPr>
              <w:t xml:space="preserve">    38</w:t>
            </w:r>
          </w:p>
        </w:tc>
      </w:tr>
      <w:tr w:rsidR="00A25DC3" w:rsidRPr="005E0D09" w:rsidTr="004E2CA6">
        <w:tc>
          <w:tcPr>
            <w:tcW w:w="9781" w:type="dxa"/>
            <w:gridSpan w:val="8"/>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lang w:val="en-US"/>
              </w:rPr>
              <w:t>II</w:t>
            </w:r>
            <w:r w:rsidRPr="00BF617E">
              <w:rPr>
                <w:rFonts w:ascii="PT Astra Serif" w:hAnsi="PT Astra Serif" w:cs="Times New Roman"/>
                <w:b/>
                <w:sz w:val="24"/>
                <w:szCs w:val="24"/>
              </w:rPr>
              <w:t xml:space="preserve"> полугодие</w:t>
            </w:r>
          </w:p>
        </w:tc>
      </w:tr>
      <w:tr w:rsidR="00A25DC3" w:rsidRPr="005E0D09" w:rsidTr="004E2CA6">
        <w:trPr>
          <w:trHeight w:val="496"/>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w:t>
            </w:r>
          </w:p>
        </w:tc>
        <w:tc>
          <w:tcPr>
            <w:tcW w:w="4820" w:type="dxa"/>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«Менеджмент»</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12</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6</w:t>
            </w:r>
          </w:p>
        </w:tc>
        <w:tc>
          <w:tcPr>
            <w:tcW w:w="1558"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6</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9.1</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«Менеджмент. Основные понятия»</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228"/>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9.2</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«Лидерство и коммуникации»</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tcBorders>
              <w:bottom w:val="single" w:sz="4" w:space="0" w:color="auto"/>
            </w:tcBorders>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9.3</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«Управление командой»</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9.4</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«Переговоры»</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tcBorders>
              <w:bottom w:val="single" w:sz="4" w:space="0" w:color="auto"/>
            </w:tcBorders>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9.5</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«Проектный менеджмент»</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9.6</w:t>
            </w:r>
          </w:p>
        </w:tc>
        <w:tc>
          <w:tcPr>
            <w:tcW w:w="4820" w:type="dxa"/>
            <w:vAlign w:val="center"/>
          </w:tcPr>
          <w:p w:rsidR="00A25DC3" w:rsidRPr="00BF617E" w:rsidRDefault="00A25DC3" w:rsidP="00BF617E">
            <w:pPr>
              <w:ind w:firstLine="0"/>
              <w:rPr>
                <w:rFonts w:ascii="PT Astra Serif" w:hAnsi="PT Astra Serif" w:cs="Times New Roman"/>
                <w:sz w:val="24"/>
                <w:szCs w:val="24"/>
              </w:rPr>
            </w:pPr>
            <w:r w:rsidRPr="00BF617E">
              <w:rPr>
                <w:rFonts w:ascii="PT Astra Serif" w:hAnsi="PT Astra Serif" w:cs="Times New Roman"/>
                <w:sz w:val="24"/>
                <w:szCs w:val="24"/>
              </w:rPr>
              <w:t>Тема «Знакомство с профессией «</w:t>
            </w:r>
            <w:r w:rsidRPr="00BF617E">
              <w:rPr>
                <w:rFonts w:ascii="PT Astra Serif" w:hAnsi="PT Astra Serif" w:cs="Times New Roman"/>
                <w:b/>
                <w:sz w:val="24"/>
                <w:szCs w:val="24"/>
              </w:rPr>
              <w:t>Менеджер</w:t>
            </w:r>
            <w:r w:rsidRPr="00BF617E">
              <w:rPr>
                <w:rFonts w:ascii="PT Astra Serif" w:hAnsi="PT Astra Serif" w:cs="Times New Roman"/>
                <w:sz w:val="24"/>
                <w:szCs w:val="24"/>
              </w:rPr>
              <w:t>»</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389"/>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w:t>
            </w:r>
          </w:p>
        </w:tc>
        <w:tc>
          <w:tcPr>
            <w:tcW w:w="4820" w:type="dxa"/>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«Кредит»</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12</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6</w:t>
            </w:r>
          </w:p>
        </w:tc>
        <w:tc>
          <w:tcPr>
            <w:tcW w:w="1558"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6</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10.1</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«Что такое кредит»</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10.2</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«Основные характеристики кредита»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329"/>
        </w:trPr>
        <w:tc>
          <w:tcPr>
            <w:tcW w:w="851" w:type="dxa"/>
            <w:vMerge w:val="restart"/>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10.3</w:t>
            </w:r>
          </w:p>
        </w:tc>
        <w:tc>
          <w:tcPr>
            <w:tcW w:w="4820" w:type="dxa"/>
            <w:vMerge w:val="restart"/>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«Как выбрать наиболее выгодный кредит»</w:t>
            </w:r>
          </w:p>
        </w:tc>
        <w:tc>
          <w:tcPr>
            <w:tcW w:w="1276" w:type="dxa"/>
            <w:gridSpan w:val="2"/>
            <w:vMerge w:val="restart"/>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Merge w:val="restart"/>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Merge w:val="restart"/>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276"/>
        </w:trPr>
        <w:tc>
          <w:tcPr>
            <w:tcW w:w="851" w:type="dxa"/>
            <w:vMerge/>
            <w:vAlign w:val="center"/>
          </w:tcPr>
          <w:p w:rsidR="00A25DC3" w:rsidRPr="00BF617E" w:rsidRDefault="00A25DC3" w:rsidP="00BF617E">
            <w:pPr>
              <w:ind w:firstLine="0"/>
              <w:jc w:val="center"/>
              <w:rPr>
                <w:rFonts w:ascii="PT Astra Serif" w:hAnsi="PT Astra Serif" w:cs="Times New Roman"/>
                <w:sz w:val="24"/>
                <w:szCs w:val="24"/>
              </w:rPr>
            </w:pPr>
          </w:p>
        </w:tc>
        <w:tc>
          <w:tcPr>
            <w:tcW w:w="4820" w:type="dxa"/>
            <w:vMerge/>
            <w:vAlign w:val="center"/>
          </w:tcPr>
          <w:p w:rsidR="00A25DC3" w:rsidRPr="00BF617E" w:rsidRDefault="00A25DC3" w:rsidP="00BF617E">
            <w:pPr>
              <w:ind w:right="350" w:firstLine="0"/>
              <w:jc w:val="both"/>
              <w:rPr>
                <w:rFonts w:ascii="PT Astra Serif" w:hAnsi="PT Astra Serif" w:cs="Times New Roman"/>
                <w:sz w:val="24"/>
                <w:szCs w:val="24"/>
              </w:rPr>
            </w:pPr>
          </w:p>
        </w:tc>
        <w:tc>
          <w:tcPr>
            <w:tcW w:w="1276" w:type="dxa"/>
            <w:gridSpan w:val="2"/>
            <w:vMerge/>
            <w:vAlign w:val="center"/>
          </w:tcPr>
          <w:p w:rsidR="00A25DC3" w:rsidRPr="00BF617E" w:rsidRDefault="00A25DC3" w:rsidP="00BF617E">
            <w:pPr>
              <w:ind w:firstLine="0"/>
              <w:jc w:val="center"/>
              <w:rPr>
                <w:rFonts w:ascii="PT Astra Serif" w:hAnsi="PT Astra Serif" w:cs="Times New Roman"/>
                <w:sz w:val="24"/>
                <w:szCs w:val="24"/>
              </w:rPr>
            </w:pPr>
          </w:p>
        </w:tc>
        <w:tc>
          <w:tcPr>
            <w:tcW w:w="1276" w:type="dxa"/>
            <w:gridSpan w:val="2"/>
            <w:vMerge/>
            <w:vAlign w:val="center"/>
          </w:tcPr>
          <w:p w:rsidR="00A25DC3" w:rsidRPr="00BF617E" w:rsidRDefault="00A25DC3" w:rsidP="00BF617E">
            <w:pPr>
              <w:ind w:firstLine="0"/>
              <w:jc w:val="center"/>
              <w:rPr>
                <w:rFonts w:ascii="PT Astra Serif" w:hAnsi="PT Astra Serif" w:cs="Times New Roman"/>
                <w:sz w:val="24"/>
                <w:szCs w:val="24"/>
              </w:rPr>
            </w:pPr>
          </w:p>
        </w:tc>
        <w:tc>
          <w:tcPr>
            <w:tcW w:w="1558" w:type="dxa"/>
            <w:gridSpan w:val="2"/>
            <w:vMerge/>
            <w:vAlign w:val="center"/>
          </w:tcPr>
          <w:p w:rsidR="00A25DC3" w:rsidRPr="00BF617E" w:rsidRDefault="00A25DC3" w:rsidP="00BF617E">
            <w:pPr>
              <w:ind w:firstLine="0"/>
              <w:jc w:val="center"/>
              <w:rPr>
                <w:rFonts w:ascii="PT Astra Serif" w:hAnsi="PT Astra Serif" w:cs="Times New Roman"/>
                <w:sz w:val="24"/>
                <w:szCs w:val="24"/>
              </w:rPr>
            </w:pPr>
          </w:p>
        </w:tc>
      </w:tr>
      <w:tr w:rsidR="00A25DC3" w:rsidRPr="005E0D09" w:rsidTr="004E2CA6">
        <w:trPr>
          <w:trHeight w:val="306"/>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10.4</w:t>
            </w:r>
          </w:p>
        </w:tc>
        <w:tc>
          <w:tcPr>
            <w:tcW w:w="4820" w:type="dxa"/>
            <w:vAlign w:val="center"/>
          </w:tcPr>
          <w:p w:rsidR="00A25DC3" w:rsidRPr="00BF617E" w:rsidRDefault="00A25DC3" w:rsidP="00D31396">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«Как уменьшить стоимость кредита»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10.5</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«Типичные ошибки при использовании кредита»</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10.6</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«Махинации с кредитами»</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11.</w:t>
            </w:r>
          </w:p>
        </w:tc>
        <w:tc>
          <w:tcPr>
            <w:tcW w:w="4820" w:type="dxa"/>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w:t>
            </w:r>
            <w:r w:rsidRPr="00BF617E">
              <w:rPr>
                <w:rFonts w:ascii="PT Astra Serif" w:hAnsi="PT Astra Serif" w:cs="Times New Roman"/>
                <w:b/>
                <w:sz w:val="24"/>
                <w:szCs w:val="24"/>
                <w:lang w:val="en-US"/>
              </w:rPr>
              <w:t>SMART</w:t>
            </w:r>
            <w:r w:rsidRPr="00BF617E">
              <w:rPr>
                <w:rFonts w:ascii="PT Astra Serif" w:hAnsi="PT Astra Serif" w:cs="Times New Roman"/>
                <w:b/>
                <w:sz w:val="24"/>
                <w:szCs w:val="24"/>
              </w:rPr>
              <w:t xml:space="preserve"> – цели»</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2</w:t>
            </w:r>
          </w:p>
        </w:tc>
        <w:tc>
          <w:tcPr>
            <w:tcW w:w="1558"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2</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11.1</w:t>
            </w:r>
          </w:p>
        </w:tc>
        <w:tc>
          <w:tcPr>
            <w:tcW w:w="4820" w:type="dxa"/>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 xml:space="preserve">Тема </w:t>
            </w:r>
            <w:r w:rsidRPr="00BF617E">
              <w:rPr>
                <w:rFonts w:ascii="PT Astra Serif" w:hAnsi="PT Astra Serif" w:cs="Times New Roman"/>
                <w:b/>
                <w:sz w:val="24"/>
                <w:szCs w:val="24"/>
              </w:rPr>
              <w:t>«</w:t>
            </w:r>
            <w:r w:rsidRPr="00BF617E">
              <w:rPr>
                <w:rFonts w:ascii="PT Astra Serif" w:hAnsi="PT Astra Serif" w:cs="Times New Roman"/>
                <w:sz w:val="24"/>
                <w:szCs w:val="24"/>
              </w:rPr>
              <w:t>SMART – цели»</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11.2</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«Покупка машины. Урок – кейс»</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12.</w:t>
            </w:r>
          </w:p>
        </w:tc>
        <w:tc>
          <w:tcPr>
            <w:tcW w:w="4820" w:type="dxa"/>
            <w:tcBorders>
              <w:top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«Страхование»</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10</w:t>
            </w:r>
          </w:p>
        </w:tc>
        <w:tc>
          <w:tcPr>
            <w:tcW w:w="1276"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5</w:t>
            </w:r>
          </w:p>
        </w:tc>
        <w:tc>
          <w:tcPr>
            <w:tcW w:w="1558" w:type="dxa"/>
            <w:gridSpan w:val="2"/>
            <w:vAlign w:val="center"/>
          </w:tcPr>
          <w:p w:rsidR="00A25DC3" w:rsidRPr="00BF617E" w:rsidRDefault="00A25DC3" w:rsidP="00BF617E">
            <w:pPr>
              <w:ind w:firstLine="0"/>
              <w:jc w:val="center"/>
              <w:rPr>
                <w:rFonts w:ascii="PT Astra Serif" w:hAnsi="PT Astra Serif" w:cs="Times New Roman"/>
                <w:b/>
                <w:sz w:val="24"/>
                <w:szCs w:val="24"/>
              </w:rPr>
            </w:pPr>
            <w:r w:rsidRPr="00BF617E">
              <w:rPr>
                <w:rFonts w:ascii="PT Astra Serif" w:hAnsi="PT Astra Serif" w:cs="Times New Roman"/>
                <w:b/>
                <w:sz w:val="24"/>
                <w:szCs w:val="24"/>
              </w:rPr>
              <w:t>5</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12.1</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«Что такое страхование»</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12.2</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«Виды страхования»</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12.3</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«Как использовать страхование в повседневной жизни»</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lastRenderedPageBreak/>
              <w:t>12.4</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«Страхование жизни. Урок – кейс»</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12.5</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«Знакомство с профессией «</w:t>
            </w:r>
            <w:r w:rsidRPr="00BF617E">
              <w:rPr>
                <w:rFonts w:ascii="PT Astra Serif" w:hAnsi="PT Astra Serif" w:cs="Times New Roman"/>
                <w:b/>
                <w:sz w:val="24"/>
                <w:szCs w:val="24"/>
              </w:rPr>
              <w:t>Страховой агент</w:t>
            </w:r>
            <w:r w:rsidRPr="00BF617E">
              <w:rPr>
                <w:rFonts w:ascii="PT Astra Serif" w:hAnsi="PT Astra Serif" w:cs="Times New Roman"/>
                <w:sz w:val="24"/>
                <w:szCs w:val="24"/>
              </w:rPr>
              <w:t>»</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13.</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«Профориентационная поездка в Новоуренгойский многопрофильный колледж»</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12</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0</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12</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13.1</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 xml:space="preserve">Тема «Посещение </w:t>
            </w:r>
            <w:proofErr w:type="spellStart"/>
            <w:r w:rsidRPr="00BF617E">
              <w:rPr>
                <w:rFonts w:ascii="PT Astra Serif" w:hAnsi="PT Astra Serif" w:cs="Times New Roman"/>
                <w:sz w:val="24"/>
                <w:szCs w:val="24"/>
              </w:rPr>
              <w:t>НУРМа</w:t>
            </w:r>
            <w:proofErr w:type="spellEnd"/>
            <w:r w:rsidRPr="00BF617E">
              <w:rPr>
                <w:rFonts w:ascii="PT Astra Serif" w:hAnsi="PT Astra Serif" w:cs="Times New Roman"/>
                <w:sz w:val="24"/>
                <w:szCs w:val="24"/>
              </w:rPr>
              <w:t>»</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8</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8</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13.2</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«Создание видеороликов по профессиям «</w:t>
            </w:r>
            <w:proofErr w:type="spellStart"/>
            <w:r w:rsidRPr="00BF617E">
              <w:rPr>
                <w:rFonts w:ascii="PT Astra Serif" w:hAnsi="PT Astra Serif" w:cs="Times New Roman"/>
                <w:b/>
                <w:sz w:val="24"/>
                <w:szCs w:val="24"/>
              </w:rPr>
              <w:t>Элекро</w:t>
            </w:r>
            <w:proofErr w:type="spellEnd"/>
            <w:r w:rsidRPr="00BF617E">
              <w:rPr>
                <w:rFonts w:ascii="PT Astra Serif" w:hAnsi="PT Astra Serif" w:cs="Times New Roman"/>
                <w:b/>
                <w:sz w:val="24"/>
                <w:szCs w:val="24"/>
              </w:rPr>
              <w:t xml:space="preserve"> и газосварщик</w:t>
            </w:r>
            <w:r w:rsidRPr="00BF617E">
              <w:rPr>
                <w:rFonts w:ascii="PT Astra Serif" w:hAnsi="PT Astra Serif" w:cs="Times New Roman"/>
                <w:sz w:val="24"/>
                <w:szCs w:val="24"/>
              </w:rPr>
              <w:t>», «</w:t>
            </w:r>
            <w:r w:rsidRPr="00BF617E">
              <w:rPr>
                <w:rFonts w:ascii="PT Astra Serif" w:hAnsi="PT Astra Serif" w:cs="Times New Roman"/>
                <w:b/>
                <w:sz w:val="24"/>
                <w:szCs w:val="24"/>
              </w:rPr>
              <w:t>Автомехани</w:t>
            </w:r>
            <w:r w:rsidRPr="00BF617E">
              <w:rPr>
                <w:rFonts w:ascii="PT Astra Serif" w:hAnsi="PT Astra Serif" w:cs="Times New Roman"/>
                <w:sz w:val="24"/>
                <w:szCs w:val="24"/>
              </w:rPr>
              <w:t>к», «</w:t>
            </w:r>
            <w:r w:rsidRPr="00BF617E">
              <w:rPr>
                <w:rFonts w:ascii="PT Astra Serif" w:hAnsi="PT Astra Serif" w:cs="Times New Roman"/>
                <w:b/>
                <w:sz w:val="24"/>
                <w:szCs w:val="24"/>
              </w:rPr>
              <w:t>Медицинская сестра</w:t>
            </w:r>
            <w:r w:rsidRPr="00BF617E">
              <w:rPr>
                <w:rFonts w:ascii="PT Astra Serif" w:hAnsi="PT Astra Serif" w:cs="Times New Roman"/>
                <w:sz w:val="24"/>
                <w:szCs w:val="24"/>
              </w:rPr>
              <w:t>», «</w:t>
            </w:r>
            <w:r w:rsidRPr="00BF617E">
              <w:rPr>
                <w:rFonts w:ascii="PT Astra Serif" w:hAnsi="PT Astra Serif" w:cs="Times New Roman"/>
                <w:b/>
                <w:sz w:val="24"/>
                <w:szCs w:val="24"/>
              </w:rPr>
              <w:t>Учитель начальных классов</w:t>
            </w:r>
            <w:r w:rsidRPr="00BF617E">
              <w:rPr>
                <w:rFonts w:ascii="PT Astra Serif" w:hAnsi="PT Astra Serif" w:cs="Times New Roman"/>
                <w:sz w:val="24"/>
                <w:szCs w:val="24"/>
              </w:rPr>
              <w:t>» и др.</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4</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4</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w:t>
            </w:r>
          </w:p>
        </w:tc>
        <w:tc>
          <w:tcPr>
            <w:tcW w:w="4820" w:type="dxa"/>
            <w:tcBorders>
              <w:bottom w:val="single" w:sz="4" w:space="0" w:color="auto"/>
            </w:tcBorders>
            <w:vAlign w:val="center"/>
          </w:tcPr>
          <w:p w:rsidR="00A25DC3" w:rsidRPr="00BF617E" w:rsidRDefault="00A27114"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w:t>
            </w:r>
            <w:r w:rsidR="00A25DC3" w:rsidRPr="00BF617E">
              <w:rPr>
                <w:rFonts w:ascii="PT Astra Serif" w:hAnsi="PT Astra Serif" w:cs="Times New Roman"/>
                <w:b/>
                <w:sz w:val="24"/>
                <w:szCs w:val="24"/>
              </w:rPr>
              <w:t>Инвестиции»</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10</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5</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5</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14.1</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«Что такое инвестиции»</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14.2</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«Как выбрать активы»</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14.3</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«Как делать инвестиции»</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rPr>
          <w:trHeight w:val="485"/>
        </w:trPr>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14.4</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«Махинации с инвестициями»</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14.5</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«Куда вложить деньги. Урок – кейс»</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15.</w:t>
            </w:r>
          </w:p>
        </w:tc>
        <w:tc>
          <w:tcPr>
            <w:tcW w:w="4820" w:type="dxa"/>
            <w:tcBorders>
              <w:bottom w:val="single" w:sz="4" w:space="0" w:color="auto"/>
            </w:tcBorders>
            <w:vAlign w:val="center"/>
          </w:tcPr>
          <w:p w:rsidR="00A25DC3" w:rsidRPr="00BF617E" w:rsidRDefault="00A27114"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w:t>
            </w:r>
            <w:r w:rsidR="00A25DC3" w:rsidRPr="00BF617E">
              <w:rPr>
                <w:rFonts w:ascii="PT Astra Serif" w:hAnsi="PT Astra Serif" w:cs="Times New Roman"/>
                <w:b/>
                <w:sz w:val="24"/>
                <w:szCs w:val="24"/>
              </w:rPr>
              <w:t>Пенсионная система»</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2</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2</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15.1</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«Пенсионная система»</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15.2</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«Как сформировать частную пенсию»</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16.</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Раздел «Налоги»</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8</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16.1</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«Налоги. Виды налогов»</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16.2</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«Налог на доходы физических лиц»</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16.3</w:t>
            </w:r>
          </w:p>
        </w:tc>
        <w:tc>
          <w:tcPr>
            <w:tcW w:w="4820" w:type="dxa"/>
            <w:tcBorders>
              <w:bottom w:val="single" w:sz="4" w:space="0" w:color="auto"/>
            </w:tcBorders>
            <w:vAlign w:val="center"/>
          </w:tcPr>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sz w:val="24"/>
                <w:szCs w:val="24"/>
              </w:rPr>
              <w:t>Тема «Налоговая декларация на доходы физических лиц»</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4E2CA6">
        <w:tc>
          <w:tcPr>
            <w:tcW w:w="851" w:type="dxa"/>
            <w:vAlign w:val="center"/>
          </w:tcPr>
          <w:p w:rsidR="00A25DC3" w:rsidRPr="00BF617E" w:rsidRDefault="00A25DC3" w:rsidP="00BF617E">
            <w:pPr>
              <w:ind w:firstLine="0"/>
              <w:jc w:val="center"/>
              <w:rPr>
                <w:rFonts w:ascii="PT Astra Serif" w:hAnsi="PT Astra Serif" w:cs="Times New Roman"/>
                <w:sz w:val="24"/>
                <w:szCs w:val="24"/>
              </w:rPr>
            </w:pPr>
            <w:r w:rsidRPr="00BF617E">
              <w:rPr>
                <w:rFonts w:ascii="PT Astra Serif" w:hAnsi="PT Astra Serif" w:cs="Times New Roman"/>
                <w:sz w:val="24"/>
                <w:szCs w:val="24"/>
              </w:rPr>
              <w:t>17</w:t>
            </w:r>
          </w:p>
        </w:tc>
        <w:tc>
          <w:tcPr>
            <w:tcW w:w="4820" w:type="dxa"/>
            <w:vAlign w:val="center"/>
          </w:tcPr>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Тема «Повторение пройденного материала.</w:t>
            </w:r>
          </w:p>
          <w:p w:rsidR="00A25DC3" w:rsidRPr="00BF617E" w:rsidRDefault="00A25DC3" w:rsidP="00BF617E">
            <w:pPr>
              <w:ind w:right="350" w:firstLine="0"/>
              <w:jc w:val="both"/>
              <w:rPr>
                <w:rFonts w:ascii="PT Astra Serif" w:hAnsi="PT Astra Serif" w:cs="Times New Roman"/>
                <w:sz w:val="24"/>
                <w:szCs w:val="24"/>
              </w:rPr>
            </w:pPr>
            <w:r w:rsidRPr="00BF617E">
              <w:rPr>
                <w:rFonts w:ascii="PT Astra Serif" w:hAnsi="PT Astra Serif" w:cs="Times New Roman"/>
                <w:sz w:val="24"/>
                <w:szCs w:val="24"/>
              </w:rPr>
              <w:t>Урок – кейс «Заманчивое предложение»</w:t>
            </w:r>
          </w:p>
          <w:p w:rsidR="00A25DC3" w:rsidRPr="00BF617E" w:rsidRDefault="00A25DC3" w:rsidP="00BF617E">
            <w:pPr>
              <w:ind w:right="350" w:firstLine="0"/>
              <w:jc w:val="both"/>
              <w:rPr>
                <w:rFonts w:ascii="PT Astra Serif" w:hAnsi="PT Astra Serif" w:cs="Times New Roman"/>
                <w:b/>
                <w:sz w:val="24"/>
                <w:szCs w:val="24"/>
              </w:rPr>
            </w:pPr>
            <w:r w:rsidRPr="00BF617E">
              <w:rPr>
                <w:rFonts w:ascii="PT Astra Serif" w:hAnsi="PT Astra Serif" w:cs="Times New Roman"/>
                <w:b/>
                <w:sz w:val="24"/>
                <w:szCs w:val="24"/>
              </w:rPr>
              <w:t>Итоговый контроль</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2</w:t>
            </w:r>
          </w:p>
        </w:tc>
        <w:tc>
          <w:tcPr>
            <w:tcW w:w="1276"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c>
          <w:tcPr>
            <w:tcW w:w="1558" w:type="dxa"/>
            <w:gridSpan w:val="2"/>
            <w:vAlign w:val="center"/>
          </w:tcPr>
          <w:p w:rsidR="00A25DC3" w:rsidRPr="00BF617E" w:rsidRDefault="00A25DC3" w:rsidP="00D31396">
            <w:pPr>
              <w:ind w:firstLine="0"/>
              <w:jc w:val="center"/>
              <w:rPr>
                <w:rFonts w:ascii="PT Astra Serif" w:hAnsi="PT Astra Serif" w:cs="Times New Roman"/>
                <w:sz w:val="24"/>
                <w:szCs w:val="24"/>
              </w:rPr>
            </w:pPr>
            <w:r w:rsidRPr="00BF617E">
              <w:rPr>
                <w:rFonts w:ascii="PT Astra Serif" w:hAnsi="PT Astra Serif" w:cs="Times New Roman"/>
                <w:sz w:val="24"/>
                <w:szCs w:val="24"/>
              </w:rPr>
              <w:t>1</w:t>
            </w:r>
          </w:p>
        </w:tc>
      </w:tr>
      <w:tr w:rsidR="00A25DC3" w:rsidRPr="005E0D09" w:rsidTr="00542E1E">
        <w:tc>
          <w:tcPr>
            <w:tcW w:w="851" w:type="dxa"/>
          </w:tcPr>
          <w:p w:rsidR="00A25DC3" w:rsidRPr="00BF617E" w:rsidRDefault="00A25DC3" w:rsidP="00BF617E">
            <w:pPr>
              <w:ind w:firstLine="0"/>
              <w:jc w:val="center"/>
              <w:rPr>
                <w:rFonts w:ascii="PT Astra Serif" w:hAnsi="PT Astra Serif" w:cs="Times New Roman"/>
                <w:sz w:val="24"/>
                <w:szCs w:val="24"/>
              </w:rPr>
            </w:pPr>
          </w:p>
        </w:tc>
        <w:tc>
          <w:tcPr>
            <w:tcW w:w="4820" w:type="dxa"/>
          </w:tcPr>
          <w:p w:rsidR="00A25DC3" w:rsidRPr="005F3F3B" w:rsidRDefault="005F3F3B" w:rsidP="00D31396">
            <w:pPr>
              <w:tabs>
                <w:tab w:val="left" w:pos="4570"/>
              </w:tabs>
              <w:ind w:firstLine="0"/>
              <w:jc w:val="right"/>
              <w:rPr>
                <w:rFonts w:ascii="PT Astra Serif" w:hAnsi="PT Astra Serif" w:cs="Times New Roman"/>
                <w:b/>
                <w:bCs/>
                <w:sz w:val="24"/>
                <w:szCs w:val="24"/>
              </w:rPr>
            </w:pPr>
            <w:r w:rsidRPr="005F3F3B">
              <w:rPr>
                <w:rFonts w:ascii="PT Astra Serif" w:hAnsi="PT Astra Serif" w:cs="Times New Roman"/>
                <w:b/>
                <w:bCs/>
                <w:sz w:val="24"/>
                <w:szCs w:val="24"/>
              </w:rPr>
              <w:t xml:space="preserve">Итого за </w:t>
            </w:r>
            <w:r w:rsidRPr="005F3F3B">
              <w:rPr>
                <w:rFonts w:ascii="PT Astra Serif" w:hAnsi="PT Astra Serif" w:cs="Times New Roman"/>
                <w:b/>
                <w:bCs/>
                <w:sz w:val="24"/>
                <w:szCs w:val="24"/>
                <w:lang w:val="en-US"/>
              </w:rPr>
              <w:t xml:space="preserve">II </w:t>
            </w:r>
            <w:r w:rsidRPr="005F3F3B">
              <w:rPr>
                <w:rFonts w:ascii="PT Astra Serif" w:hAnsi="PT Astra Serif" w:cs="Times New Roman"/>
                <w:b/>
                <w:bCs/>
                <w:sz w:val="24"/>
                <w:szCs w:val="24"/>
              </w:rPr>
              <w:t>полугодие</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72</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30</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42</w:t>
            </w:r>
          </w:p>
        </w:tc>
      </w:tr>
      <w:tr w:rsidR="00A25DC3" w:rsidRPr="005E0D09" w:rsidTr="00542E1E">
        <w:tc>
          <w:tcPr>
            <w:tcW w:w="851" w:type="dxa"/>
          </w:tcPr>
          <w:p w:rsidR="00A25DC3" w:rsidRPr="00BF617E" w:rsidRDefault="00A25DC3" w:rsidP="00BF617E">
            <w:pPr>
              <w:ind w:firstLine="0"/>
              <w:jc w:val="center"/>
              <w:rPr>
                <w:rFonts w:ascii="PT Astra Serif" w:hAnsi="PT Astra Serif" w:cs="Times New Roman"/>
                <w:sz w:val="24"/>
                <w:szCs w:val="24"/>
              </w:rPr>
            </w:pPr>
          </w:p>
        </w:tc>
        <w:tc>
          <w:tcPr>
            <w:tcW w:w="4820" w:type="dxa"/>
            <w:tcBorders>
              <w:bottom w:val="single" w:sz="4" w:space="0" w:color="auto"/>
            </w:tcBorders>
          </w:tcPr>
          <w:p w:rsidR="00A25DC3" w:rsidRPr="00BF617E" w:rsidRDefault="00A25DC3" w:rsidP="005F3F3B">
            <w:pPr>
              <w:ind w:right="36"/>
              <w:jc w:val="right"/>
              <w:rPr>
                <w:rFonts w:ascii="PT Astra Serif" w:hAnsi="PT Astra Serif" w:cs="Times New Roman"/>
                <w:b/>
                <w:sz w:val="24"/>
                <w:szCs w:val="24"/>
              </w:rPr>
            </w:pPr>
            <w:r w:rsidRPr="00BF617E">
              <w:rPr>
                <w:rFonts w:ascii="PT Astra Serif" w:hAnsi="PT Astra Serif" w:cs="Times New Roman"/>
                <w:b/>
                <w:sz w:val="24"/>
                <w:szCs w:val="24"/>
              </w:rPr>
              <w:t>Итого:</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144</w:t>
            </w:r>
          </w:p>
        </w:tc>
        <w:tc>
          <w:tcPr>
            <w:tcW w:w="1276"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64</w:t>
            </w:r>
          </w:p>
        </w:tc>
        <w:tc>
          <w:tcPr>
            <w:tcW w:w="1558" w:type="dxa"/>
            <w:gridSpan w:val="2"/>
            <w:vAlign w:val="center"/>
          </w:tcPr>
          <w:p w:rsidR="00A25DC3" w:rsidRPr="00BF617E" w:rsidRDefault="00A25DC3" w:rsidP="00D31396">
            <w:pPr>
              <w:ind w:firstLine="0"/>
              <w:jc w:val="center"/>
              <w:rPr>
                <w:rFonts w:ascii="PT Astra Serif" w:hAnsi="PT Astra Serif" w:cs="Times New Roman"/>
                <w:b/>
                <w:sz w:val="24"/>
                <w:szCs w:val="24"/>
              </w:rPr>
            </w:pPr>
            <w:r w:rsidRPr="00BF617E">
              <w:rPr>
                <w:rFonts w:ascii="PT Astra Serif" w:hAnsi="PT Astra Serif" w:cs="Times New Roman"/>
                <w:b/>
                <w:sz w:val="24"/>
                <w:szCs w:val="24"/>
              </w:rPr>
              <w:t>80</w:t>
            </w:r>
          </w:p>
        </w:tc>
      </w:tr>
    </w:tbl>
    <w:p w:rsidR="00E55B2E" w:rsidRDefault="00E55B2E" w:rsidP="001D2C93">
      <w:pPr>
        <w:ind w:right="57"/>
        <w:jc w:val="both"/>
        <w:rPr>
          <w:rFonts w:ascii="Times New Roman" w:hAnsi="Times New Roman" w:cs="Times New Roman"/>
          <w:bCs/>
          <w:sz w:val="24"/>
          <w:szCs w:val="24"/>
        </w:rPr>
      </w:pPr>
    </w:p>
    <w:p w:rsidR="00456C6B" w:rsidRPr="00456C6B" w:rsidRDefault="00456C6B" w:rsidP="001D2C93">
      <w:pPr>
        <w:ind w:right="57"/>
        <w:jc w:val="both"/>
        <w:rPr>
          <w:rFonts w:ascii="Times New Roman" w:hAnsi="Times New Roman" w:cs="Times New Roman"/>
          <w:b/>
          <w:sz w:val="24"/>
          <w:szCs w:val="24"/>
        </w:rPr>
      </w:pPr>
      <w:r w:rsidRPr="00456C6B">
        <w:rPr>
          <w:rFonts w:ascii="Times New Roman" w:hAnsi="Times New Roman" w:cs="Times New Roman"/>
          <w:b/>
          <w:sz w:val="24"/>
          <w:szCs w:val="24"/>
        </w:rPr>
        <w:t>5.</w:t>
      </w:r>
      <w:r w:rsidRPr="00456C6B">
        <w:rPr>
          <w:rFonts w:ascii="Times New Roman" w:hAnsi="Times New Roman" w:cs="Times New Roman"/>
          <w:b/>
          <w:sz w:val="24"/>
          <w:szCs w:val="24"/>
        </w:rPr>
        <w:t>2</w:t>
      </w:r>
      <w:r w:rsidRPr="00456C6B">
        <w:rPr>
          <w:rFonts w:ascii="Times New Roman" w:hAnsi="Times New Roman" w:cs="Times New Roman"/>
          <w:b/>
          <w:sz w:val="24"/>
          <w:szCs w:val="24"/>
        </w:rPr>
        <w:t>.</w:t>
      </w:r>
      <w:r w:rsidRPr="00456C6B">
        <w:rPr>
          <w:rFonts w:ascii="Times New Roman" w:hAnsi="Times New Roman" w:cs="Times New Roman"/>
          <w:b/>
          <w:sz w:val="24"/>
          <w:szCs w:val="24"/>
        </w:rPr>
        <w:tab/>
        <w:t xml:space="preserve">УЧЕБНО-ТЕМАТИЧЕСКИЙ ПЛАН (1 год </w:t>
      </w:r>
      <w:r w:rsidRPr="00456C6B">
        <w:rPr>
          <w:rFonts w:ascii="Times New Roman" w:hAnsi="Times New Roman" w:cs="Times New Roman"/>
          <w:b/>
          <w:sz w:val="24"/>
          <w:szCs w:val="24"/>
        </w:rPr>
        <w:t xml:space="preserve">индивидуального </w:t>
      </w:r>
      <w:r w:rsidRPr="00456C6B">
        <w:rPr>
          <w:rFonts w:ascii="Times New Roman" w:hAnsi="Times New Roman" w:cs="Times New Roman"/>
          <w:b/>
          <w:sz w:val="24"/>
          <w:szCs w:val="24"/>
        </w:rPr>
        <w:t xml:space="preserve">обучения - </w:t>
      </w:r>
      <w:r w:rsidR="005E2532">
        <w:rPr>
          <w:rFonts w:ascii="Times New Roman" w:hAnsi="Times New Roman" w:cs="Times New Roman"/>
          <w:b/>
          <w:sz w:val="24"/>
          <w:szCs w:val="24"/>
        </w:rPr>
        <w:t>36</w:t>
      </w:r>
      <w:r w:rsidRPr="00456C6B">
        <w:rPr>
          <w:rFonts w:ascii="Times New Roman" w:hAnsi="Times New Roman" w:cs="Times New Roman"/>
          <w:b/>
          <w:sz w:val="24"/>
          <w:szCs w:val="24"/>
        </w:rPr>
        <w:t xml:space="preserve"> час</w:t>
      </w:r>
      <w:r w:rsidR="005E2532">
        <w:rPr>
          <w:rFonts w:ascii="Times New Roman" w:hAnsi="Times New Roman" w:cs="Times New Roman"/>
          <w:b/>
          <w:sz w:val="24"/>
          <w:szCs w:val="24"/>
        </w:rPr>
        <w:t>ов</w:t>
      </w:r>
      <w:r w:rsidRPr="00456C6B">
        <w:rPr>
          <w:rFonts w:ascii="Times New Roman" w:hAnsi="Times New Roman" w:cs="Times New Roman"/>
          <w:b/>
          <w:sz w:val="24"/>
          <w:szCs w:val="24"/>
        </w:rPr>
        <w:t>)</w:t>
      </w:r>
    </w:p>
    <w:p w:rsidR="001A0029" w:rsidRDefault="003613E7" w:rsidP="001D2C93">
      <w:pPr>
        <w:ind w:right="57"/>
        <w:jc w:val="both"/>
        <w:rPr>
          <w:rFonts w:ascii="Times New Roman" w:hAnsi="Times New Roman" w:cs="Times New Roman"/>
          <w:bCs/>
          <w:sz w:val="24"/>
          <w:szCs w:val="24"/>
        </w:rPr>
      </w:pPr>
      <w:r w:rsidRPr="001D2C93">
        <w:rPr>
          <w:rFonts w:ascii="Times New Roman" w:hAnsi="Times New Roman" w:cs="Times New Roman"/>
          <w:bCs/>
          <w:sz w:val="24"/>
          <w:szCs w:val="24"/>
        </w:rPr>
        <w:t>Индивидуальн</w:t>
      </w:r>
      <w:r w:rsidR="005E2532">
        <w:rPr>
          <w:rFonts w:ascii="Times New Roman" w:hAnsi="Times New Roman" w:cs="Times New Roman"/>
          <w:bCs/>
          <w:sz w:val="24"/>
          <w:szCs w:val="24"/>
        </w:rPr>
        <w:t xml:space="preserve">ое обучение не является обязательным в рамках обучения по ДООП и реализуется </w:t>
      </w:r>
      <w:r w:rsidR="001A0029">
        <w:rPr>
          <w:rFonts w:ascii="Times New Roman" w:hAnsi="Times New Roman" w:cs="Times New Roman"/>
          <w:bCs/>
          <w:sz w:val="24"/>
          <w:szCs w:val="24"/>
        </w:rPr>
        <w:t>в следующих случаях:</w:t>
      </w:r>
    </w:p>
    <w:p w:rsidR="002329B0" w:rsidRDefault="000D645B" w:rsidP="002329B0">
      <w:pPr>
        <w:pStyle w:val="ad"/>
        <w:numPr>
          <w:ilvl w:val="0"/>
          <w:numId w:val="55"/>
        </w:numPr>
        <w:ind w:left="1134" w:right="57" w:hanging="567"/>
        <w:jc w:val="both"/>
        <w:rPr>
          <w:rFonts w:ascii="Times New Roman" w:hAnsi="Times New Roman" w:cs="Times New Roman"/>
          <w:bCs/>
          <w:sz w:val="24"/>
          <w:szCs w:val="24"/>
        </w:rPr>
      </w:pPr>
      <w:r>
        <w:rPr>
          <w:rFonts w:ascii="Times New Roman" w:hAnsi="Times New Roman" w:cs="Times New Roman"/>
          <w:bCs/>
          <w:sz w:val="24"/>
          <w:szCs w:val="24"/>
        </w:rPr>
        <w:t>п</w:t>
      </w:r>
      <w:r w:rsidR="001A0029" w:rsidRPr="002329B0">
        <w:rPr>
          <w:rFonts w:ascii="Times New Roman" w:hAnsi="Times New Roman" w:cs="Times New Roman"/>
          <w:bCs/>
          <w:sz w:val="24"/>
          <w:szCs w:val="24"/>
        </w:rPr>
        <w:t xml:space="preserve">овышение образовательных результатов </w:t>
      </w:r>
      <w:r w:rsidR="008F6C5C" w:rsidRPr="002329B0">
        <w:rPr>
          <w:rFonts w:ascii="Times New Roman" w:hAnsi="Times New Roman" w:cs="Times New Roman"/>
          <w:bCs/>
          <w:sz w:val="24"/>
          <w:szCs w:val="24"/>
        </w:rPr>
        <w:t>обучающихся</w:t>
      </w:r>
      <w:r w:rsidR="003613E7" w:rsidRPr="002329B0">
        <w:rPr>
          <w:rFonts w:ascii="Times New Roman" w:hAnsi="Times New Roman" w:cs="Times New Roman"/>
          <w:bCs/>
          <w:sz w:val="24"/>
          <w:szCs w:val="24"/>
        </w:rPr>
        <w:t>,</w:t>
      </w:r>
      <w:r w:rsidR="008F6C5C" w:rsidRPr="002329B0">
        <w:rPr>
          <w:rFonts w:ascii="Times New Roman" w:hAnsi="Times New Roman" w:cs="Times New Roman"/>
          <w:bCs/>
          <w:sz w:val="24"/>
          <w:szCs w:val="24"/>
        </w:rPr>
        <w:t xml:space="preserve"> которые </w:t>
      </w:r>
      <w:r w:rsidR="008F6C5C" w:rsidRPr="002329B0">
        <w:rPr>
          <w:rFonts w:ascii="Times New Roman" w:hAnsi="Times New Roman" w:cs="Times New Roman"/>
          <w:bCs/>
          <w:sz w:val="24"/>
          <w:szCs w:val="24"/>
        </w:rPr>
        <w:t xml:space="preserve">не освоили на </w:t>
      </w:r>
      <w:r w:rsidR="002329B0" w:rsidRPr="002329B0">
        <w:rPr>
          <w:rFonts w:ascii="Times New Roman" w:hAnsi="Times New Roman" w:cs="Times New Roman"/>
          <w:bCs/>
          <w:sz w:val="24"/>
          <w:szCs w:val="24"/>
        </w:rPr>
        <w:t>должном уровне</w:t>
      </w:r>
      <w:r w:rsidR="008F6C5C" w:rsidRPr="002329B0">
        <w:rPr>
          <w:rFonts w:ascii="Times New Roman" w:hAnsi="Times New Roman" w:cs="Times New Roman"/>
          <w:bCs/>
          <w:sz w:val="24"/>
          <w:szCs w:val="24"/>
        </w:rPr>
        <w:t xml:space="preserve"> </w:t>
      </w:r>
      <w:r w:rsidR="008F6C5C" w:rsidRPr="002329B0">
        <w:rPr>
          <w:rFonts w:ascii="Times New Roman" w:hAnsi="Times New Roman" w:cs="Times New Roman"/>
          <w:bCs/>
          <w:sz w:val="24"/>
          <w:szCs w:val="24"/>
        </w:rPr>
        <w:t xml:space="preserve">темы </w:t>
      </w:r>
      <w:r w:rsidR="008F6C5C" w:rsidRPr="002329B0">
        <w:rPr>
          <w:rFonts w:ascii="Times New Roman" w:hAnsi="Times New Roman" w:cs="Times New Roman"/>
          <w:bCs/>
          <w:sz w:val="24"/>
          <w:szCs w:val="24"/>
        </w:rPr>
        <w:t>ДООП</w:t>
      </w:r>
      <w:r w:rsidR="008F6C5C" w:rsidRPr="002329B0">
        <w:rPr>
          <w:rFonts w:ascii="Times New Roman" w:hAnsi="Times New Roman" w:cs="Times New Roman"/>
          <w:bCs/>
          <w:sz w:val="24"/>
          <w:szCs w:val="24"/>
        </w:rPr>
        <w:t xml:space="preserve"> </w:t>
      </w:r>
      <w:r w:rsidR="008F6C5C" w:rsidRPr="002329B0">
        <w:rPr>
          <w:rFonts w:ascii="Times New Roman" w:hAnsi="Times New Roman" w:cs="Times New Roman"/>
          <w:bCs/>
          <w:sz w:val="24"/>
          <w:szCs w:val="24"/>
        </w:rPr>
        <w:t xml:space="preserve">и </w:t>
      </w:r>
      <w:r w:rsidR="002329B0" w:rsidRPr="002329B0">
        <w:rPr>
          <w:rFonts w:ascii="Times New Roman" w:hAnsi="Times New Roman" w:cs="Times New Roman"/>
          <w:bCs/>
          <w:sz w:val="24"/>
          <w:szCs w:val="24"/>
        </w:rPr>
        <w:t>показали</w:t>
      </w:r>
      <w:r w:rsidR="008F6C5C" w:rsidRPr="002329B0">
        <w:rPr>
          <w:rFonts w:ascii="Times New Roman" w:hAnsi="Times New Roman" w:cs="Times New Roman"/>
          <w:bCs/>
          <w:sz w:val="24"/>
          <w:szCs w:val="24"/>
        </w:rPr>
        <w:t xml:space="preserve"> низкие результаты на входном, текущем и промежуточных </w:t>
      </w:r>
      <w:r w:rsidR="002329B0" w:rsidRPr="002329B0">
        <w:rPr>
          <w:rFonts w:ascii="Times New Roman" w:hAnsi="Times New Roman" w:cs="Times New Roman"/>
          <w:bCs/>
          <w:sz w:val="24"/>
          <w:szCs w:val="24"/>
        </w:rPr>
        <w:t>контроля.</w:t>
      </w:r>
    </w:p>
    <w:p w:rsidR="003613E7" w:rsidRPr="002329B0" w:rsidRDefault="002329B0" w:rsidP="002329B0">
      <w:pPr>
        <w:pStyle w:val="ad"/>
        <w:numPr>
          <w:ilvl w:val="0"/>
          <w:numId w:val="55"/>
        </w:numPr>
        <w:ind w:left="1134" w:right="57" w:hanging="567"/>
        <w:jc w:val="both"/>
        <w:rPr>
          <w:rFonts w:ascii="Times New Roman" w:hAnsi="Times New Roman" w:cs="Times New Roman"/>
          <w:bCs/>
          <w:sz w:val="24"/>
          <w:szCs w:val="24"/>
        </w:rPr>
      </w:pPr>
      <w:r>
        <w:rPr>
          <w:rFonts w:ascii="Times New Roman" w:hAnsi="Times New Roman" w:cs="Times New Roman"/>
          <w:bCs/>
          <w:sz w:val="24"/>
          <w:szCs w:val="24"/>
        </w:rPr>
        <w:t>Сопровождение</w:t>
      </w:r>
      <w:r w:rsidR="003613E7" w:rsidRPr="002329B0">
        <w:rPr>
          <w:rFonts w:ascii="Times New Roman" w:hAnsi="Times New Roman" w:cs="Times New Roman"/>
          <w:bCs/>
          <w:sz w:val="24"/>
          <w:szCs w:val="24"/>
        </w:rPr>
        <w:t xml:space="preserve"> одаренн</w:t>
      </w:r>
      <w:r>
        <w:rPr>
          <w:rFonts w:ascii="Times New Roman" w:hAnsi="Times New Roman" w:cs="Times New Roman"/>
          <w:bCs/>
          <w:sz w:val="24"/>
          <w:szCs w:val="24"/>
        </w:rPr>
        <w:t xml:space="preserve">ых обучающихся в конкурсных мероприятиях и </w:t>
      </w:r>
      <w:r w:rsidR="003613E7" w:rsidRPr="002329B0">
        <w:rPr>
          <w:rFonts w:ascii="Times New Roman" w:hAnsi="Times New Roman" w:cs="Times New Roman"/>
          <w:bCs/>
          <w:sz w:val="24"/>
          <w:szCs w:val="24"/>
        </w:rPr>
        <w:t xml:space="preserve">проектной деятельности.   </w:t>
      </w:r>
    </w:p>
    <w:p w:rsidR="003613E7" w:rsidRDefault="003613E7" w:rsidP="001D2C93">
      <w:pPr>
        <w:ind w:right="57"/>
        <w:rPr>
          <w:rFonts w:ascii="Times New Roman" w:hAnsi="Times New Roman" w:cs="Times New Roman"/>
          <w:b/>
          <w:bCs/>
          <w:sz w:val="24"/>
          <w:szCs w:val="24"/>
        </w:rPr>
      </w:pPr>
    </w:p>
    <w:p w:rsidR="000D645B" w:rsidRPr="001D2C93" w:rsidRDefault="000D645B" w:rsidP="001D2C93">
      <w:pPr>
        <w:ind w:right="57"/>
        <w:rPr>
          <w:rFonts w:ascii="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4820"/>
        <w:gridCol w:w="1276"/>
        <w:gridCol w:w="1276"/>
        <w:gridCol w:w="1559"/>
      </w:tblGrid>
      <w:tr w:rsidR="00A02597" w:rsidRPr="005E0D09" w:rsidTr="000D645B">
        <w:trPr>
          <w:trHeight w:val="300"/>
        </w:trPr>
        <w:tc>
          <w:tcPr>
            <w:tcW w:w="850" w:type="dxa"/>
            <w:vMerge w:val="restart"/>
            <w:vAlign w:val="center"/>
          </w:tcPr>
          <w:p w:rsidR="00A02597" w:rsidRPr="005E0D09" w:rsidRDefault="00A02597" w:rsidP="00542E1E">
            <w:pPr>
              <w:ind w:firstLine="0"/>
              <w:rPr>
                <w:rFonts w:ascii="Times New Roman" w:hAnsi="Times New Roman" w:cs="Times New Roman"/>
                <w:b/>
                <w:sz w:val="24"/>
                <w:szCs w:val="24"/>
              </w:rPr>
            </w:pPr>
            <w:r>
              <w:rPr>
                <w:rFonts w:ascii="Times New Roman" w:hAnsi="Times New Roman" w:cs="Times New Roman"/>
                <w:b/>
                <w:sz w:val="24"/>
                <w:szCs w:val="24"/>
              </w:rPr>
              <w:lastRenderedPageBreak/>
              <w:t>№ п/п</w:t>
            </w:r>
          </w:p>
        </w:tc>
        <w:tc>
          <w:tcPr>
            <w:tcW w:w="4820" w:type="dxa"/>
            <w:vMerge w:val="restart"/>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Наименование раздела, темы</w:t>
            </w:r>
          </w:p>
        </w:tc>
        <w:tc>
          <w:tcPr>
            <w:tcW w:w="4111" w:type="dxa"/>
            <w:gridSpan w:val="3"/>
            <w:vAlign w:val="center"/>
          </w:tcPr>
          <w:p w:rsidR="00A02597" w:rsidRPr="005E0D09" w:rsidRDefault="00A02597" w:rsidP="00542E1E">
            <w:pPr>
              <w:ind w:firstLine="0"/>
              <w:jc w:val="center"/>
              <w:rPr>
                <w:rFonts w:ascii="Times New Roman" w:hAnsi="Times New Roman" w:cs="Times New Roman"/>
                <w:b/>
                <w:sz w:val="24"/>
                <w:szCs w:val="24"/>
              </w:rPr>
            </w:pPr>
            <w:r w:rsidRPr="005E0D09">
              <w:rPr>
                <w:rFonts w:ascii="Times New Roman" w:hAnsi="Times New Roman" w:cs="Times New Roman"/>
                <w:b/>
                <w:sz w:val="24"/>
                <w:szCs w:val="24"/>
              </w:rPr>
              <w:t>Общий объем времени в часах</w:t>
            </w:r>
          </w:p>
        </w:tc>
      </w:tr>
      <w:tr w:rsidR="00A02597" w:rsidRPr="005E0D09" w:rsidTr="000D645B">
        <w:trPr>
          <w:trHeight w:val="300"/>
        </w:trPr>
        <w:tc>
          <w:tcPr>
            <w:tcW w:w="850" w:type="dxa"/>
            <w:vMerge/>
            <w:vAlign w:val="center"/>
          </w:tcPr>
          <w:p w:rsidR="00A02597" w:rsidRPr="005E0D09" w:rsidRDefault="00A02597" w:rsidP="00542E1E">
            <w:pPr>
              <w:ind w:firstLine="0"/>
              <w:jc w:val="center"/>
              <w:rPr>
                <w:rFonts w:ascii="Times New Roman" w:hAnsi="Times New Roman" w:cs="Times New Roman"/>
                <w:b/>
                <w:sz w:val="24"/>
                <w:szCs w:val="24"/>
              </w:rPr>
            </w:pPr>
          </w:p>
        </w:tc>
        <w:tc>
          <w:tcPr>
            <w:tcW w:w="4820" w:type="dxa"/>
            <w:vMerge/>
            <w:vAlign w:val="center"/>
          </w:tcPr>
          <w:p w:rsidR="00A02597" w:rsidRPr="005E0D09" w:rsidRDefault="00A02597" w:rsidP="00542E1E">
            <w:pPr>
              <w:ind w:firstLine="0"/>
              <w:jc w:val="center"/>
              <w:rPr>
                <w:rFonts w:ascii="Times New Roman" w:hAnsi="Times New Roman" w:cs="Times New Roman"/>
                <w:b/>
                <w:sz w:val="24"/>
                <w:szCs w:val="24"/>
              </w:rPr>
            </w:pP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sidRPr="005E0D09">
              <w:rPr>
                <w:rFonts w:ascii="Times New Roman" w:hAnsi="Times New Roman" w:cs="Times New Roman"/>
                <w:b/>
                <w:sz w:val="24"/>
                <w:szCs w:val="24"/>
              </w:rPr>
              <w:t>Всего часов</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sidRPr="005E0D09">
              <w:rPr>
                <w:rFonts w:ascii="Times New Roman" w:hAnsi="Times New Roman" w:cs="Times New Roman"/>
                <w:b/>
                <w:sz w:val="24"/>
                <w:szCs w:val="24"/>
              </w:rPr>
              <w:t>Теория</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sidRPr="005E0D09">
              <w:rPr>
                <w:rFonts w:ascii="Times New Roman" w:hAnsi="Times New Roman" w:cs="Times New Roman"/>
                <w:b/>
                <w:sz w:val="24"/>
                <w:szCs w:val="24"/>
              </w:rPr>
              <w:t>Практика</w:t>
            </w:r>
          </w:p>
        </w:tc>
      </w:tr>
      <w:tr w:rsidR="00A02597" w:rsidRPr="005E0D09" w:rsidTr="000D645B">
        <w:tc>
          <w:tcPr>
            <w:tcW w:w="9781" w:type="dxa"/>
            <w:gridSpan w:val="5"/>
          </w:tcPr>
          <w:p w:rsidR="00A02597" w:rsidRPr="005E0D09" w:rsidRDefault="000D645B" w:rsidP="00A25DC3">
            <w:pPr>
              <w:jc w:val="center"/>
              <w:rPr>
                <w:rFonts w:ascii="Times New Roman" w:hAnsi="Times New Roman" w:cs="Times New Roman"/>
                <w:b/>
                <w:sz w:val="24"/>
                <w:szCs w:val="24"/>
              </w:rPr>
            </w:pPr>
            <w:r w:rsidRPr="005E0D09">
              <w:rPr>
                <w:rFonts w:ascii="Times New Roman" w:hAnsi="Times New Roman" w:cs="Times New Roman"/>
                <w:b/>
                <w:sz w:val="24"/>
                <w:szCs w:val="24"/>
                <w:lang w:val="en-US"/>
              </w:rPr>
              <w:t>I</w:t>
            </w:r>
            <w:r w:rsidRPr="005E0D09">
              <w:rPr>
                <w:rFonts w:ascii="Times New Roman" w:hAnsi="Times New Roman" w:cs="Times New Roman"/>
                <w:b/>
                <w:sz w:val="24"/>
                <w:szCs w:val="24"/>
              </w:rPr>
              <w:t xml:space="preserve"> полугодие</w:t>
            </w:r>
          </w:p>
        </w:tc>
      </w:tr>
      <w:tr w:rsidR="00A02597" w:rsidRPr="005E0D09" w:rsidTr="004E2CA6">
        <w:trPr>
          <w:trHeight w:val="246"/>
        </w:trPr>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1</w:t>
            </w:r>
          </w:p>
        </w:tc>
        <w:tc>
          <w:tcPr>
            <w:tcW w:w="4820" w:type="dxa"/>
          </w:tcPr>
          <w:p w:rsidR="00A02597" w:rsidRPr="005E0D09" w:rsidRDefault="00A02597" w:rsidP="003E6116">
            <w:pPr>
              <w:ind w:firstLine="0"/>
              <w:rPr>
                <w:rFonts w:ascii="Times New Roman" w:hAnsi="Times New Roman" w:cs="Times New Roman"/>
                <w:sz w:val="24"/>
                <w:szCs w:val="24"/>
              </w:rPr>
            </w:pPr>
            <w:r>
              <w:rPr>
                <w:rFonts w:ascii="Times New Roman" w:hAnsi="Times New Roman" w:cs="Times New Roman"/>
                <w:b/>
                <w:sz w:val="24"/>
                <w:szCs w:val="24"/>
              </w:rPr>
              <w:t xml:space="preserve">Раздел 1 </w:t>
            </w:r>
            <w:r w:rsidRPr="00AF3CC3">
              <w:rPr>
                <w:rFonts w:ascii="Times New Roman" w:hAnsi="Times New Roman" w:cs="Times New Roman"/>
                <w:b/>
                <w:sz w:val="24"/>
                <w:szCs w:val="24"/>
              </w:rPr>
              <w:t>«История науки «Экономика»</w:t>
            </w:r>
          </w:p>
        </w:tc>
        <w:tc>
          <w:tcPr>
            <w:tcW w:w="1276" w:type="dxa"/>
            <w:vAlign w:val="center"/>
          </w:tcPr>
          <w:p w:rsidR="00A02597" w:rsidRPr="00AF3CC3" w:rsidRDefault="00A02597" w:rsidP="003E6116">
            <w:pPr>
              <w:ind w:firstLine="0"/>
              <w:jc w:val="center"/>
              <w:rPr>
                <w:rFonts w:ascii="Times New Roman" w:hAnsi="Times New Roman" w:cs="Times New Roman"/>
                <w:sz w:val="24"/>
                <w:szCs w:val="24"/>
              </w:rPr>
            </w:pPr>
            <w:r>
              <w:rPr>
                <w:rFonts w:ascii="Times New Roman" w:hAnsi="Times New Roman" w:cs="Times New Roman"/>
                <w:b/>
                <w:sz w:val="24"/>
                <w:szCs w:val="24"/>
              </w:rPr>
              <w:t>1</w:t>
            </w:r>
          </w:p>
        </w:tc>
        <w:tc>
          <w:tcPr>
            <w:tcW w:w="1276" w:type="dxa"/>
            <w:vAlign w:val="center"/>
          </w:tcPr>
          <w:p w:rsidR="00A02597" w:rsidRPr="00677D01" w:rsidRDefault="00A02597" w:rsidP="003E6116">
            <w:pPr>
              <w:ind w:firstLine="0"/>
              <w:jc w:val="center"/>
              <w:rPr>
                <w:rFonts w:ascii="Times New Roman" w:hAnsi="Times New Roman" w:cs="Times New Roman"/>
                <w:sz w:val="24"/>
                <w:szCs w:val="24"/>
              </w:rPr>
            </w:pPr>
            <w:r>
              <w:rPr>
                <w:rFonts w:ascii="Times New Roman" w:hAnsi="Times New Roman" w:cs="Times New Roman"/>
                <w:b/>
                <w:sz w:val="24"/>
                <w:szCs w:val="24"/>
              </w:rPr>
              <w:t>1</w:t>
            </w:r>
          </w:p>
        </w:tc>
        <w:tc>
          <w:tcPr>
            <w:tcW w:w="1559" w:type="dxa"/>
            <w:vAlign w:val="center"/>
          </w:tcPr>
          <w:p w:rsidR="00A02597" w:rsidRPr="00677D01" w:rsidRDefault="00A02597" w:rsidP="003E6116">
            <w:pPr>
              <w:ind w:firstLine="0"/>
              <w:jc w:val="center"/>
              <w:rPr>
                <w:rFonts w:ascii="Times New Roman" w:hAnsi="Times New Roman" w:cs="Times New Roman"/>
                <w:sz w:val="24"/>
                <w:szCs w:val="24"/>
              </w:rPr>
            </w:pPr>
            <w:r>
              <w:rPr>
                <w:rFonts w:ascii="Times New Roman" w:hAnsi="Times New Roman" w:cs="Times New Roman"/>
                <w:b/>
                <w:sz w:val="24"/>
                <w:szCs w:val="24"/>
              </w:rPr>
              <w:t>0</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1.1</w:t>
            </w:r>
          </w:p>
        </w:tc>
        <w:tc>
          <w:tcPr>
            <w:tcW w:w="4820" w:type="dxa"/>
          </w:tcPr>
          <w:p w:rsidR="00A02597" w:rsidRDefault="00A02597" w:rsidP="00542E1E">
            <w:pPr>
              <w:ind w:right="350" w:firstLine="0"/>
              <w:jc w:val="both"/>
              <w:rPr>
                <w:rFonts w:ascii="Times New Roman" w:hAnsi="Times New Roman" w:cs="Times New Roman"/>
                <w:sz w:val="24"/>
                <w:szCs w:val="24"/>
              </w:rPr>
            </w:pPr>
            <w:r>
              <w:rPr>
                <w:rFonts w:ascii="Times New Roman" w:hAnsi="Times New Roman" w:cs="Times New Roman"/>
                <w:sz w:val="24"/>
                <w:szCs w:val="24"/>
              </w:rPr>
              <w:t>Входной контроль</w:t>
            </w:r>
          </w:p>
          <w:p w:rsidR="00A02597" w:rsidRPr="00AF3CC3" w:rsidRDefault="00A02597" w:rsidP="00542E1E">
            <w:pPr>
              <w:ind w:right="350" w:firstLine="0"/>
              <w:jc w:val="both"/>
              <w:rPr>
                <w:rFonts w:ascii="Times New Roman" w:hAnsi="Times New Roman" w:cs="Times New Roman"/>
              </w:rPr>
            </w:pPr>
            <w:r>
              <w:rPr>
                <w:rFonts w:ascii="Times New Roman" w:hAnsi="Times New Roman" w:cs="Times New Roman"/>
                <w:sz w:val="24"/>
                <w:szCs w:val="24"/>
              </w:rPr>
              <w:t>Тема «</w:t>
            </w:r>
            <w:r w:rsidRPr="00AF3CC3">
              <w:rPr>
                <w:rFonts w:ascii="Times New Roman" w:hAnsi="Times New Roman" w:cs="Times New Roman"/>
              </w:rPr>
              <w:t>Статистические данные по экономике России и мира</w:t>
            </w:r>
            <w:r>
              <w:rPr>
                <w:rFonts w:ascii="Times New Roman" w:hAnsi="Times New Roman" w:cs="Times New Roman"/>
              </w:rPr>
              <w:t>»</w:t>
            </w:r>
          </w:p>
        </w:tc>
        <w:tc>
          <w:tcPr>
            <w:tcW w:w="1276" w:type="dxa"/>
            <w:vAlign w:val="center"/>
          </w:tcPr>
          <w:p w:rsidR="00A02597" w:rsidRPr="00DD46BF"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DD46BF"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A02597" w:rsidRPr="00DD46BF"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2</w:t>
            </w:r>
          </w:p>
        </w:tc>
        <w:tc>
          <w:tcPr>
            <w:tcW w:w="4820" w:type="dxa"/>
          </w:tcPr>
          <w:p w:rsidR="00A02597" w:rsidRPr="00E453ED" w:rsidRDefault="00A02597" w:rsidP="003E6116">
            <w:pPr>
              <w:ind w:firstLine="0"/>
              <w:rPr>
                <w:rFonts w:ascii="Times New Roman" w:hAnsi="Times New Roman" w:cs="Times New Roman"/>
                <w:b/>
                <w:sz w:val="24"/>
                <w:szCs w:val="24"/>
              </w:rPr>
            </w:pPr>
            <w:proofErr w:type="gramStart"/>
            <w:r>
              <w:rPr>
                <w:rFonts w:ascii="Times New Roman" w:hAnsi="Times New Roman" w:cs="Times New Roman"/>
                <w:b/>
                <w:sz w:val="24"/>
                <w:szCs w:val="24"/>
              </w:rPr>
              <w:t xml:space="preserve">Раздел </w:t>
            </w:r>
            <w:r w:rsidRPr="00E453ED">
              <w:rPr>
                <w:rFonts w:ascii="Times New Roman" w:hAnsi="Times New Roman" w:cs="Times New Roman"/>
                <w:b/>
                <w:sz w:val="24"/>
                <w:szCs w:val="24"/>
              </w:rPr>
              <w:t xml:space="preserve"> </w:t>
            </w:r>
            <w:r>
              <w:rPr>
                <w:rFonts w:ascii="Times New Roman" w:hAnsi="Times New Roman" w:cs="Times New Roman"/>
                <w:b/>
                <w:sz w:val="24"/>
                <w:szCs w:val="24"/>
              </w:rPr>
              <w:t>2</w:t>
            </w:r>
            <w:proofErr w:type="gramEnd"/>
            <w:r>
              <w:rPr>
                <w:rFonts w:ascii="Times New Roman" w:hAnsi="Times New Roman" w:cs="Times New Roman"/>
                <w:b/>
                <w:sz w:val="24"/>
                <w:szCs w:val="24"/>
              </w:rPr>
              <w:t xml:space="preserve"> </w:t>
            </w:r>
            <w:r w:rsidRPr="00E453ED">
              <w:rPr>
                <w:rFonts w:ascii="Times New Roman" w:hAnsi="Times New Roman" w:cs="Times New Roman"/>
                <w:b/>
                <w:sz w:val="24"/>
                <w:szCs w:val="24"/>
              </w:rPr>
              <w:t>«Деньги»</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2.1</w:t>
            </w:r>
          </w:p>
        </w:tc>
        <w:tc>
          <w:tcPr>
            <w:tcW w:w="4820" w:type="dxa"/>
          </w:tcPr>
          <w:p w:rsidR="00A02597" w:rsidRPr="00D73032"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D73032">
              <w:rPr>
                <w:rFonts w:ascii="Times New Roman" w:hAnsi="Times New Roman" w:cs="Times New Roman"/>
              </w:rPr>
              <w:t>«Цели Деминга».</w:t>
            </w:r>
          </w:p>
        </w:tc>
        <w:tc>
          <w:tcPr>
            <w:tcW w:w="1276" w:type="dxa"/>
            <w:vAlign w:val="center"/>
          </w:tcPr>
          <w:p w:rsidR="00A02597" w:rsidRPr="004B4FDD"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4B4FDD" w:rsidRDefault="00A02597" w:rsidP="00542E1E">
            <w:pPr>
              <w:ind w:firstLine="0"/>
              <w:jc w:val="center"/>
              <w:rPr>
                <w:rFonts w:ascii="Times New Roman" w:hAnsi="Times New Roman" w:cs="Times New Roman"/>
                <w:sz w:val="24"/>
                <w:szCs w:val="24"/>
              </w:rPr>
            </w:pPr>
            <w:r w:rsidRPr="004B4FDD">
              <w:rPr>
                <w:rFonts w:ascii="Times New Roman" w:hAnsi="Times New Roman" w:cs="Times New Roman"/>
                <w:sz w:val="24"/>
                <w:szCs w:val="24"/>
              </w:rPr>
              <w:t>1</w:t>
            </w:r>
          </w:p>
        </w:tc>
        <w:tc>
          <w:tcPr>
            <w:tcW w:w="1559" w:type="dxa"/>
            <w:vAlign w:val="center"/>
          </w:tcPr>
          <w:p w:rsidR="00A02597" w:rsidRPr="004B4FDD"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3</w:t>
            </w:r>
          </w:p>
        </w:tc>
        <w:tc>
          <w:tcPr>
            <w:tcW w:w="4820" w:type="dxa"/>
          </w:tcPr>
          <w:p w:rsidR="00A02597" w:rsidRPr="00C61250"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C61250">
              <w:rPr>
                <w:rFonts w:ascii="Times New Roman" w:hAnsi="Times New Roman" w:cs="Times New Roman"/>
                <w:b/>
              </w:rPr>
              <w:t>«Домашняя бухгалтерия».</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w:t>
            </w:r>
          </w:p>
        </w:tc>
      </w:tr>
      <w:tr w:rsidR="00A02597" w:rsidRPr="005E0D09" w:rsidTr="004E2CA6">
        <w:trPr>
          <w:trHeight w:val="464"/>
        </w:trPr>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3.1</w:t>
            </w:r>
          </w:p>
        </w:tc>
        <w:tc>
          <w:tcPr>
            <w:tcW w:w="4820" w:type="dxa"/>
          </w:tcPr>
          <w:p w:rsidR="00A02597" w:rsidRPr="00C61250"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C61250">
              <w:rPr>
                <w:rFonts w:ascii="Times New Roman" w:hAnsi="Times New Roman" w:cs="Times New Roman"/>
              </w:rPr>
              <w:t>«Домашняя бухгалтерия. Активы и пассивы»</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p>
        </w:tc>
        <w:tc>
          <w:tcPr>
            <w:tcW w:w="1559" w:type="dxa"/>
            <w:vAlign w:val="center"/>
          </w:tcPr>
          <w:p w:rsidR="00A02597" w:rsidRPr="00880DB3" w:rsidRDefault="00A02597" w:rsidP="00542E1E">
            <w:pPr>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3.2</w:t>
            </w:r>
          </w:p>
        </w:tc>
        <w:tc>
          <w:tcPr>
            <w:tcW w:w="4820" w:type="dxa"/>
          </w:tcPr>
          <w:p w:rsidR="00A02597" w:rsidRPr="00C61250"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C61250">
              <w:rPr>
                <w:rFonts w:ascii="Times New Roman" w:hAnsi="Times New Roman" w:cs="Times New Roman"/>
              </w:rPr>
              <w:t>«Домашняя бухгалтерия. Доходы и расходы»</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p>
        </w:tc>
        <w:tc>
          <w:tcPr>
            <w:tcW w:w="1559" w:type="dxa"/>
            <w:vAlign w:val="center"/>
          </w:tcPr>
          <w:p w:rsidR="00A02597" w:rsidRPr="00880DB3" w:rsidRDefault="00A02597" w:rsidP="00542E1E">
            <w:pPr>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4</w:t>
            </w:r>
          </w:p>
        </w:tc>
        <w:tc>
          <w:tcPr>
            <w:tcW w:w="4820" w:type="dxa"/>
          </w:tcPr>
          <w:p w:rsidR="00A02597" w:rsidRPr="00442179" w:rsidRDefault="00A02597" w:rsidP="00542E1E">
            <w:pPr>
              <w:ind w:right="350" w:firstLine="0"/>
              <w:jc w:val="both"/>
              <w:rPr>
                <w:rFonts w:ascii="Times New Roman" w:hAnsi="Times New Roman" w:cs="Times New Roman"/>
                <w:b/>
              </w:rPr>
            </w:pPr>
            <w:r>
              <w:rPr>
                <w:rFonts w:ascii="Times New Roman" w:hAnsi="Times New Roman" w:cs="Times New Roman"/>
                <w:b/>
              </w:rPr>
              <w:t>Раздел «</w:t>
            </w:r>
            <w:r w:rsidRPr="00442179">
              <w:rPr>
                <w:rFonts w:ascii="Times New Roman" w:hAnsi="Times New Roman" w:cs="Times New Roman"/>
                <w:b/>
              </w:rPr>
              <w:t>Налогообложение. Налоги</w:t>
            </w:r>
            <w:r>
              <w:rPr>
                <w:rFonts w:ascii="Times New Roman" w:hAnsi="Times New Roman" w:cs="Times New Roman"/>
                <w:b/>
              </w:rPr>
              <w:t>»</w:t>
            </w:r>
            <w:r w:rsidRPr="00442179">
              <w:rPr>
                <w:rFonts w:ascii="Times New Roman" w:hAnsi="Times New Roman" w:cs="Times New Roman"/>
                <w:b/>
              </w:rPr>
              <w:t xml:space="preserve">. </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4.1</w:t>
            </w:r>
          </w:p>
        </w:tc>
        <w:tc>
          <w:tcPr>
            <w:tcW w:w="4820" w:type="dxa"/>
          </w:tcPr>
          <w:p w:rsidR="00A02597" w:rsidRPr="00442179" w:rsidRDefault="00A02597" w:rsidP="00542E1E">
            <w:pPr>
              <w:ind w:right="350" w:firstLine="0"/>
              <w:jc w:val="both"/>
              <w:rPr>
                <w:rFonts w:ascii="Times New Roman" w:hAnsi="Times New Roman" w:cs="Times New Roman"/>
              </w:rPr>
            </w:pPr>
            <w:r>
              <w:rPr>
                <w:rFonts w:ascii="Times New Roman" w:hAnsi="Times New Roman" w:cs="Times New Roman"/>
                <w:sz w:val="24"/>
                <w:szCs w:val="24"/>
              </w:rPr>
              <w:t>Тема «С</w:t>
            </w:r>
            <w:r w:rsidRPr="00442179">
              <w:rPr>
                <w:rFonts w:ascii="Times New Roman" w:hAnsi="Times New Roman" w:cs="Times New Roman"/>
              </w:rPr>
              <w:t>оставление личного финансового плана. Модель трех капитанов</w:t>
            </w:r>
            <w:r>
              <w:rPr>
                <w:rFonts w:ascii="Times New Roman" w:hAnsi="Times New Roman" w:cs="Times New Roman"/>
              </w:rPr>
              <w:t>»</w:t>
            </w:r>
            <w:r w:rsidRPr="00442179">
              <w:rPr>
                <w:rFonts w:ascii="Times New Roman" w:hAnsi="Times New Roman" w:cs="Times New Roman"/>
              </w:rPr>
              <w:t xml:space="preserve">. </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c>
          <w:tcPr>
            <w:tcW w:w="1559" w:type="dxa"/>
            <w:vAlign w:val="center"/>
          </w:tcPr>
          <w:p w:rsidR="00A02597" w:rsidRPr="00880DB3"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4.2</w:t>
            </w:r>
          </w:p>
        </w:tc>
        <w:tc>
          <w:tcPr>
            <w:tcW w:w="4820" w:type="dxa"/>
          </w:tcPr>
          <w:p w:rsidR="00A02597" w:rsidRPr="00442179" w:rsidRDefault="00A02597" w:rsidP="00542E1E">
            <w:pPr>
              <w:ind w:right="350" w:firstLine="0"/>
              <w:jc w:val="both"/>
              <w:rPr>
                <w:rFonts w:ascii="Times New Roman" w:hAnsi="Times New Roman" w:cs="Times New Roman"/>
              </w:rPr>
            </w:pPr>
            <w:r>
              <w:rPr>
                <w:rFonts w:ascii="Times New Roman" w:hAnsi="Times New Roman" w:cs="Times New Roman"/>
                <w:sz w:val="24"/>
                <w:szCs w:val="24"/>
              </w:rPr>
              <w:t>Тема «</w:t>
            </w:r>
            <w:r w:rsidRPr="00442179">
              <w:rPr>
                <w:rFonts w:ascii="Times New Roman" w:hAnsi="Times New Roman" w:cs="Times New Roman"/>
              </w:rPr>
              <w:t>Финансовая грамотность</w:t>
            </w:r>
            <w:r>
              <w:rPr>
                <w:rFonts w:ascii="Times New Roman" w:hAnsi="Times New Roman" w:cs="Times New Roman"/>
              </w:rPr>
              <w:t>»</w:t>
            </w:r>
            <w:r w:rsidRPr="00442179">
              <w:rPr>
                <w:rFonts w:ascii="Times New Roman" w:hAnsi="Times New Roman" w:cs="Times New Roman"/>
              </w:rPr>
              <w:t>.</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c>
          <w:tcPr>
            <w:tcW w:w="1559" w:type="dxa"/>
            <w:vAlign w:val="center"/>
          </w:tcPr>
          <w:p w:rsidR="00A02597" w:rsidRPr="00880DB3"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4.3</w:t>
            </w:r>
          </w:p>
        </w:tc>
        <w:tc>
          <w:tcPr>
            <w:tcW w:w="4820" w:type="dxa"/>
          </w:tcPr>
          <w:p w:rsidR="00A02597" w:rsidRPr="00442179"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442179">
              <w:rPr>
                <w:rFonts w:ascii="Times New Roman" w:hAnsi="Times New Roman" w:cs="Times New Roman"/>
              </w:rPr>
              <w:t xml:space="preserve">«Использование </w:t>
            </w:r>
            <w:r w:rsidRPr="00442179">
              <w:rPr>
                <w:rFonts w:ascii="Times New Roman" w:hAnsi="Times New Roman" w:cs="Times New Roman"/>
                <w:lang w:val="en-US"/>
              </w:rPr>
              <w:t>SWOT</w:t>
            </w:r>
            <w:r w:rsidRPr="00442179">
              <w:rPr>
                <w:rFonts w:ascii="Times New Roman" w:hAnsi="Times New Roman" w:cs="Times New Roman"/>
              </w:rPr>
              <w:t xml:space="preserve"> – анализа для выбора карьеры»</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c>
          <w:tcPr>
            <w:tcW w:w="1559"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b/>
                <w:sz w:val="24"/>
                <w:szCs w:val="24"/>
              </w:rPr>
            </w:pPr>
            <w:r w:rsidRPr="004E2CA6">
              <w:rPr>
                <w:rFonts w:ascii="PT Astra Serif" w:hAnsi="PT Astra Serif" w:cs="Times New Roman"/>
                <w:b/>
                <w:sz w:val="24"/>
                <w:szCs w:val="24"/>
              </w:rPr>
              <w:t>5</w:t>
            </w:r>
          </w:p>
        </w:tc>
        <w:tc>
          <w:tcPr>
            <w:tcW w:w="4820" w:type="dxa"/>
          </w:tcPr>
          <w:p w:rsidR="00A02597" w:rsidRPr="009F05EC"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9F05EC">
              <w:rPr>
                <w:rFonts w:ascii="Times New Roman" w:hAnsi="Times New Roman" w:cs="Times New Roman"/>
                <w:b/>
              </w:rPr>
              <w:t>«Маркетинг. Основные понятия»</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5.1</w:t>
            </w:r>
          </w:p>
        </w:tc>
        <w:tc>
          <w:tcPr>
            <w:tcW w:w="4820" w:type="dxa"/>
          </w:tcPr>
          <w:p w:rsidR="00A02597" w:rsidRPr="009F05EC"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9F05EC">
              <w:rPr>
                <w:rFonts w:ascii="Times New Roman" w:hAnsi="Times New Roman" w:cs="Times New Roman"/>
              </w:rPr>
              <w:t>«Целевая аудитория. Сегментация. Маркетинговые исследования»</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c>
          <w:tcPr>
            <w:tcW w:w="1559" w:type="dxa"/>
            <w:vAlign w:val="center"/>
          </w:tcPr>
          <w:p w:rsidR="00A02597" w:rsidRPr="00880DB3"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5.2</w:t>
            </w:r>
          </w:p>
        </w:tc>
        <w:tc>
          <w:tcPr>
            <w:tcW w:w="4820" w:type="dxa"/>
          </w:tcPr>
          <w:p w:rsidR="00A02597" w:rsidRPr="009F05EC"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9F05EC">
              <w:rPr>
                <w:rFonts w:ascii="Times New Roman" w:hAnsi="Times New Roman" w:cs="Times New Roman"/>
              </w:rPr>
              <w:t xml:space="preserve">«Среда маркетинга. SWOT и </w:t>
            </w:r>
            <w:r w:rsidRPr="009F05EC">
              <w:rPr>
                <w:rFonts w:ascii="Times New Roman" w:hAnsi="Times New Roman" w:cs="Times New Roman"/>
                <w:lang w:val="en-US"/>
              </w:rPr>
              <w:t>PEST</w:t>
            </w:r>
            <w:r w:rsidRPr="009F05EC">
              <w:rPr>
                <w:rFonts w:ascii="Times New Roman" w:hAnsi="Times New Roman" w:cs="Times New Roman"/>
              </w:rPr>
              <w:t xml:space="preserve">  анализ»</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c>
          <w:tcPr>
            <w:tcW w:w="1559"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5.3</w:t>
            </w:r>
          </w:p>
        </w:tc>
        <w:tc>
          <w:tcPr>
            <w:tcW w:w="4820" w:type="dxa"/>
          </w:tcPr>
          <w:p w:rsidR="00A02597" w:rsidRPr="009F05EC"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9F05EC">
              <w:rPr>
                <w:rFonts w:ascii="Times New Roman" w:hAnsi="Times New Roman" w:cs="Times New Roman"/>
              </w:rPr>
              <w:t>«Комплекс маркетинга.4Р, анализ конкурентов»</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6</w:t>
            </w:r>
          </w:p>
        </w:tc>
        <w:tc>
          <w:tcPr>
            <w:tcW w:w="4820" w:type="dxa"/>
          </w:tcPr>
          <w:p w:rsidR="00A02597" w:rsidRPr="00FB2E46"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FB2E46">
              <w:rPr>
                <w:rFonts w:ascii="Times New Roman" w:hAnsi="Times New Roman" w:cs="Times New Roman"/>
                <w:b/>
              </w:rPr>
              <w:t>«Депозит»</w:t>
            </w:r>
          </w:p>
        </w:tc>
        <w:tc>
          <w:tcPr>
            <w:tcW w:w="1276" w:type="dxa"/>
            <w:vAlign w:val="center"/>
          </w:tcPr>
          <w:p w:rsidR="00A02597" w:rsidRPr="000814D4"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vAlign w:val="center"/>
          </w:tcPr>
          <w:p w:rsidR="00A02597" w:rsidRPr="000814D4"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vAlign w:val="center"/>
          </w:tcPr>
          <w:p w:rsidR="00A02597" w:rsidRPr="000814D4" w:rsidRDefault="00A02597" w:rsidP="00542E1E">
            <w:pPr>
              <w:tabs>
                <w:tab w:val="left" w:pos="540"/>
                <w:tab w:val="center" w:pos="651"/>
              </w:tabs>
              <w:ind w:firstLine="0"/>
              <w:jc w:val="center"/>
              <w:rPr>
                <w:rFonts w:ascii="Times New Roman" w:hAnsi="Times New Roman" w:cs="Times New Roman"/>
                <w:b/>
                <w:sz w:val="24"/>
                <w:szCs w:val="24"/>
              </w:rPr>
            </w:pPr>
            <w:r>
              <w:rPr>
                <w:rFonts w:ascii="Times New Roman" w:hAnsi="Times New Roman" w:cs="Times New Roman"/>
                <w:b/>
                <w:sz w:val="24"/>
                <w:szCs w:val="24"/>
              </w:rPr>
              <w:t>0</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6.1</w:t>
            </w:r>
          </w:p>
        </w:tc>
        <w:tc>
          <w:tcPr>
            <w:tcW w:w="4820" w:type="dxa"/>
          </w:tcPr>
          <w:p w:rsidR="00A02597" w:rsidRPr="00FB2E46"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FB2E46">
              <w:rPr>
                <w:rFonts w:ascii="Times New Roman" w:hAnsi="Times New Roman" w:cs="Times New Roman"/>
              </w:rPr>
              <w:t>«Что такое депозит и какова его природа»</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r w:rsidRPr="00880DB3">
              <w:rPr>
                <w:rFonts w:ascii="Times New Roman" w:hAnsi="Times New Roman" w:cs="Times New Roman"/>
                <w:sz w:val="24"/>
                <w:szCs w:val="24"/>
              </w:rPr>
              <w:t>1</w:t>
            </w:r>
          </w:p>
        </w:tc>
        <w:tc>
          <w:tcPr>
            <w:tcW w:w="1559"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6.2</w:t>
            </w:r>
          </w:p>
        </w:tc>
        <w:tc>
          <w:tcPr>
            <w:tcW w:w="4820" w:type="dxa"/>
          </w:tcPr>
          <w:p w:rsidR="00A02597" w:rsidRPr="00FB2E46"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FB2E46">
              <w:rPr>
                <w:rFonts w:ascii="Times New Roman" w:hAnsi="Times New Roman" w:cs="Times New Roman"/>
              </w:rPr>
              <w:t>«Условия депозита»</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A02597" w:rsidRPr="00880DB3"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6.3</w:t>
            </w:r>
          </w:p>
        </w:tc>
        <w:tc>
          <w:tcPr>
            <w:tcW w:w="4820" w:type="dxa"/>
          </w:tcPr>
          <w:p w:rsidR="00A02597" w:rsidRPr="00FB2E46"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FB2E46">
              <w:rPr>
                <w:rFonts w:ascii="Times New Roman" w:hAnsi="Times New Roman" w:cs="Times New Roman"/>
              </w:rPr>
              <w:t>«Управление рисками по депозиту»</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880DB3"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A02597"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7.</w:t>
            </w:r>
          </w:p>
        </w:tc>
        <w:tc>
          <w:tcPr>
            <w:tcW w:w="4820" w:type="dxa"/>
          </w:tcPr>
          <w:p w:rsidR="00A02597" w:rsidRPr="001F645C"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1F645C">
              <w:rPr>
                <w:rFonts w:ascii="Times New Roman" w:hAnsi="Times New Roman" w:cs="Times New Roman"/>
                <w:b/>
              </w:rPr>
              <w:t xml:space="preserve">«Реклама» </w:t>
            </w:r>
          </w:p>
        </w:tc>
        <w:tc>
          <w:tcPr>
            <w:tcW w:w="1276" w:type="dxa"/>
            <w:vAlign w:val="center"/>
          </w:tcPr>
          <w:p w:rsidR="00A02597" w:rsidRPr="00655233"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vAlign w:val="center"/>
          </w:tcPr>
          <w:p w:rsidR="00A02597" w:rsidRPr="00655233"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vAlign w:val="center"/>
          </w:tcPr>
          <w:p w:rsidR="00A02597" w:rsidRPr="00655233" w:rsidRDefault="00A02597" w:rsidP="00542E1E">
            <w:pPr>
              <w:tabs>
                <w:tab w:val="left" w:pos="540"/>
                <w:tab w:val="center" w:pos="651"/>
              </w:tabs>
              <w:ind w:firstLine="0"/>
              <w:jc w:val="center"/>
              <w:rPr>
                <w:rFonts w:ascii="Times New Roman" w:hAnsi="Times New Roman" w:cs="Times New Roman"/>
                <w:b/>
                <w:sz w:val="24"/>
                <w:szCs w:val="24"/>
              </w:rPr>
            </w:pPr>
            <w:r>
              <w:rPr>
                <w:rFonts w:ascii="Times New Roman" w:hAnsi="Times New Roman" w:cs="Times New Roman"/>
                <w:b/>
                <w:sz w:val="24"/>
                <w:szCs w:val="24"/>
              </w:rPr>
              <w:t>1</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7.1</w:t>
            </w:r>
          </w:p>
        </w:tc>
        <w:tc>
          <w:tcPr>
            <w:tcW w:w="4820" w:type="dxa"/>
          </w:tcPr>
          <w:p w:rsidR="00A02597" w:rsidRPr="001F645C"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1F645C">
              <w:rPr>
                <w:rFonts w:ascii="Times New Roman" w:hAnsi="Times New Roman" w:cs="Times New Roman"/>
              </w:rPr>
              <w:t>«Реклама»</w:t>
            </w:r>
          </w:p>
        </w:tc>
        <w:tc>
          <w:tcPr>
            <w:tcW w:w="1276" w:type="dxa"/>
            <w:vAlign w:val="center"/>
          </w:tcPr>
          <w:p w:rsidR="00A02597"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Default="00A02597" w:rsidP="00542E1E">
            <w:pPr>
              <w:ind w:firstLine="0"/>
              <w:jc w:val="center"/>
              <w:rPr>
                <w:rFonts w:ascii="Times New Roman" w:hAnsi="Times New Roman" w:cs="Times New Roman"/>
                <w:sz w:val="24"/>
                <w:szCs w:val="24"/>
              </w:rPr>
            </w:pPr>
          </w:p>
        </w:tc>
        <w:tc>
          <w:tcPr>
            <w:tcW w:w="1559" w:type="dxa"/>
            <w:vAlign w:val="center"/>
          </w:tcPr>
          <w:p w:rsidR="00A02597" w:rsidRDefault="00A02597" w:rsidP="00542E1E">
            <w:pPr>
              <w:tabs>
                <w:tab w:val="left" w:pos="540"/>
                <w:tab w:val="center" w:pos="651"/>
              </w:tabs>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0D645B">
            <w:pPr>
              <w:ind w:firstLine="0"/>
              <w:jc w:val="center"/>
              <w:rPr>
                <w:rFonts w:ascii="PT Astra Serif" w:hAnsi="PT Astra Serif" w:cs="Times New Roman"/>
                <w:sz w:val="24"/>
                <w:szCs w:val="24"/>
              </w:rPr>
            </w:pPr>
            <w:r w:rsidRPr="004E2CA6">
              <w:rPr>
                <w:rFonts w:ascii="PT Astra Serif" w:hAnsi="PT Astra Serif" w:cs="Times New Roman"/>
                <w:sz w:val="24"/>
                <w:szCs w:val="24"/>
              </w:rPr>
              <w:t>7.2</w:t>
            </w:r>
          </w:p>
        </w:tc>
        <w:tc>
          <w:tcPr>
            <w:tcW w:w="4820" w:type="dxa"/>
          </w:tcPr>
          <w:p w:rsidR="00A02597"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1F645C">
              <w:rPr>
                <w:rFonts w:ascii="Times New Roman" w:hAnsi="Times New Roman" w:cs="Times New Roman"/>
              </w:rPr>
              <w:t>«Пиар»</w:t>
            </w:r>
          </w:p>
          <w:p w:rsidR="00A02597" w:rsidRPr="00303A41" w:rsidRDefault="00A02597" w:rsidP="00542E1E">
            <w:pPr>
              <w:ind w:right="350" w:firstLine="0"/>
              <w:jc w:val="both"/>
              <w:rPr>
                <w:rFonts w:ascii="Times New Roman" w:hAnsi="Times New Roman" w:cs="Times New Roman"/>
                <w:b/>
              </w:rPr>
            </w:pPr>
            <w:r w:rsidRPr="00303A41">
              <w:rPr>
                <w:rFonts w:ascii="Times New Roman" w:hAnsi="Times New Roman" w:cs="Times New Roman"/>
                <w:b/>
              </w:rPr>
              <w:t xml:space="preserve">Промежуточный контроль </w:t>
            </w:r>
          </w:p>
        </w:tc>
        <w:tc>
          <w:tcPr>
            <w:tcW w:w="1276" w:type="dxa"/>
            <w:vAlign w:val="center"/>
          </w:tcPr>
          <w:p w:rsidR="00A02597"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A02597" w:rsidRDefault="00A02597" w:rsidP="00542E1E">
            <w:pPr>
              <w:tabs>
                <w:tab w:val="left" w:pos="540"/>
                <w:tab w:val="center" w:pos="651"/>
              </w:tabs>
              <w:ind w:firstLine="0"/>
              <w:jc w:val="center"/>
              <w:rPr>
                <w:rFonts w:ascii="Times New Roman" w:hAnsi="Times New Roman" w:cs="Times New Roman"/>
                <w:sz w:val="24"/>
                <w:szCs w:val="24"/>
              </w:rPr>
            </w:pPr>
          </w:p>
        </w:tc>
      </w:tr>
      <w:tr w:rsidR="00A02597" w:rsidRPr="005E0D09" w:rsidTr="004E2CA6">
        <w:tc>
          <w:tcPr>
            <w:tcW w:w="5670" w:type="dxa"/>
            <w:gridSpan w:val="2"/>
            <w:vAlign w:val="center"/>
          </w:tcPr>
          <w:p w:rsidR="00A02597" w:rsidRPr="004E2CA6" w:rsidRDefault="00A02597" w:rsidP="00D31396">
            <w:pPr>
              <w:ind w:firstLine="0"/>
              <w:jc w:val="right"/>
              <w:rPr>
                <w:rFonts w:ascii="PT Astra Serif" w:hAnsi="PT Astra Serif" w:cs="Times New Roman"/>
                <w:sz w:val="24"/>
                <w:szCs w:val="24"/>
              </w:rPr>
            </w:pPr>
            <w:r w:rsidRPr="004E2CA6">
              <w:rPr>
                <w:rFonts w:ascii="PT Astra Serif" w:hAnsi="PT Astra Serif" w:cs="Times New Roman"/>
                <w:b/>
                <w:sz w:val="24"/>
                <w:szCs w:val="24"/>
              </w:rPr>
              <w:t>Итого:</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15</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12</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r>
      <w:tr w:rsidR="00A02597" w:rsidRPr="005E0D09" w:rsidTr="004E2CA6">
        <w:tc>
          <w:tcPr>
            <w:tcW w:w="9781" w:type="dxa"/>
            <w:gridSpan w:val="5"/>
            <w:vAlign w:val="center"/>
          </w:tcPr>
          <w:p w:rsidR="00A02597" w:rsidRPr="004E2CA6" w:rsidRDefault="00A02597" w:rsidP="00340DE4">
            <w:pPr>
              <w:ind w:firstLine="0"/>
              <w:jc w:val="center"/>
              <w:rPr>
                <w:rFonts w:ascii="PT Astra Serif" w:hAnsi="PT Astra Serif" w:cs="Times New Roman"/>
                <w:b/>
                <w:sz w:val="24"/>
                <w:szCs w:val="24"/>
              </w:rPr>
            </w:pPr>
            <w:r w:rsidRPr="004E2CA6">
              <w:rPr>
                <w:rFonts w:ascii="PT Astra Serif" w:hAnsi="PT Astra Serif" w:cs="Times New Roman"/>
                <w:b/>
                <w:sz w:val="24"/>
                <w:szCs w:val="24"/>
                <w:lang w:val="en-US"/>
              </w:rPr>
              <w:t>II</w:t>
            </w:r>
            <w:r w:rsidRPr="004E2CA6">
              <w:rPr>
                <w:rFonts w:ascii="PT Astra Serif" w:hAnsi="PT Astra Serif" w:cs="Times New Roman"/>
                <w:b/>
                <w:sz w:val="24"/>
                <w:szCs w:val="24"/>
              </w:rPr>
              <w:t xml:space="preserve"> полугодие</w:t>
            </w:r>
          </w:p>
        </w:tc>
      </w:tr>
      <w:tr w:rsidR="00A02597" w:rsidRPr="005E0D09" w:rsidTr="004E2CA6">
        <w:trPr>
          <w:trHeight w:val="72"/>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8</w:t>
            </w:r>
          </w:p>
        </w:tc>
        <w:tc>
          <w:tcPr>
            <w:tcW w:w="4820" w:type="dxa"/>
          </w:tcPr>
          <w:p w:rsidR="00A02597" w:rsidRPr="009A4048"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9A4048">
              <w:rPr>
                <w:rFonts w:ascii="Times New Roman" w:hAnsi="Times New Roman" w:cs="Times New Roman"/>
                <w:b/>
              </w:rPr>
              <w:t>«Менеджмент»</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8.1</w:t>
            </w:r>
          </w:p>
        </w:tc>
        <w:tc>
          <w:tcPr>
            <w:tcW w:w="4820" w:type="dxa"/>
          </w:tcPr>
          <w:p w:rsidR="00A02597" w:rsidRPr="009A4048"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9A4048">
              <w:rPr>
                <w:rFonts w:ascii="Times New Roman" w:hAnsi="Times New Roman" w:cs="Times New Roman"/>
              </w:rPr>
              <w:t>«Менеджмент. Основные понятия»</w:t>
            </w:r>
          </w:p>
        </w:tc>
        <w:tc>
          <w:tcPr>
            <w:tcW w:w="1276" w:type="dxa"/>
            <w:vAlign w:val="center"/>
          </w:tcPr>
          <w:p w:rsidR="00A02597" w:rsidRPr="00CD331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CD331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A02597" w:rsidRPr="00CD331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8.2</w:t>
            </w:r>
          </w:p>
        </w:tc>
        <w:tc>
          <w:tcPr>
            <w:tcW w:w="4820" w:type="dxa"/>
          </w:tcPr>
          <w:p w:rsidR="00A02597" w:rsidRPr="009A4048"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9A4048">
              <w:rPr>
                <w:rFonts w:ascii="Times New Roman" w:hAnsi="Times New Roman" w:cs="Times New Roman"/>
              </w:rPr>
              <w:t>«Проектный менеджмент»</w:t>
            </w:r>
          </w:p>
        </w:tc>
        <w:tc>
          <w:tcPr>
            <w:tcW w:w="1276" w:type="dxa"/>
            <w:vAlign w:val="center"/>
          </w:tcPr>
          <w:p w:rsidR="00A02597" w:rsidRPr="00CD331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CD3319" w:rsidRDefault="00A02597" w:rsidP="00542E1E">
            <w:pPr>
              <w:ind w:firstLine="0"/>
              <w:jc w:val="center"/>
              <w:rPr>
                <w:rFonts w:ascii="Times New Roman" w:hAnsi="Times New Roman" w:cs="Times New Roman"/>
                <w:sz w:val="24"/>
                <w:szCs w:val="24"/>
              </w:rPr>
            </w:pPr>
          </w:p>
        </w:tc>
        <w:tc>
          <w:tcPr>
            <w:tcW w:w="1559" w:type="dxa"/>
            <w:vAlign w:val="center"/>
          </w:tcPr>
          <w:p w:rsidR="00A02597" w:rsidRPr="00CD3319" w:rsidRDefault="00A02597" w:rsidP="00542E1E">
            <w:pPr>
              <w:ind w:firstLine="0"/>
              <w:jc w:val="center"/>
              <w:rPr>
                <w:rFonts w:ascii="Times New Roman" w:hAnsi="Times New Roman" w:cs="Times New Roman"/>
                <w:sz w:val="24"/>
                <w:szCs w:val="24"/>
              </w:rPr>
            </w:pPr>
            <w:r w:rsidRPr="00CD3319">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9.</w:t>
            </w:r>
          </w:p>
        </w:tc>
        <w:tc>
          <w:tcPr>
            <w:tcW w:w="4820" w:type="dxa"/>
          </w:tcPr>
          <w:p w:rsidR="00A02597" w:rsidRPr="00054F7E"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054F7E">
              <w:rPr>
                <w:rFonts w:ascii="Times New Roman" w:hAnsi="Times New Roman" w:cs="Times New Roman"/>
                <w:b/>
              </w:rPr>
              <w:t>«Кредит»</w:t>
            </w:r>
          </w:p>
        </w:tc>
        <w:tc>
          <w:tcPr>
            <w:tcW w:w="1276" w:type="dxa"/>
            <w:vAlign w:val="center"/>
          </w:tcPr>
          <w:p w:rsidR="00A02597" w:rsidRPr="00BB78BC"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vAlign w:val="center"/>
          </w:tcPr>
          <w:p w:rsidR="00A02597" w:rsidRPr="00BB78BC"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vAlign w:val="center"/>
          </w:tcPr>
          <w:p w:rsidR="00A02597" w:rsidRPr="00BB78BC"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9.1</w:t>
            </w:r>
          </w:p>
        </w:tc>
        <w:tc>
          <w:tcPr>
            <w:tcW w:w="4820" w:type="dxa"/>
          </w:tcPr>
          <w:p w:rsidR="00A02597" w:rsidRPr="00054F7E"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54F7E">
              <w:rPr>
                <w:rFonts w:ascii="Times New Roman" w:hAnsi="Times New Roman" w:cs="Times New Roman"/>
              </w:rPr>
              <w:t>«Как выбрать наиболее выгодный кредит»</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CD3319" w:rsidRDefault="00A02597" w:rsidP="00542E1E">
            <w:pPr>
              <w:ind w:firstLine="0"/>
              <w:jc w:val="center"/>
              <w:rPr>
                <w:rFonts w:ascii="Times New Roman" w:hAnsi="Times New Roman" w:cs="Times New Roman"/>
                <w:sz w:val="24"/>
                <w:szCs w:val="24"/>
              </w:rPr>
            </w:pPr>
          </w:p>
        </w:tc>
        <w:tc>
          <w:tcPr>
            <w:tcW w:w="1559" w:type="dxa"/>
            <w:vAlign w:val="center"/>
          </w:tcPr>
          <w:p w:rsidR="00A02597" w:rsidRPr="00CD3319" w:rsidRDefault="00A02597" w:rsidP="00542E1E">
            <w:pPr>
              <w:ind w:firstLine="0"/>
              <w:jc w:val="center"/>
              <w:rPr>
                <w:rFonts w:ascii="Times New Roman" w:hAnsi="Times New Roman" w:cs="Times New Roman"/>
                <w:sz w:val="24"/>
                <w:szCs w:val="24"/>
              </w:rPr>
            </w:pPr>
            <w:r w:rsidRPr="00CD3319">
              <w:rPr>
                <w:rFonts w:ascii="Times New Roman" w:hAnsi="Times New Roman" w:cs="Times New Roman"/>
                <w:sz w:val="24"/>
                <w:szCs w:val="24"/>
              </w:rPr>
              <w:t>1</w:t>
            </w:r>
          </w:p>
        </w:tc>
      </w:tr>
      <w:tr w:rsidR="00A02597" w:rsidRPr="005E0D09" w:rsidTr="004E2CA6">
        <w:trPr>
          <w:trHeight w:val="375"/>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9.2</w:t>
            </w:r>
          </w:p>
        </w:tc>
        <w:tc>
          <w:tcPr>
            <w:tcW w:w="4820" w:type="dxa"/>
          </w:tcPr>
          <w:p w:rsidR="00A02597" w:rsidRPr="0085679A"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54F7E">
              <w:rPr>
                <w:rFonts w:ascii="Times New Roman" w:hAnsi="Times New Roman" w:cs="Times New Roman"/>
              </w:rPr>
              <w:t>«Как уменьшить стоимость кредита</w:t>
            </w:r>
            <w:r>
              <w:rPr>
                <w:rFonts w:ascii="Times New Roman" w:hAnsi="Times New Roman" w:cs="Times New Roman"/>
              </w:rPr>
              <w:t>»</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9.3</w:t>
            </w:r>
          </w:p>
        </w:tc>
        <w:tc>
          <w:tcPr>
            <w:tcW w:w="4820" w:type="dxa"/>
          </w:tcPr>
          <w:p w:rsidR="00A02597" w:rsidRPr="00054F7E"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54F7E">
              <w:rPr>
                <w:rFonts w:ascii="Times New Roman" w:hAnsi="Times New Roman" w:cs="Times New Roman"/>
              </w:rPr>
              <w:t>«Типичные ошибки при использовании кредита»</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rPr>
          <w:trHeight w:val="79"/>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9.4</w:t>
            </w:r>
          </w:p>
        </w:tc>
        <w:tc>
          <w:tcPr>
            <w:tcW w:w="4820" w:type="dxa"/>
          </w:tcPr>
          <w:p w:rsidR="00A02597" w:rsidRPr="00054F7E"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54F7E">
              <w:rPr>
                <w:rFonts w:ascii="Times New Roman" w:hAnsi="Times New Roman" w:cs="Times New Roman"/>
              </w:rPr>
              <w:t>«Махинации с кредитами»</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rPr>
          <w:trHeight w:val="79"/>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10.</w:t>
            </w:r>
          </w:p>
        </w:tc>
        <w:tc>
          <w:tcPr>
            <w:tcW w:w="4820" w:type="dxa"/>
          </w:tcPr>
          <w:p w:rsidR="00A02597" w:rsidRPr="00284F1D"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284F1D">
              <w:rPr>
                <w:rFonts w:ascii="Times New Roman" w:hAnsi="Times New Roman" w:cs="Times New Roman"/>
                <w:b/>
              </w:rPr>
              <w:t>«</w:t>
            </w:r>
            <w:r w:rsidRPr="00284F1D">
              <w:rPr>
                <w:rFonts w:ascii="Times New Roman" w:hAnsi="Times New Roman" w:cs="Times New Roman"/>
                <w:b/>
                <w:lang w:val="en-US"/>
              </w:rPr>
              <w:t>SMART</w:t>
            </w:r>
            <w:r w:rsidRPr="00284F1D">
              <w:rPr>
                <w:rFonts w:ascii="Times New Roman" w:hAnsi="Times New Roman" w:cs="Times New Roman"/>
                <w:b/>
              </w:rPr>
              <w:t xml:space="preserve"> – цели»</w:t>
            </w:r>
          </w:p>
        </w:tc>
        <w:tc>
          <w:tcPr>
            <w:tcW w:w="1276" w:type="dxa"/>
            <w:vAlign w:val="center"/>
          </w:tcPr>
          <w:p w:rsidR="00A02597" w:rsidRPr="00BA32EC"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vAlign w:val="center"/>
          </w:tcPr>
          <w:p w:rsidR="00A02597" w:rsidRPr="00BA32EC"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c>
          <w:tcPr>
            <w:tcW w:w="1559" w:type="dxa"/>
            <w:vAlign w:val="center"/>
          </w:tcPr>
          <w:p w:rsidR="00A02597" w:rsidRPr="00BA32EC" w:rsidRDefault="00A02597" w:rsidP="00542E1E">
            <w:pPr>
              <w:ind w:firstLine="0"/>
              <w:jc w:val="center"/>
              <w:rPr>
                <w:rFonts w:ascii="Times New Roman" w:hAnsi="Times New Roman" w:cs="Times New Roman"/>
                <w:b/>
                <w:sz w:val="24"/>
                <w:szCs w:val="24"/>
              </w:rPr>
            </w:pPr>
            <w:r w:rsidRPr="00BA32EC">
              <w:rPr>
                <w:rFonts w:ascii="Times New Roman" w:hAnsi="Times New Roman" w:cs="Times New Roman"/>
                <w:b/>
                <w:sz w:val="24"/>
                <w:szCs w:val="24"/>
              </w:rPr>
              <w:t>2</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10.1</w:t>
            </w:r>
          </w:p>
        </w:tc>
        <w:tc>
          <w:tcPr>
            <w:tcW w:w="4820" w:type="dxa"/>
          </w:tcPr>
          <w:p w:rsidR="00A02597" w:rsidRPr="00284F1D" w:rsidRDefault="00A02597" w:rsidP="00542E1E">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284F1D">
              <w:rPr>
                <w:rFonts w:ascii="Times New Roman" w:hAnsi="Times New Roman" w:cs="Times New Roman"/>
                <w:b/>
              </w:rPr>
              <w:t>«</w:t>
            </w:r>
            <w:r w:rsidRPr="00284F1D">
              <w:rPr>
                <w:rFonts w:ascii="Times New Roman" w:hAnsi="Times New Roman" w:cs="Times New Roman"/>
              </w:rPr>
              <w:t>SMART – цели»</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lastRenderedPageBreak/>
              <w:t>10.2</w:t>
            </w:r>
          </w:p>
        </w:tc>
        <w:tc>
          <w:tcPr>
            <w:tcW w:w="4820" w:type="dxa"/>
          </w:tcPr>
          <w:p w:rsidR="00A02597" w:rsidRPr="00284F1D"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284F1D">
              <w:rPr>
                <w:rFonts w:ascii="Times New Roman" w:hAnsi="Times New Roman" w:cs="Times New Roman"/>
              </w:rPr>
              <w:t>«Покупка машины. Урок – кейс»</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11.</w:t>
            </w:r>
          </w:p>
        </w:tc>
        <w:tc>
          <w:tcPr>
            <w:tcW w:w="4820" w:type="dxa"/>
            <w:tcBorders>
              <w:top w:val="single" w:sz="4" w:space="0" w:color="auto"/>
            </w:tcBorders>
          </w:tcPr>
          <w:p w:rsidR="00A02597" w:rsidRPr="00284F1D" w:rsidRDefault="00A02597" w:rsidP="00542E1E">
            <w:pPr>
              <w:ind w:right="350" w:firstLine="0"/>
              <w:jc w:val="both"/>
              <w:rPr>
                <w:rFonts w:ascii="Times New Roman" w:hAnsi="Times New Roman" w:cs="Times New Roman"/>
                <w:b/>
              </w:rPr>
            </w:pPr>
            <w:r>
              <w:rPr>
                <w:rFonts w:ascii="Times New Roman" w:hAnsi="Times New Roman" w:cs="Times New Roman"/>
                <w:b/>
              </w:rPr>
              <w:t xml:space="preserve">Раздел </w:t>
            </w:r>
            <w:r w:rsidRPr="00284F1D">
              <w:rPr>
                <w:rFonts w:ascii="Times New Roman" w:hAnsi="Times New Roman" w:cs="Times New Roman"/>
                <w:b/>
              </w:rPr>
              <w:t>«Страхование»</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11.1</w:t>
            </w:r>
          </w:p>
        </w:tc>
        <w:tc>
          <w:tcPr>
            <w:tcW w:w="4820" w:type="dxa"/>
          </w:tcPr>
          <w:p w:rsidR="00A02597" w:rsidRPr="00284F1D"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284F1D">
              <w:rPr>
                <w:rFonts w:ascii="Times New Roman" w:hAnsi="Times New Roman" w:cs="Times New Roman"/>
              </w:rPr>
              <w:t>«Что такое страхование»</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11.2</w:t>
            </w:r>
          </w:p>
        </w:tc>
        <w:tc>
          <w:tcPr>
            <w:tcW w:w="4820" w:type="dxa"/>
          </w:tcPr>
          <w:p w:rsidR="00A02597" w:rsidRPr="00284F1D"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284F1D">
              <w:rPr>
                <w:rFonts w:ascii="Times New Roman" w:hAnsi="Times New Roman" w:cs="Times New Roman"/>
              </w:rPr>
              <w:t>«Виды страхования»</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11.3</w:t>
            </w:r>
          </w:p>
        </w:tc>
        <w:tc>
          <w:tcPr>
            <w:tcW w:w="4820" w:type="dxa"/>
          </w:tcPr>
          <w:p w:rsidR="00A02597" w:rsidRPr="00284F1D"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284F1D">
              <w:rPr>
                <w:rFonts w:ascii="Times New Roman" w:hAnsi="Times New Roman" w:cs="Times New Roman"/>
              </w:rPr>
              <w:t>«Как использовать страхование в повседневной жизни»</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rPr>
          <w:trHeight w:val="158"/>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12.</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proofErr w:type="gramStart"/>
            <w:r>
              <w:rPr>
                <w:rFonts w:ascii="Times New Roman" w:hAnsi="Times New Roman" w:cs="Times New Roman"/>
                <w:b/>
              </w:rPr>
              <w:t xml:space="preserve">Раздел </w:t>
            </w:r>
            <w:r w:rsidRPr="000F3252">
              <w:rPr>
                <w:rFonts w:ascii="Times New Roman" w:hAnsi="Times New Roman" w:cs="Times New Roman"/>
                <w:b/>
              </w:rPr>
              <w:t xml:space="preserve"> «</w:t>
            </w:r>
            <w:proofErr w:type="gramEnd"/>
            <w:r w:rsidRPr="000F3252">
              <w:rPr>
                <w:rFonts w:ascii="Times New Roman" w:hAnsi="Times New Roman" w:cs="Times New Roman"/>
                <w:b/>
              </w:rPr>
              <w:t>Инвестиции»</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0</w:t>
            </w:r>
          </w:p>
        </w:tc>
      </w:tr>
      <w:tr w:rsidR="00A02597" w:rsidRPr="005E0D09" w:rsidTr="004E2CA6">
        <w:trPr>
          <w:trHeight w:val="303"/>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12.1</w:t>
            </w:r>
          </w:p>
        </w:tc>
        <w:tc>
          <w:tcPr>
            <w:tcW w:w="4820" w:type="dxa"/>
            <w:tcBorders>
              <w:bottom w:val="single" w:sz="4" w:space="0" w:color="auto"/>
            </w:tcBorders>
          </w:tcPr>
          <w:p w:rsidR="00A02597" w:rsidRPr="00B47A51"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F3252">
              <w:rPr>
                <w:rFonts w:ascii="Times New Roman" w:hAnsi="Times New Roman" w:cs="Times New Roman"/>
              </w:rPr>
              <w:t>«Что такое инвестиции»</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rPr>
          <w:trHeight w:val="265"/>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12.2</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0F3252">
              <w:rPr>
                <w:rFonts w:ascii="Times New Roman" w:hAnsi="Times New Roman" w:cs="Times New Roman"/>
              </w:rPr>
              <w:t>«Как выбрать активы»</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rPr>
          <w:trHeight w:val="270"/>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12.3</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0F3252">
              <w:rPr>
                <w:rFonts w:ascii="Times New Roman" w:hAnsi="Times New Roman" w:cs="Times New Roman"/>
              </w:rPr>
              <w:t>«Как делать инвестиции»</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rPr>
          <w:trHeight w:val="260"/>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12.4</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F3252">
              <w:rPr>
                <w:rFonts w:ascii="Times New Roman" w:hAnsi="Times New Roman" w:cs="Times New Roman"/>
              </w:rPr>
              <w:t>«Махинации с инвестициями»</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13.</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proofErr w:type="gramStart"/>
            <w:r>
              <w:rPr>
                <w:rFonts w:ascii="Times New Roman" w:hAnsi="Times New Roman" w:cs="Times New Roman"/>
                <w:b/>
              </w:rPr>
              <w:t xml:space="preserve">Раздел </w:t>
            </w:r>
            <w:r w:rsidRPr="000F3252">
              <w:rPr>
                <w:rFonts w:ascii="Times New Roman" w:hAnsi="Times New Roman" w:cs="Times New Roman"/>
                <w:b/>
              </w:rPr>
              <w:t xml:space="preserve"> «</w:t>
            </w:r>
            <w:proofErr w:type="gramEnd"/>
            <w:r w:rsidRPr="000F3252">
              <w:rPr>
                <w:rFonts w:ascii="Times New Roman" w:hAnsi="Times New Roman" w:cs="Times New Roman"/>
                <w:b/>
              </w:rPr>
              <w:t>Пенсионная система»</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r>
      <w:tr w:rsidR="00A02597" w:rsidRPr="005E0D09" w:rsidTr="004E2CA6">
        <w:trPr>
          <w:trHeight w:val="341"/>
        </w:trPr>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13.1</w:t>
            </w:r>
          </w:p>
        </w:tc>
        <w:tc>
          <w:tcPr>
            <w:tcW w:w="4820" w:type="dxa"/>
            <w:tcBorders>
              <w:bottom w:val="single" w:sz="4" w:space="0" w:color="auto"/>
            </w:tcBorders>
          </w:tcPr>
          <w:p w:rsidR="00A02597" w:rsidRPr="000F3252" w:rsidRDefault="00A02597" w:rsidP="00340DE4">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0F3252">
              <w:rPr>
                <w:rFonts w:ascii="Times New Roman" w:hAnsi="Times New Roman" w:cs="Times New Roman"/>
              </w:rPr>
              <w:t>«Пенсионная система»</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13.2</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0F3252">
              <w:rPr>
                <w:rFonts w:ascii="Times New Roman" w:hAnsi="Times New Roman" w:cs="Times New Roman"/>
              </w:rPr>
              <w:t>«Как сформировать частную пенсию»</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14.</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r>
              <w:rPr>
                <w:rFonts w:ascii="Times New Roman" w:hAnsi="Times New Roman" w:cs="Times New Roman"/>
                <w:b/>
              </w:rPr>
              <w:t>Раздел</w:t>
            </w:r>
            <w:r w:rsidRPr="000F3252">
              <w:rPr>
                <w:rFonts w:ascii="Times New Roman" w:hAnsi="Times New Roman" w:cs="Times New Roman"/>
                <w:b/>
              </w:rPr>
              <w:t xml:space="preserve"> «Налоги»</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vAlign w:val="center"/>
          </w:tcPr>
          <w:p w:rsidR="00A02597" w:rsidRPr="005E0D09"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14.1</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0F3252">
              <w:rPr>
                <w:rFonts w:ascii="Times New Roman" w:hAnsi="Times New Roman" w:cs="Times New Roman"/>
              </w:rPr>
              <w:t>«Налоги. Виды налогов»</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14.2</w:t>
            </w:r>
          </w:p>
        </w:tc>
        <w:tc>
          <w:tcPr>
            <w:tcW w:w="4820" w:type="dxa"/>
            <w:tcBorders>
              <w:bottom w:val="single" w:sz="4" w:space="0" w:color="auto"/>
            </w:tcBorders>
          </w:tcPr>
          <w:p w:rsidR="00A02597" w:rsidRPr="000F3252" w:rsidRDefault="00A02597" w:rsidP="00542E1E">
            <w:pPr>
              <w:ind w:right="350" w:firstLine="0"/>
              <w:jc w:val="both"/>
              <w:rPr>
                <w:rFonts w:ascii="Times New Roman" w:hAnsi="Times New Roman" w:cs="Times New Roman"/>
                <w:b/>
              </w:rPr>
            </w:pPr>
            <w:r>
              <w:rPr>
                <w:rFonts w:ascii="Times New Roman" w:hAnsi="Times New Roman" w:cs="Times New Roman"/>
                <w:sz w:val="24"/>
                <w:szCs w:val="24"/>
              </w:rPr>
              <w:t xml:space="preserve">Тема </w:t>
            </w:r>
            <w:r w:rsidRPr="000F3252">
              <w:rPr>
                <w:rFonts w:ascii="Times New Roman" w:hAnsi="Times New Roman" w:cs="Times New Roman"/>
              </w:rPr>
              <w:t>«Налог на доходы физических лиц»</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r w:rsidRPr="002071D9">
              <w:rPr>
                <w:rFonts w:ascii="Times New Roman" w:hAnsi="Times New Roman" w:cs="Times New Roman"/>
                <w:sz w:val="24"/>
                <w:szCs w:val="24"/>
              </w:rPr>
              <w:t>1</w:t>
            </w:r>
          </w:p>
        </w:tc>
      </w:tr>
      <w:tr w:rsidR="00A02597" w:rsidRPr="005E0D09" w:rsidTr="004E2CA6">
        <w:tc>
          <w:tcPr>
            <w:tcW w:w="850" w:type="dxa"/>
            <w:vAlign w:val="center"/>
          </w:tcPr>
          <w:p w:rsidR="00A02597" w:rsidRPr="004E2CA6" w:rsidRDefault="00A02597" w:rsidP="00D412F0">
            <w:pPr>
              <w:ind w:right="26" w:firstLine="0"/>
              <w:jc w:val="center"/>
              <w:rPr>
                <w:rFonts w:ascii="PT Astra Serif" w:hAnsi="PT Astra Serif" w:cs="Times New Roman"/>
                <w:sz w:val="24"/>
                <w:szCs w:val="24"/>
              </w:rPr>
            </w:pPr>
            <w:r w:rsidRPr="004E2CA6">
              <w:rPr>
                <w:rFonts w:ascii="PT Astra Serif" w:hAnsi="PT Astra Serif" w:cs="Times New Roman"/>
                <w:sz w:val="24"/>
                <w:szCs w:val="24"/>
              </w:rPr>
              <w:t>14.3</w:t>
            </w:r>
          </w:p>
        </w:tc>
        <w:tc>
          <w:tcPr>
            <w:tcW w:w="4820" w:type="dxa"/>
            <w:tcBorders>
              <w:bottom w:val="single" w:sz="4" w:space="0" w:color="auto"/>
            </w:tcBorders>
          </w:tcPr>
          <w:p w:rsidR="00A02597" w:rsidRDefault="00A02597" w:rsidP="00542E1E">
            <w:pPr>
              <w:ind w:right="350" w:firstLine="0"/>
              <w:jc w:val="both"/>
              <w:rPr>
                <w:rFonts w:ascii="Times New Roman" w:hAnsi="Times New Roman" w:cs="Times New Roman"/>
              </w:rPr>
            </w:pPr>
            <w:r>
              <w:rPr>
                <w:rFonts w:ascii="Times New Roman" w:hAnsi="Times New Roman" w:cs="Times New Roman"/>
                <w:sz w:val="24"/>
                <w:szCs w:val="24"/>
              </w:rPr>
              <w:t xml:space="preserve">Тема </w:t>
            </w:r>
            <w:r w:rsidRPr="000F3252">
              <w:rPr>
                <w:rFonts w:ascii="Times New Roman" w:hAnsi="Times New Roman" w:cs="Times New Roman"/>
              </w:rPr>
              <w:t>«Налоговая декларация на доходы физических лиц»</w:t>
            </w:r>
          </w:p>
          <w:p w:rsidR="00A02597" w:rsidRPr="00303A41" w:rsidRDefault="00A02597" w:rsidP="00542E1E">
            <w:pPr>
              <w:ind w:right="350" w:firstLine="0"/>
              <w:rPr>
                <w:rFonts w:ascii="Times New Roman" w:hAnsi="Times New Roman" w:cs="Times New Roman"/>
                <w:b/>
              </w:rPr>
            </w:pPr>
            <w:r w:rsidRPr="00303A41">
              <w:rPr>
                <w:rFonts w:ascii="Times New Roman" w:hAnsi="Times New Roman" w:cs="Times New Roman"/>
                <w:b/>
              </w:rPr>
              <w:t>Итоговый конт</w:t>
            </w:r>
            <w:r>
              <w:rPr>
                <w:rFonts w:ascii="Times New Roman" w:hAnsi="Times New Roman" w:cs="Times New Roman"/>
                <w:b/>
              </w:rPr>
              <w:t>р</w:t>
            </w:r>
            <w:r w:rsidRPr="00303A41">
              <w:rPr>
                <w:rFonts w:ascii="Times New Roman" w:hAnsi="Times New Roman" w:cs="Times New Roman"/>
                <w:b/>
              </w:rPr>
              <w:t>оль</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A02597" w:rsidRPr="002071D9" w:rsidRDefault="00A02597" w:rsidP="00542E1E">
            <w:pPr>
              <w:ind w:firstLine="0"/>
              <w:jc w:val="center"/>
              <w:rPr>
                <w:rFonts w:ascii="Times New Roman" w:hAnsi="Times New Roman" w:cs="Times New Roman"/>
                <w:sz w:val="24"/>
                <w:szCs w:val="24"/>
              </w:rPr>
            </w:pPr>
          </w:p>
        </w:tc>
        <w:tc>
          <w:tcPr>
            <w:tcW w:w="1559" w:type="dxa"/>
            <w:vAlign w:val="center"/>
          </w:tcPr>
          <w:p w:rsidR="00A02597" w:rsidRPr="002071D9" w:rsidRDefault="00A02597" w:rsidP="00542E1E">
            <w:pPr>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A02597" w:rsidRPr="005E0D09" w:rsidTr="004E2CA6">
        <w:tc>
          <w:tcPr>
            <w:tcW w:w="850" w:type="dxa"/>
            <w:vAlign w:val="center"/>
          </w:tcPr>
          <w:p w:rsidR="00A02597" w:rsidRPr="004E2CA6" w:rsidRDefault="00A02597" w:rsidP="003E6116">
            <w:pPr>
              <w:ind w:right="350"/>
              <w:jc w:val="center"/>
              <w:rPr>
                <w:rFonts w:ascii="PT Astra Serif" w:hAnsi="PT Astra Serif" w:cs="Times New Roman"/>
                <w:sz w:val="24"/>
                <w:szCs w:val="24"/>
              </w:rPr>
            </w:pPr>
          </w:p>
        </w:tc>
        <w:tc>
          <w:tcPr>
            <w:tcW w:w="4820" w:type="dxa"/>
          </w:tcPr>
          <w:p w:rsidR="00A02597" w:rsidRPr="000F3252" w:rsidRDefault="00A02597" w:rsidP="00D31396">
            <w:pPr>
              <w:ind w:right="350"/>
              <w:jc w:val="right"/>
              <w:rPr>
                <w:rFonts w:ascii="Times New Roman" w:hAnsi="Times New Roman" w:cs="Times New Roman"/>
              </w:rPr>
            </w:pPr>
          </w:p>
        </w:tc>
        <w:tc>
          <w:tcPr>
            <w:tcW w:w="1276" w:type="dxa"/>
            <w:vAlign w:val="center"/>
          </w:tcPr>
          <w:p w:rsidR="00A02597" w:rsidRPr="00E00628"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21</w:t>
            </w:r>
          </w:p>
        </w:tc>
        <w:tc>
          <w:tcPr>
            <w:tcW w:w="1276" w:type="dxa"/>
            <w:vAlign w:val="center"/>
          </w:tcPr>
          <w:p w:rsidR="00A02597" w:rsidRPr="00E00628"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13</w:t>
            </w:r>
          </w:p>
        </w:tc>
        <w:tc>
          <w:tcPr>
            <w:tcW w:w="1559" w:type="dxa"/>
            <w:vAlign w:val="center"/>
          </w:tcPr>
          <w:p w:rsidR="00A02597" w:rsidRPr="00E00628"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8</w:t>
            </w:r>
          </w:p>
        </w:tc>
      </w:tr>
      <w:tr w:rsidR="00A02597" w:rsidRPr="005E0D09" w:rsidTr="004E2CA6">
        <w:tc>
          <w:tcPr>
            <w:tcW w:w="850" w:type="dxa"/>
            <w:vAlign w:val="center"/>
          </w:tcPr>
          <w:p w:rsidR="00A02597" w:rsidRPr="004E2CA6" w:rsidRDefault="00A02597" w:rsidP="003613E7">
            <w:pPr>
              <w:ind w:right="350"/>
              <w:jc w:val="both"/>
              <w:rPr>
                <w:rFonts w:ascii="PT Astra Serif" w:hAnsi="PT Astra Serif" w:cs="Times New Roman"/>
                <w:sz w:val="24"/>
                <w:szCs w:val="24"/>
              </w:rPr>
            </w:pPr>
          </w:p>
        </w:tc>
        <w:tc>
          <w:tcPr>
            <w:tcW w:w="4820" w:type="dxa"/>
            <w:tcBorders>
              <w:bottom w:val="single" w:sz="4" w:space="0" w:color="auto"/>
            </w:tcBorders>
          </w:tcPr>
          <w:p w:rsidR="00A02597" w:rsidRPr="00A530E5" w:rsidRDefault="00A02597" w:rsidP="003613E7">
            <w:pPr>
              <w:ind w:right="350"/>
              <w:jc w:val="right"/>
              <w:rPr>
                <w:rFonts w:ascii="Times New Roman" w:hAnsi="Times New Roman" w:cs="Times New Roman"/>
                <w:b/>
              </w:rPr>
            </w:pPr>
            <w:r w:rsidRPr="00A530E5">
              <w:rPr>
                <w:rFonts w:ascii="Times New Roman" w:hAnsi="Times New Roman" w:cs="Times New Roman"/>
                <w:b/>
              </w:rPr>
              <w:t>Итого:</w:t>
            </w:r>
          </w:p>
        </w:tc>
        <w:tc>
          <w:tcPr>
            <w:tcW w:w="1276" w:type="dxa"/>
            <w:vAlign w:val="center"/>
          </w:tcPr>
          <w:p w:rsidR="00A02597" w:rsidRPr="00E00628"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36</w:t>
            </w:r>
          </w:p>
        </w:tc>
        <w:tc>
          <w:tcPr>
            <w:tcW w:w="1276" w:type="dxa"/>
            <w:vAlign w:val="center"/>
          </w:tcPr>
          <w:p w:rsidR="00A02597" w:rsidRPr="00E00628"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25</w:t>
            </w:r>
          </w:p>
        </w:tc>
        <w:tc>
          <w:tcPr>
            <w:tcW w:w="1559" w:type="dxa"/>
            <w:vAlign w:val="center"/>
          </w:tcPr>
          <w:p w:rsidR="00A02597" w:rsidRPr="00E00628" w:rsidRDefault="00A02597" w:rsidP="00542E1E">
            <w:pPr>
              <w:ind w:firstLine="0"/>
              <w:jc w:val="center"/>
              <w:rPr>
                <w:rFonts w:ascii="Times New Roman" w:hAnsi="Times New Roman" w:cs="Times New Roman"/>
                <w:b/>
                <w:sz w:val="24"/>
                <w:szCs w:val="24"/>
              </w:rPr>
            </w:pPr>
            <w:r>
              <w:rPr>
                <w:rFonts w:ascii="Times New Roman" w:hAnsi="Times New Roman" w:cs="Times New Roman"/>
                <w:b/>
                <w:sz w:val="24"/>
                <w:szCs w:val="24"/>
              </w:rPr>
              <w:t>11</w:t>
            </w:r>
          </w:p>
        </w:tc>
      </w:tr>
    </w:tbl>
    <w:p w:rsidR="00E079C6" w:rsidRPr="00303A41" w:rsidRDefault="00E079C6" w:rsidP="00303A41">
      <w:pPr>
        <w:ind w:firstLine="0"/>
        <w:jc w:val="both"/>
        <w:rPr>
          <w:rFonts w:ascii="PT Astra Serif" w:hAnsi="PT Astra Serif" w:cs="Times New Roman"/>
          <w:b/>
          <w:sz w:val="24"/>
          <w:szCs w:val="24"/>
        </w:rPr>
      </w:pPr>
    </w:p>
    <w:p w:rsidR="004243E1" w:rsidRPr="00D412F0" w:rsidRDefault="00D412F0" w:rsidP="00D412F0">
      <w:pPr>
        <w:pStyle w:val="ad"/>
        <w:numPr>
          <w:ilvl w:val="1"/>
          <w:numId w:val="56"/>
        </w:numPr>
        <w:jc w:val="both"/>
        <w:rPr>
          <w:rFonts w:ascii="PT Astra Serif" w:hAnsi="PT Astra Serif" w:cs="Times New Roman"/>
          <w:sz w:val="24"/>
          <w:szCs w:val="24"/>
        </w:rPr>
      </w:pPr>
      <w:r>
        <w:rPr>
          <w:rFonts w:ascii="PT Astra Serif" w:hAnsi="PT Astra Serif" w:cs="Times New Roman"/>
          <w:b/>
          <w:sz w:val="24"/>
          <w:szCs w:val="24"/>
        </w:rPr>
        <w:t xml:space="preserve"> </w:t>
      </w:r>
      <w:r w:rsidR="00A37570" w:rsidRPr="00D412F0">
        <w:rPr>
          <w:rFonts w:ascii="PT Astra Serif" w:hAnsi="PT Astra Serif" w:cs="Times New Roman"/>
          <w:b/>
          <w:sz w:val="24"/>
          <w:szCs w:val="24"/>
        </w:rPr>
        <w:t>СОДЕРЖАНИЕ ТЕМ</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827"/>
        <w:gridCol w:w="4960"/>
      </w:tblGrid>
      <w:tr w:rsidR="009F5637" w:rsidRPr="00DB3A89" w:rsidTr="00542E1E">
        <w:trPr>
          <w:trHeight w:val="122"/>
        </w:trPr>
        <w:tc>
          <w:tcPr>
            <w:tcW w:w="851" w:type="dxa"/>
            <w:shd w:val="clear" w:color="auto" w:fill="auto"/>
          </w:tcPr>
          <w:p w:rsidR="009F5637" w:rsidRPr="00DB3A89" w:rsidRDefault="009F5637" w:rsidP="00B74AD9">
            <w:pPr>
              <w:ind w:firstLine="0"/>
              <w:jc w:val="center"/>
              <w:rPr>
                <w:rFonts w:ascii="PT Astra Serif" w:hAnsi="PT Astra Serif" w:cs="Times New Roman"/>
                <w:b/>
                <w:sz w:val="24"/>
                <w:szCs w:val="24"/>
              </w:rPr>
            </w:pPr>
            <w:r w:rsidRPr="00DB3A89">
              <w:rPr>
                <w:rFonts w:ascii="PT Astra Serif" w:hAnsi="PT Astra Serif" w:cs="Times New Roman"/>
                <w:b/>
                <w:sz w:val="24"/>
                <w:szCs w:val="24"/>
              </w:rPr>
              <w:t>№</w:t>
            </w:r>
          </w:p>
        </w:tc>
        <w:tc>
          <w:tcPr>
            <w:tcW w:w="3827" w:type="dxa"/>
            <w:shd w:val="clear" w:color="auto" w:fill="auto"/>
          </w:tcPr>
          <w:p w:rsidR="009F5637" w:rsidRPr="00DB3A89" w:rsidRDefault="009F5637" w:rsidP="00B74AD9">
            <w:pPr>
              <w:jc w:val="both"/>
              <w:rPr>
                <w:rFonts w:ascii="PT Astra Serif" w:hAnsi="PT Astra Serif" w:cs="Times New Roman"/>
                <w:b/>
                <w:sz w:val="24"/>
                <w:szCs w:val="24"/>
              </w:rPr>
            </w:pPr>
            <w:r w:rsidRPr="00DB3A89">
              <w:rPr>
                <w:rFonts w:ascii="PT Astra Serif" w:hAnsi="PT Astra Serif" w:cs="Times New Roman"/>
                <w:b/>
                <w:sz w:val="24"/>
                <w:szCs w:val="24"/>
              </w:rPr>
              <w:t>Название разделов и глав</w:t>
            </w:r>
          </w:p>
        </w:tc>
        <w:tc>
          <w:tcPr>
            <w:tcW w:w="4960" w:type="dxa"/>
            <w:shd w:val="clear" w:color="auto" w:fill="auto"/>
          </w:tcPr>
          <w:p w:rsidR="009F5637" w:rsidRPr="00DB3A89" w:rsidRDefault="009F5637" w:rsidP="00E374D7">
            <w:pPr>
              <w:pStyle w:val="ad"/>
              <w:ind w:left="-106" w:firstLine="0"/>
              <w:jc w:val="center"/>
              <w:rPr>
                <w:rFonts w:ascii="PT Astra Serif" w:hAnsi="PT Astra Serif" w:cs="Times New Roman"/>
                <w:b/>
                <w:sz w:val="24"/>
                <w:szCs w:val="24"/>
              </w:rPr>
            </w:pPr>
            <w:r w:rsidRPr="00DB3A89">
              <w:rPr>
                <w:rFonts w:ascii="PT Astra Serif" w:hAnsi="PT Astra Serif" w:cs="Times New Roman"/>
                <w:b/>
                <w:sz w:val="24"/>
                <w:szCs w:val="24"/>
              </w:rPr>
              <w:t>Содержание</w:t>
            </w:r>
          </w:p>
        </w:tc>
      </w:tr>
      <w:tr w:rsidR="009F5637" w:rsidRPr="00DB3A89" w:rsidTr="00542E1E">
        <w:trPr>
          <w:trHeight w:val="79"/>
        </w:trPr>
        <w:tc>
          <w:tcPr>
            <w:tcW w:w="851" w:type="dxa"/>
            <w:shd w:val="clear" w:color="auto" w:fill="auto"/>
          </w:tcPr>
          <w:p w:rsidR="009F5637" w:rsidRPr="00DB3A89" w:rsidRDefault="001E1011" w:rsidP="00542E1E">
            <w:pPr>
              <w:tabs>
                <w:tab w:val="left" w:pos="465"/>
              </w:tabs>
              <w:ind w:right="179" w:firstLine="0"/>
              <w:jc w:val="center"/>
              <w:rPr>
                <w:rFonts w:ascii="PT Astra Serif" w:hAnsi="PT Astra Serif" w:cs="Times New Roman"/>
                <w:sz w:val="24"/>
                <w:szCs w:val="24"/>
              </w:rPr>
            </w:pPr>
            <w:r w:rsidRPr="00DB3A89">
              <w:rPr>
                <w:rFonts w:ascii="PT Astra Serif" w:hAnsi="PT Astra Serif" w:cs="Times New Roman"/>
                <w:sz w:val="24"/>
                <w:szCs w:val="24"/>
              </w:rPr>
              <w:t>1</w:t>
            </w:r>
          </w:p>
        </w:tc>
        <w:tc>
          <w:tcPr>
            <w:tcW w:w="3827" w:type="dxa"/>
            <w:shd w:val="clear" w:color="auto" w:fill="auto"/>
          </w:tcPr>
          <w:p w:rsidR="00B34836" w:rsidRDefault="00B34836" w:rsidP="00B74AD9">
            <w:pPr>
              <w:ind w:firstLine="0"/>
              <w:jc w:val="both"/>
              <w:rPr>
                <w:rFonts w:ascii="PT Astra Serif" w:hAnsi="PT Astra Serif" w:cs="Times New Roman"/>
                <w:b/>
                <w:sz w:val="24"/>
                <w:szCs w:val="24"/>
              </w:rPr>
            </w:pPr>
            <w:r>
              <w:rPr>
                <w:rFonts w:ascii="PT Astra Serif" w:hAnsi="PT Astra Serif" w:cs="Times New Roman"/>
                <w:b/>
                <w:sz w:val="24"/>
                <w:szCs w:val="24"/>
              </w:rPr>
              <w:t>Входной контроль</w:t>
            </w:r>
          </w:p>
          <w:p w:rsidR="005A06FB"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 xml:space="preserve">Раздел 1 </w:t>
            </w:r>
          </w:p>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«История науки «Экономика»»</w:t>
            </w:r>
          </w:p>
        </w:tc>
        <w:tc>
          <w:tcPr>
            <w:tcW w:w="4960" w:type="dxa"/>
            <w:shd w:val="clear" w:color="auto" w:fill="auto"/>
          </w:tcPr>
          <w:p w:rsidR="009F5637" w:rsidRPr="00E374D7" w:rsidRDefault="009F5637" w:rsidP="005E5E2B">
            <w:pPr>
              <w:pStyle w:val="ad"/>
              <w:numPr>
                <w:ilvl w:val="0"/>
                <w:numId w:val="25"/>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Определение и история науки «Экономика».</w:t>
            </w:r>
          </w:p>
          <w:p w:rsidR="009F5637" w:rsidRPr="00E374D7" w:rsidRDefault="009F5637" w:rsidP="005E5E2B">
            <w:pPr>
              <w:pStyle w:val="ad"/>
              <w:numPr>
                <w:ilvl w:val="0"/>
                <w:numId w:val="25"/>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Экскурсия на предприятие, где работают экономисты (бухгалтеры)</w:t>
            </w:r>
          </w:p>
          <w:p w:rsidR="009F5637" w:rsidRPr="00E374D7" w:rsidRDefault="009F5637" w:rsidP="005E5E2B">
            <w:pPr>
              <w:pStyle w:val="ad"/>
              <w:numPr>
                <w:ilvl w:val="0"/>
                <w:numId w:val="25"/>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 xml:space="preserve">Выдающиеся экономисты </w:t>
            </w:r>
          </w:p>
          <w:p w:rsidR="009F5637" w:rsidRPr="00E374D7" w:rsidRDefault="009F5637" w:rsidP="005E5E2B">
            <w:pPr>
              <w:pStyle w:val="ad"/>
              <w:numPr>
                <w:ilvl w:val="0"/>
                <w:numId w:val="25"/>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Экономика России и мира</w:t>
            </w:r>
          </w:p>
          <w:p w:rsidR="009F5637" w:rsidRPr="00E374D7" w:rsidRDefault="009F5637" w:rsidP="005E5E2B">
            <w:pPr>
              <w:pStyle w:val="ad"/>
              <w:numPr>
                <w:ilvl w:val="0"/>
                <w:numId w:val="25"/>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Статистические данные по экономике России и мира</w:t>
            </w:r>
          </w:p>
          <w:p w:rsidR="009F5637" w:rsidRPr="00DB3A89" w:rsidRDefault="009F5637" w:rsidP="005E5E2B">
            <w:pPr>
              <w:pStyle w:val="ad"/>
              <w:numPr>
                <w:ilvl w:val="0"/>
                <w:numId w:val="25"/>
              </w:numPr>
              <w:ind w:left="317" w:hanging="317"/>
              <w:jc w:val="both"/>
              <w:rPr>
                <w:rFonts w:ascii="PT Astra Serif" w:hAnsi="PT Astra Serif" w:cs="Times New Roman"/>
                <w:sz w:val="24"/>
                <w:szCs w:val="24"/>
              </w:rPr>
            </w:pPr>
            <w:r w:rsidRPr="00E374D7">
              <w:rPr>
                <w:rFonts w:ascii="PT Astra Serif" w:hAnsi="PT Astra Serif" w:cs="Times New Roman"/>
                <w:b/>
                <w:bCs/>
                <w:sz w:val="24"/>
                <w:szCs w:val="24"/>
              </w:rPr>
              <w:t>Игра «Что? Где? Когда?» экономической направленности</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 «Определение и история науки «Экономика»»</w:t>
            </w:r>
          </w:p>
        </w:tc>
        <w:tc>
          <w:tcPr>
            <w:tcW w:w="4960" w:type="dxa"/>
            <w:shd w:val="clear" w:color="auto" w:fill="auto"/>
          </w:tcPr>
          <w:p w:rsidR="00C141D6" w:rsidRPr="00CD73B0" w:rsidRDefault="00C141D6" w:rsidP="005E5E2B">
            <w:pPr>
              <w:pStyle w:val="ad"/>
              <w:ind w:left="317" w:firstLine="0"/>
              <w:jc w:val="both"/>
              <w:rPr>
                <w:rFonts w:ascii="PT Astra Serif" w:hAnsi="PT Astra Serif" w:cs="Times New Roman"/>
                <w:bCs/>
                <w:color w:val="000000" w:themeColor="text1"/>
                <w:sz w:val="24"/>
                <w:szCs w:val="24"/>
              </w:rPr>
            </w:pPr>
            <w:r w:rsidRPr="0075136B">
              <w:rPr>
                <w:rFonts w:ascii="PT Astra Serif" w:hAnsi="PT Astra Serif" w:cs="Times New Roman"/>
                <w:b/>
                <w:bCs/>
                <w:color w:val="000000" w:themeColor="text1"/>
                <w:sz w:val="24"/>
                <w:szCs w:val="24"/>
              </w:rPr>
              <w:t>Теория:</w:t>
            </w:r>
            <w:r w:rsidR="00CD73B0" w:rsidRPr="00CD73B0">
              <w:rPr>
                <w:rFonts w:ascii="PT Astra Serif" w:hAnsi="PT Astra Serif" w:cs="Times New Roman"/>
                <w:bCs/>
                <w:color w:val="000000" w:themeColor="text1"/>
                <w:sz w:val="24"/>
                <w:szCs w:val="24"/>
              </w:rPr>
              <w:t xml:space="preserve"> определение и история науки «Экономика»</w:t>
            </w:r>
          </w:p>
          <w:p w:rsidR="00C141D6" w:rsidRPr="0075136B" w:rsidRDefault="00C141D6" w:rsidP="005E5E2B">
            <w:pPr>
              <w:pStyle w:val="ad"/>
              <w:ind w:left="317" w:firstLine="0"/>
              <w:jc w:val="both"/>
              <w:rPr>
                <w:rFonts w:ascii="PT Astra Serif" w:hAnsi="PT Astra Serif" w:cs="Times New Roman"/>
                <w:b/>
                <w:bCs/>
                <w:color w:val="000000" w:themeColor="text1"/>
                <w:sz w:val="24"/>
                <w:szCs w:val="24"/>
              </w:rPr>
            </w:pPr>
            <w:r w:rsidRPr="0075136B">
              <w:rPr>
                <w:rFonts w:ascii="PT Astra Serif" w:hAnsi="PT Astra Serif" w:cs="Times New Roman"/>
                <w:b/>
                <w:bCs/>
                <w:color w:val="000000" w:themeColor="text1"/>
                <w:sz w:val="24"/>
                <w:szCs w:val="24"/>
              </w:rPr>
              <w:t>Практика:</w:t>
            </w:r>
          </w:p>
          <w:p w:rsidR="009F5637" w:rsidRPr="00CD73B0" w:rsidRDefault="00CD73B0" w:rsidP="005E5E2B">
            <w:pPr>
              <w:ind w:firstLine="0"/>
              <w:jc w:val="both"/>
              <w:rPr>
                <w:rFonts w:ascii="PT Astra Serif" w:hAnsi="PT Astra Serif" w:cs="Times New Roman"/>
                <w:sz w:val="24"/>
                <w:szCs w:val="24"/>
              </w:rPr>
            </w:pPr>
            <w:r>
              <w:rPr>
                <w:rFonts w:ascii="PT Astra Serif" w:hAnsi="PT Astra Serif" w:cs="Times New Roman"/>
                <w:sz w:val="24"/>
                <w:szCs w:val="24"/>
              </w:rPr>
              <w:t xml:space="preserve">      </w:t>
            </w:r>
            <w:r w:rsidR="009F5637" w:rsidRPr="00CD73B0">
              <w:rPr>
                <w:rFonts w:ascii="PT Astra Serif" w:hAnsi="PT Astra Serif" w:cs="Times New Roman"/>
                <w:sz w:val="24"/>
                <w:szCs w:val="24"/>
              </w:rPr>
              <w:t>Деловая игра «Финансовые старты».</w:t>
            </w:r>
          </w:p>
          <w:p w:rsidR="009F5637" w:rsidRPr="00DB3A89" w:rsidRDefault="009F5637" w:rsidP="005E5E2B">
            <w:pPr>
              <w:pStyle w:val="ad"/>
              <w:numPr>
                <w:ilvl w:val="0"/>
                <w:numId w:val="26"/>
              </w:numPr>
              <w:ind w:left="317" w:hanging="283"/>
              <w:jc w:val="both"/>
              <w:rPr>
                <w:rFonts w:ascii="PT Astra Serif" w:hAnsi="PT Astra Serif" w:cs="Times New Roman"/>
                <w:sz w:val="24"/>
                <w:szCs w:val="24"/>
              </w:rPr>
            </w:pPr>
            <w:r w:rsidRPr="00DB3A89">
              <w:rPr>
                <w:rFonts w:ascii="PT Astra Serif" w:hAnsi="PT Astra Serif" w:cs="Times New Roman"/>
                <w:sz w:val="24"/>
                <w:szCs w:val="24"/>
              </w:rPr>
              <w:t>В процессе игры, обучающиеся делятся</w:t>
            </w:r>
            <w:r w:rsidR="00CD73B0">
              <w:rPr>
                <w:rFonts w:ascii="PT Astra Serif" w:hAnsi="PT Astra Serif" w:cs="Times New Roman"/>
                <w:sz w:val="24"/>
                <w:szCs w:val="24"/>
              </w:rPr>
              <w:t xml:space="preserve"> </w:t>
            </w:r>
            <w:r w:rsidRPr="00DB3A89">
              <w:rPr>
                <w:rFonts w:ascii="PT Astra Serif" w:hAnsi="PT Astra Serif" w:cs="Times New Roman"/>
                <w:sz w:val="24"/>
                <w:szCs w:val="24"/>
              </w:rPr>
              <w:t>на команды, перед командами ставятся задачи: выбор названия, проведение презентации работы, проведение экспертизы деятельности команд.</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w:t>
            </w:r>
            <w:r w:rsidR="001E1011" w:rsidRPr="00DB3A89">
              <w:rPr>
                <w:rFonts w:ascii="PT Astra Serif" w:hAnsi="PT Astra Serif" w:cs="Times New Roman"/>
                <w:sz w:val="24"/>
                <w:szCs w:val="24"/>
              </w:rPr>
              <w:t>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2 «Экскурсия на предприятие, где работают экономисты (бухгалтеры). Знакомство с профессией «Экономист (бухгалтер)» </w:t>
            </w:r>
          </w:p>
        </w:tc>
        <w:tc>
          <w:tcPr>
            <w:tcW w:w="4960" w:type="dxa"/>
            <w:shd w:val="clear" w:color="auto" w:fill="auto"/>
          </w:tcPr>
          <w:p w:rsidR="005319C9" w:rsidRDefault="00A577A2" w:rsidP="005E5E2B">
            <w:pPr>
              <w:pStyle w:val="ad"/>
              <w:ind w:left="0" w:firstLine="0"/>
              <w:jc w:val="both"/>
              <w:rPr>
                <w:rFonts w:ascii="PT Astra Serif" w:hAnsi="PT Astra Serif" w:cs="Times New Roman"/>
                <w:color w:val="000000" w:themeColor="text1"/>
                <w:sz w:val="24"/>
                <w:szCs w:val="24"/>
              </w:rPr>
            </w:pPr>
            <w:r w:rsidRPr="0075136B">
              <w:rPr>
                <w:rFonts w:ascii="PT Astra Serif" w:hAnsi="PT Astra Serif" w:cs="Times New Roman"/>
                <w:b/>
                <w:color w:val="000000" w:themeColor="text1"/>
                <w:sz w:val="24"/>
                <w:szCs w:val="24"/>
              </w:rPr>
              <w:t>Теория:</w:t>
            </w:r>
            <w:r w:rsidR="00CD73B0">
              <w:rPr>
                <w:rFonts w:ascii="PT Astra Serif" w:hAnsi="PT Astra Serif" w:cs="Times New Roman"/>
                <w:color w:val="000000" w:themeColor="text1"/>
                <w:sz w:val="24"/>
                <w:szCs w:val="24"/>
              </w:rPr>
              <w:t xml:space="preserve"> </w:t>
            </w:r>
            <w:r w:rsidR="005319C9">
              <w:rPr>
                <w:rFonts w:ascii="PT Astra Serif" w:hAnsi="PT Astra Serif" w:cs="Times New Roman"/>
                <w:color w:val="000000" w:themeColor="text1"/>
                <w:sz w:val="24"/>
                <w:szCs w:val="24"/>
              </w:rPr>
              <w:t xml:space="preserve">обязанности экономиста </w:t>
            </w:r>
          </w:p>
          <w:p w:rsidR="009F5637" w:rsidRPr="00DB3A89" w:rsidRDefault="005319C9" w:rsidP="005E5E2B">
            <w:pPr>
              <w:pStyle w:val="ad"/>
              <w:ind w:left="0" w:firstLine="0"/>
              <w:jc w:val="both"/>
              <w:rPr>
                <w:rFonts w:ascii="PT Astra Serif" w:hAnsi="PT Astra Serif" w:cs="Times New Roman"/>
                <w:sz w:val="24"/>
                <w:szCs w:val="24"/>
              </w:rPr>
            </w:pPr>
            <w:r w:rsidRPr="0075136B">
              <w:rPr>
                <w:rFonts w:ascii="PT Astra Serif" w:hAnsi="PT Astra Serif" w:cs="Times New Roman"/>
                <w:b/>
                <w:color w:val="000000" w:themeColor="text1"/>
                <w:sz w:val="24"/>
                <w:szCs w:val="24"/>
              </w:rPr>
              <w:t>Практика</w:t>
            </w:r>
            <w:r>
              <w:rPr>
                <w:rFonts w:ascii="PT Astra Serif" w:hAnsi="PT Astra Serif" w:cs="Times New Roman"/>
                <w:color w:val="000000" w:themeColor="text1"/>
                <w:sz w:val="24"/>
                <w:szCs w:val="24"/>
              </w:rPr>
              <w:t xml:space="preserve">: </w:t>
            </w:r>
            <w:r>
              <w:rPr>
                <w:rFonts w:ascii="PT Astra Serif" w:hAnsi="PT Astra Serif" w:cs="Times New Roman"/>
                <w:sz w:val="24"/>
                <w:szCs w:val="24"/>
              </w:rPr>
              <w:t>з</w:t>
            </w:r>
            <w:r w:rsidR="009F5637" w:rsidRPr="00DB3A89">
              <w:rPr>
                <w:rFonts w:ascii="PT Astra Serif" w:hAnsi="PT Astra Serif" w:cs="Times New Roman"/>
                <w:sz w:val="24"/>
                <w:szCs w:val="24"/>
              </w:rPr>
              <w:t>накомство с профессией «Экономист (бухгалтер)»</w:t>
            </w:r>
          </w:p>
        </w:tc>
      </w:tr>
      <w:tr w:rsidR="009F5637" w:rsidRPr="00DB3A89" w:rsidTr="00542E1E">
        <w:trPr>
          <w:trHeight w:val="312"/>
        </w:trPr>
        <w:tc>
          <w:tcPr>
            <w:tcW w:w="851" w:type="dxa"/>
            <w:shd w:val="clear" w:color="auto" w:fill="auto"/>
          </w:tcPr>
          <w:p w:rsidR="009F5637" w:rsidRPr="00DB3A89" w:rsidRDefault="001E1011" w:rsidP="00542E1E">
            <w:pPr>
              <w:ind w:firstLine="0"/>
              <w:jc w:val="center"/>
              <w:rPr>
                <w:rFonts w:ascii="PT Astra Serif" w:hAnsi="PT Astra Serif" w:cs="Times New Roman"/>
                <w:sz w:val="24"/>
                <w:szCs w:val="24"/>
              </w:rPr>
            </w:pPr>
            <w:r w:rsidRPr="00DB3A89">
              <w:rPr>
                <w:rFonts w:ascii="PT Astra Serif" w:hAnsi="PT Astra Serif" w:cs="Times New Roman"/>
                <w:sz w:val="24"/>
                <w:szCs w:val="24"/>
              </w:rPr>
              <w:t>1.3.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3 «Выдающиеся </w:t>
            </w:r>
            <w:r w:rsidRPr="00DB3A89">
              <w:rPr>
                <w:rFonts w:ascii="PT Astra Serif" w:hAnsi="PT Astra Serif" w:cs="Times New Roman"/>
                <w:sz w:val="24"/>
                <w:szCs w:val="24"/>
              </w:rPr>
              <w:lastRenderedPageBreak/>
              <w:t>экономисты»</w:t>
            </w:r>
          </w:p>
        </w:tc>
        <w:tc>
          <w:tcPr>
            <w:tcW w:w="4960" w:type="dxa"/>
            <w:shd w:val="clear" w:color="auto" w:fill="auto"/>
          </w:tcPr>
          <w:p w:rsidR="009F5637" w:rsidRPr="00DB3A89" w:rsidRDefault="0077524C" w:rsidP="005E5E2B">
            <w:pPr>
              <w:pStyle w:val="ad"/>
              <w:numPr>
                <w:ilvl w:val="0"/>
                <w:numId w:val="27"/>
              </w:numPr>
              <w:ind w:left="317" w:hanging="283"/>
              <w:jc w:val="both"/>
              <w:rPr>
                <w:rFonts w:ascii="PT Astra Serif" w:hAnsi="PT Astra Serif" w:cs="Times New Roman"/>
                <w:sz w:val="24"/>
                <w:szCs w:val="24"/>
              </w:rPr>
            </w:pPr>
            <w:r w:rsidRPr="0077524C">
              <w:rPr>
                <w:rFonts w:ascii="PT Astra Serif" w:hAnsi="PT Astra Serif" w:cs="Times New Roman"/>
                <w:b/>
                <w:sz w:val="24"/>
                <w:szCs w:val="24"/>
              </w:rPr>
              <w:lastRenderedPageBreak/>
              <w:t>Теория:</w:t>
            </w:r>
            <w:r>
              <w:rPr>
                <w:rFonts w:ascii="PT Astra Serif" w:hAnsi="PT Astra Serif" w:cs="Times New Roman"/>
                <w:sz w:val="24"/>
                <w:szCs w:val="24"/>
              </w:rPr>
              <w:t xml:space="preserve"> и</w:t>
            </w:r>
            <w:r w:rsidR="009F5637" w:rsidRPr="00DB3A89">
              <w:rPr>
                <w:rFonts w:ascii="PT Astra Serif" w:hAnsi="PT Astra Serif" w:cs="Times New Roman"/>
                <w:sz w:val="24"/>
                <w:szCs w:val="24"/>
              </w:rPr>
              <w:t>зучение стенд – ленты</w:t>
            </w:r>
          </w:p>
          <w:p w:rsidR="009F5637" w:rsidRPr="00DB3A89" w:rsidRDefault="009F5637" w:rsidP="005E5E2B">
            <w:pPr>
              <w:pStyle w:val="ad"/>
              <w:numPr>
                <w:ilvl w:val="0"/>
                <w:numId w:val="27"/>
              </w:numPr>
              <w:ind w:left="317" w:hanging="283"/>
              <w:jc w:val="both"/>
              <w:rPr>
                <w:rFonts w:ascii="PT Astra Serif" w:hAnsi="PT Astra Serif" w:cs="Times New Roman"/>
                <w:sz w:val="24"/>
                <w:szCs w:val="24"/>
              </w:rPr>
            </w:pPr>
            <w:r w:rsidRPr="00DB3A89">
              <w:rPr>
                <w:rFonts w:ascii="PT Astra Serif" w:hAnsi="PT Astra Serif" w:cs="Times New Roman"/>
                <w:sz w:val="24"/>
                <w:szCs w:val="24"/>
              </w:rPr>
              <w:lastRenderedPageBreak/>
              <w:t xml:space="preserve">«Выдающиеся экономисты» </w:t>
            </w:r>
          </w:p>
          <w:p w:rsidR="009F5637" w:rsidRPr="00DB3A89" w:rsidRDefault="0077524C" w:rsidP="005E5E2B">
            <w:pPr>
              <w:pStyle w:val="ad"/>
              <w:numPr>
                <w:ilvl w:val="0"/>
                <w:numId w:val="27"/>
              </w:numPr>
              <w:ind w:left="317" w:hanging="283"/>
              <w:jc w:val="both"/>
              <w:rPr>
                <w:rFonts w:ascii="PT Astra Serif" w:hAnsi="PT Astra Serif" w:cs="Times New Roman"/>
                <w:sz w:val="24"/>
                <w:szCs w:val="24"/>
              </w:rPr>
            </w:pPr>
            <w:r w:rsidRPr="0077524C">
              <w:rPr>
                <w:rFonts w:ascii="PT Astra Serif" w:hAnsi="PT Astra Serif" w:cs="Times New Roman"/>
                <w:b/>
                <w:sz w:val="24"/>
                <w:szCs w:val="24"/>
              </w:rPr>
              <w:t>Практика:</w:t>
            </w:r>
            <w:r>
              <w:rPr>
                <w:rFonts w:ascii="PT Astra Serif" w:hAnsi="PT Astra Serif" w:cs="Times New Roman"/>
                <w:sz w:val="24"/>
                <w:szCs w:val="24"/>
              </w:rPr>
              <w:t xml:space="preserve"> с</w:t>
            </w:r>
            <w:r w:rsidR="009F5637" w:rsidRPr="00DB3A89">
              <w:rPr>
                <w:rFonts w:ascii="PT Astra Serif" w:hAnsi="PT Astra Serif" w:cs="Times New Roman"/>
                <w:sz w:val="24"/>
                <w:szCs w:val="24"/>
              </w:rPr>
              <w:t>оставление информации  по итогам изучения темы</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1.</w:t>
            </w:r>
            <w:r w:rsidR="001E1011"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«Экономика России и мира»</w:t>
            </w:r>
          </w:p>
        </w:tc>
        <w:tc>
          <w:tcPr>
            <w:tcW w:w="4960" w:type="dxa"/>
            <w:shd w:val="clear" w:color="auto" w:fill="auto"/>
          </w:tcPr>
          <w:p w:rsidR="005319C9" w:rsidRPr="005C0A50" w:rsidRDefault="005C0A50" w:rsidP="005E5E2B">
            <w:pPr>
              <w:ind w:firstLine="0"/>
              <w:jc w:val="both"/>
              <w:rPr>
                <w:rFonts w:ascii="PT Astra Serif" w:hAnsi="PT Astra Serif" w:cs="Times New Roman"/>
                <w:b/>
                <w:bCs/>
                <w:color w:val="000000" w:themeColor="text1"/>
                <w:sz w:val="24"/>
                <w:szCs w:val="24"/>
                <w:shd w:val="clear" w:color="auto" w:fill="000000" w:themeFill="text1"/>
              </w:rPr>
            </w:pPr>
            <w:r>
              <w:rPr>
                <w:rFonts w:ascii="PT Astra Serif" w:hAnsi="PT Astra Serif" w:cs="Times New Roman"/>
                <w:sz w:val="24"/>
                <w:szCs w:val="24"/>
              </w:rPr>
              <w:t xml:space="preserve"> </w:t>
            </w:r>
            <w:r w:rsidRPr="005C0A50">
              <w:rPr>
                <w:rFonts w:ascii="PT Astra Serif" w:hAnsi="PT Astra Serif" w:cs="Times New Roman"/>
                <w:b/>
                <w:sz w:val="24"/>
                <w:szCs w:val="24"/>
              </w:rPr>
              <w:t>Теория:</w:t>
            </w:r>
          </w:p>
          <w:p w:rsidR="00C141D6" w:rsidRPr="005319C9" w:rsidRDefault="005319C9" w:rsidP="005E5E2B">
            <w:pPr>
              <w:pStyle w:val="ad"/>
              <w:ind w:left="317" w:firstLine="0"/>
              <w:jc w:val="both"/>
              <w:rPr>
                <w:rFonts w:ascii="PT Astra Serif" w:hAnsi="PT Astra Serif" w:cs="Times New Roman"/>
                <w:sz w:val="24"/>
                <w:szCs w:val="24"/>
              </w:rPr>
            </w:pPr>
            <w:r w:rsidRPr="00DB3A89">
              <w:rPr>
                <w:rFonts w:ascii="PT Astra Serif" w:hAnsi="PT Astra Serif" w:cs="Times New Roman"/>
                <w:sz w:val="24"/>
                <w:szCs w:val="24"/>
              </w:rPr>
              <w:t>Изучение стенда «Таблицы по экономике России и мира»</w:t>
            </w:r>
          </w:p>
          <w:p w:rsidR="00C141D6" w:rsidRPr="005C0A50" w:rsidRDefault="00C141D6"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9F5637" w:rsidP="005E5E2B">
            <w:pPr>
              <w:pStyle w:val="ad"/>
              <w:numPr>
                <w:ilvl w:val="0"/>
                <w:numId w:val="28"/>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Составление информации  по итогам изучения темы</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w:t>
            </w:r>
            <w:r w:rsidR="001E1011" w:rsidRPr="00DB3A89">
              <w:rPr>
                <w:rFonts w:ascii="PT Astra Serif" w:hAnsi="PT Astra Serif" w:cs="Times New Roman"/>
                <w:sz w:val="24"/>
                <w:szCs w:val="24"/>
              </w:rPr>
              <w:t>5</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5 «Статистические данные по экономике России и мира»</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p>
          <w:p w:rsidR="009F5637" w:rsidRDefault="009F5637" w:rsidP="005E5E2B">
            <w:pPr>
              <w:pStyle w:val="ad"/>
              <w:numPr>
                <w:ilvl w:val="0"/>
                <w:numId w:val="29"/>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Изучение стенда «Диаграммы и графики, отражающие статистические данные по экономике России и мира»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9F5637" w:rsidP="005E5E2B">
            <w:pPr>
              <w:pStyle w:val="ad"/>
              <w:numPr>
                <w:ilvl w:val="0"/>
                <w:numId w:val="29"/>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Составление информации  по итогам изучения темы</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w:t>
            </w:r>
            <w:r w:rsidR="001E1011" w:rsidRPr="00DB3A89">
              <w:rPr>
                <w:rFonts w:ascii="PT Astra Serif" w:hAnsi="PT Astra Serif" w:cs="Times New Roman"/>
                <w:sz w:val="24"/>
                <w:szCs w:val="24"/>
              </w:rPr>
              <w:t>6</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6 «Игра «Что? Где? Когда?» экономической направленности </w:t>
            </w:r>
          </w:p>
        </w:tc>
        <w:tc>
          <w:tcPr>
            <w:tcW w:w="4960" w:type="dxa"/>
            <w:shd w:val="clear" w:color="auto" w:fill="auto"/>
          </w:tcPr>
          <w:p w:rsidR="005C0A50" w:rsidRP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повторение изученного материала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9F5637" w:rsidP="005E5E2B">
            <w:pPr>
              <w:pStyle w:val="ad"/>
              <w:numPr>
                <w:ilvl w:val="0"/>
                <w:numId w:val="30"/>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 xml:space="preserve">Презентация итогов работы по информационным стендам </w:t>
            </w:r>
          </w:p>
        </w:tc>
      </w:tr>
      <w:tr w:rsidR="003F0C42" w:rsidRPr="00DB3A89" w:rsidTr="00D04EE8">
        <w:trPr>
          <w:trHeight w:val="4926"/>
        </w:trPr>
        <w:tc>
          <w:tcPr>
            <w:tcW w:w="851" w:type="dxa"/>
            <w:shd w:val="clear" w:color="auto" w:fill="auto"/>
          </w:tcPr>
          <w:p w:rsidR="003F0C42" w:rsidRPr="00DB3A89" w:rsidRDefault="003F0C42"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2 - 3</w:t>
            </w:r>
          </w:p>
        </w:tc>
        <w:tc>
          <w:tcPr>
            <w:tcW w:w="3827" w:type="dxa"/>
            <w:shd w:val="clear" w:color="auto" w:fill="auto"/>
          </w:tcPr>
          <w:p w:rsidR="003F0C42" w:rsidRPr="00DB3A89" w:rsidRDefault="003F0C42"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2 – 3 «Деньги»</w:t>
            </w:r>
          </w:p>
        </w:tc>
        <w:tc>
          <w:tcPr>
            <w:tcW w:w="4960" w:type="dxa"/>
            <w:shd w:val="clear" w:color="auto" w:fill="auto"/>
          </w:tcPr>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«Деньги. Функции и виды денег»</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«Финансовая грамотность. Первые шаги»</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«Валюта. Обмен валют. Валютный курс»</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«Хранение денег. Банковская ячейка».</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«Цели Деминга».</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«Обмен валюты»</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«Денежный перевод»</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«Различные виды платежных средств»</w:t>
            </w:r>
          </w:p>
          <w:p w:rsidR="003F0C42" w:rsidRPr="00E374D7" w:rsidRDefault="003F0C42" w:rsidP="005E5E2B">
            <w:pPr>
              <w:pStyle w:val="ad"/>
              <w:numPr>
                <w:ilvl w:val="0"/>
                <w:numId w:val="31"/>
              </w:numPr>
              <w:tabs>
                <w:tab w:val="clear" w:pos="720"/>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«Формы дистанционного банковского обслуживания»</w:t>
            </w:r>
          </w:p>
          <w:p w:rsidR="003F0C42" w:rsidRPr="00E374D7" w:rsidRDefault="003F0C42" w:rsidP="005E5E2B">
            <w:pPr>
              <w:pStyle w:val="ad"/>
              <w:numPr>
                <w:ilvl w:val="0"/>
                <w:numId w:val="31"/>
              </w:numPr>
              <w:tabs>
                <w:tab w:val="num" w:pos="317"/>
              </w:tabs>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«Махинации с банковскими картами»</w:t>
            </w:r>
          </w:p>
          <w:p w:rsidR="003F0C42" w:rsidRPr="00E374D7" w:rsidRDefault="003F0C42" w:rsidP="005E5E2B">
            <w:pPr>
              <w:pStyle w:val="ad"/>
              <w:numPr>
                <w:ilvl w:val="0"/>
                <w:numId w:val="32"/>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 xml:space="preserve">Изучение </w:t>
            </w:r>
            <w:proofErr w:type="spellStart"/>
            <w:r w:rsidRPr="00E374D7">
              <w:rPr>
                <w:rFonts w:ascii="PT Astra Serif" w:hAnsi="PT Astra Serif" w:cs="Times New Roman"/>
                <w:b/>
                <w:bCs/>
                <w:sz w:val="24"/>
                <w:szCs w:val="24"/>
              </w:rPr>
              <w:t>магнитно</w:t>
            </w:r>
            <w:proofErr w:type="spellEnd"/>
            <w:r w:rsidRPr="00E374D7">
              <w:rPr>
                <w:rFonts w:ascii="PT Astra Serif" w:hAnsi="PT Astra Serif" w:cs="Times New Roman"/>
                <w:b/>
                <w:bCs/>
                <w:sz w:val="24"/>
                <w:szCs w:val="24"/>
              </w:rPr>
              <w:t xml:space="preserve"> – маркерного панно «Круговорот денег в экономике» с комплектом тематических магнитов</w:t>
            </w:r>
          </w:p>
          <w:p w:rsidR="003F0C42" w:rsidRPr="00E374D7" w:rsidRDefault="003F0C42" w:rsidP="005E5E2B">
            <w:pPr>
              <w:pStyle w:val="ad"/>
              <w:numPr>
                <w:ilvl w:val="0"/>
                <w:numId w:val="32"/>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Просмотр тематического обучающего фильма</w:t>
            </w:r>
          </w:p>
          <w:p w:rsidR="003F0C42" w:rsidRPr="00E374D7" w:rsidRDefault="003F0C42" w:rsidP="005E5E2B">
            <w:pPr>
              <w:pStyle w:val="ad"/>
              <w:numPr>
                <w:ilvl w:val="0"/>
                <w:numId w:val="32"/>
              </w:numPr>
              <w:ind w:left="317" w:hanging="317"/>
              <w:jc w:val="both"/>
              <w:rPr>
                <w:rFonts w:ascii="PT Astra Serif" w:hAnsi="PT Astra Serif" w:cs="Times New Roman"/>
                <w:b/>
                <w:bCs/>
                <w:sz w:val="24"/>
                <w:szCs w:val="24"/>
              </w:rPr>
            </w:pPr>
            <w:r w:rsidRPr="00E374D7">
              <w:rPr>
                <w:rFonts w:ascii="PT Astra Serif" w:hAnsi="PT Astra Serif" w:cs="Times New Roman"/>
                <w:b/>
                <w:bCs/>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w:t>
            </w:r>
            <w:r w:rsidR="001E1011" w:rsidRPr="00DB3A89">
              <w:rPr>
                <w:rFonts w:ascii="PT Astra Serif" w:hAnsi="PT Astra Serif" w:cs="Times New Roman"/>
                <w:sz w:val="24"/>
                <w:szCs w:val="24"/>
              </w:rPr>
              <w:t>.</w:t>
            </w:r>
            <w:r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Тема1 «Финансовая грамотность. Первые шаги»</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9F5637"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w:t>
            </w:r>
            <w:r w:rsidR="001E1011" w:rsidRPr="00DB3A89">
              <w:rPr>
                <w:rFonts w:ascii="PT Astra Serif" w:hAnsi="PT Astra Serif" w:cs="Times New Roman"/>
                <w:sz w:val="24"/>
                <w:szCs w:val="24"/>
              </w:rPr>
              <w:t>.</w:t>
            </w:r>
            <w:r w:rsidRPr="00DB3A89">
              <w:rPr>
                <w:rFonts w:ascii="PT Astra Serif" w:hAnsi="PT Astra Serif" w:cs="Times New Roman"/>
                <w:sz w:val="24"/>
                <w:szCs w:val="24"/>
              </w:rPr>
              <w:t>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 «Валюта. Обмен валют. Валютный курс»</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2.3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 «Хранение денег. Банковская ячейка».</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«Цели Деминга».</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2.5</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5 «Обмен валюты»</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2.6</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6 «Денежный перевод»</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896"/>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2.7</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7 «Различные виды платежных средств»</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2.8</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8 «Формы дистанционного банковского обслуживания»</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2</w:t>
            </w:r>
            <w:r w:rsidR="009F5637" w:rsidRPr="00DB3A89">
              <w:rPr>
                <w:rFonts w:ascii="PT Astra Serif" w:hAnsi="PT Astra Serif" w:cs="Times New Roman"/>
                <w:sz w:val="24"/>
                <w:szCs w:val="24"/>
              </w:rPr>
              <w:t>.9</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9«Махинации с банковскими картами»</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3</w:t>
            </w:r>
            <w:r w:rsidR="009F5637"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10 «Накопление и инфляция»</w:t>
            </w:r>
          </w:p>
        </w:tc>
        <w:tc>
          <w:tcPr>
            <w:tcW w:w="4960" w:type="dxa"/>
            <w:shd w:val="clear" w:color="auto" w:fill="auto"/>
          </w:tcPr>
          <w:p w:rsidR="005C0A50" w:rsidRDefault="005C0A50"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5C0A50" w:rsidRPr="005C0A50" w:rsidRDefault="005C0A50"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5C0A50" w:rsidRPr="005C0A50" w:rsidRDefault="005C0A50"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5C0A50"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3.2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11 «Экскурсия в МБУ Тазовский районный краеведческий музей на тему «</w:t>
            </w:r>
            <w:proofErr w:type="spellStart"/>
            <w:r w:rsidRPr="00DB3A89">
              <w:rPr>
                <w:rFonts w:ascii="PT Astra Serif" w:hAnsi="PT Astra Serif" w:cs="Times New Roman"/>
                <w:sz w:val="24"/>
                <w:szCs w:val="24"/>
              </w:rPr>
              <w:t>Товарно</w:t>
            </w:r>
            <w:proofErr w:type="spellEnd"/>
            <w:r w:rsidRPr="00DB3A89">
              <w:rPr>
                <w:rFonts w:ascii="PT Astra Serif" w:hAnsi="PT Astra Serif" w:cs="Times New Roman"/>
                <w:sz w:val="24"/>
                <w:szCs w:val="24"/>
              </w:rPr>
              <w:t xml:space="preserve"> – денежные отношения на Крайнем Севере (знакомство с профессией «Экскурсовод»)</w:t>
            </w:r>
          </w:p>
        </w:tc>
        <w:tc>
          <w:tcPr>
            <w:tcW w:w="4960" w:type="dxa"/>
            <w:shd w:val="clear" w:color="auto" w:fill="auto"/>
          </w:tcPr>
          <w:p w:rsidR="009F5637" w:rsidRDefault="005C0A50" w:rsidP="005E5E2B">
            <w:pPr>
              <w:pStyle w:val="ad"/>
              <w:ind w:left="313"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изучение темы «</w:t>
            </w:r>
            <w:proofErr w:type="spellStart"/>
            <w:r>
              <w:rPr>
                <w:rFonts w:ascii="PT Astra Serif" w:hAnsi="PT Astra Serif" w:cs="Times New Roman"/>
                <w:sz w:val="24"/>
                <w:szCs w:val="24"/>
              </w:rPr>
              <w:t>Товарно</w:t>
            </w:r>
            <w:proofErr w:type="spellEnd"/>
            <w:r>
              <w:rPr>
                <w:rFonts w:ascii="PT Astra Serif" w:hAnsi="PT Astra Serif" w:cs="Times New Roman"/>
                <w:sz w:val="24"/>
                <w:szCs w:val="24"/>
              </w:rPr>
              <w:t xml:space="preserve"> – денежные отношения»</w:t>
            </w:r>
          </w:p>
          <w:p w:rsidR="005C0A50" w:rsidRPr="005C0A50" w:rsidRDefault="005C0A50" w:rsidP="005E5E2B">
            <w:pPr>
              <w:pStyle w:val="ad"/>
              <w:ind w:left="313" w:firstLine="0"/>
              <w:jc w:val="both"/>
              <w:rPr>
                <w:rFonts w:ascii="PT Astra Serif" w:hAnsi="PT Astra Serif" w:cs="Times New Roman"/>
                <w:sz w:val="24"/>
                <w:szCs w:val="24"/>
              </w:rPr>
            </w:pPr>
            <w:r>
              <w:rPr>
                <w:rFonts w:ascii="PT Astra Serif" w:hAnsi="PT Astra Serif" w:cs="Times New Roman"/>
                <w:b/>
                <w:sz w:val="24"/>
                <w:szCs w:val="24"/>
              </w:rPr>
              <w:t>Практика:</w:t>
            </w:r>
            <w:r>
              <w:rPr>
                <w:rFonts w:ascii="PT Astra Serif" w:hAnsi="PT Astra Serif" w:cs="Times New Roman"/>
                <w:sz w:val="24"/>
                <w:szCs w:val="24"/>
              </w:rPr>
              <w:t xml:space="preserve"> знакомство с предметами, характеризующими </w:t>
            </w:r>
            <w:proofErr w:type="spellStart"/>
            <w:r>
              <w:rPr>
                <w:rFonts w:ascii="PT Astra Serif" w:hAnsi="PT Astra Serif" w:cs="Times New Roman"/>
                <w:sz w:val="24"/>
                <w:szCs w:val="24"/>
              </w:rPr>
              <w:t>товарно</w:t>
            </w:r>
            <w:proofErr w:type="spellEnd"/>
            <w:r>
              <w:rPr>
                <w:rFonts w:ascii="PT Astra Serif" w:hAnsi="PT Astra Serif" w:cs="Times New Roman"/>
                <w:sz w:val="24"/>
                <w:szCs w:val="24"/>
              </w:rPr>
              <w:t xml:space="preserve"> – денежные отношения на Крайнем Севере.</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4 «Домашняя бухгалтерия»</w:t>
            </w:r>
          </w:p>
        </w:tc>
        <w:tc>
          <w:tcPr>
            <w:tcW w:w="4960" w:type="dxa"/>
            <w:shd w:val="clear" w:color="auto" w:fill="auto"/>
          </w:tcPr>
          <w:p w:rsidR="009F5637" w:rsidRPr="00E374D7" w:rsidRDefault="009F5637" w:rsidP="005E5E2B">
            <w:pPr>
              <w:pStyle w:val="ad"/>
              <w:numPr>
                <w:ilvl w:val="0"/>
                <w:numId w:val="33"/>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Активы и пассивы</w:t>
            </w:r>
          </w:p>
          <w:p w:rsidR="009F5637" w:rsidRPr="00E374D7" w:rsidRDefault="009F5637" w:rsidP="005E5E2B">
            <w:pPr>
              <w:pStyle w:val="ad"/>
              <w:numPr>
                <w:ilvl w:val="0"/>
                <w:numId w:val="33"/>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Доходы и расходы</w:t>
            </w:r>
          </w:p>
          <w:p w:rsidR="009F5637" w:rsidRPr="00DB3A89" w:rsidRDefault="009F5637" w:rsidP="005E5E2B">
            <w:pPr>
              <w:pStyle w:val="ad"/>
              <w:numPr>
                <w:ilvl w:val="0"/>
                <w:numId w:val="33"/>
              </w:numPr>
              <w:ind w:left="313" w:hanging="284"/>
              <w:jc w:val="both"/>
              <w:rPr>
                <w:rFonts w:ascii="PT Astra Serif" w:hAnsi="PT Astra Serif" w:cs="Times New Roman"/>
                <w:sz w:val="24"/>
                <w:szCs w:val="24"/>
              </w:rPr>
            </w:pPr>
            <w:r w:rsidRPr="00E374D7">
              <w:rPr>
                <w:rFonts w:ascii="PT Astra Serif" w:hAnsi="PT Astra Serif" w:cs="Times New Roman"/>
                <w:b/>
                <w:bCs/>
                <w:sz w:val="24"/>
                <w:szCs w:val="24"/>
              </w:rPr>
              <w:t>Семейный бюджет</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4</w:t>
            </w:r>
            <w:r w:rsidR="009F5637"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1«Домашняя бухгалтерия. </w:t>
            </w:r>
            <w:r w:rsidRPr="00DB3A89">
              <w:rPr>
                <w:rFonts w:ascii="PT Astra Serif" w:hAnsi="PT Astra Serif" w:cs="Times New Roman"/>
                <w:sz w:val="24"/>
                <w:szCs w:val="24"/>
              </w:rPr>
              <w:lastRenderedPageBreak/>
              <w:t>Активы и пассивы»</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lastRenderedPageBreak/>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lastRenderedPageBreak/>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4.2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2«Домашняя бухгалтерия. Доходы и расходы»</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4.3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w:t>
            </w:r>
            <w:r w:rsidR="001E1011" w:rsidRPr="00DB3A89">
              <w:rPr>
                <w:rFonts w:ascii="PT Astra Serif" w:hAnsi="PT Astra Serif" w:cs="Times New Roman"/>
                <w:sz w:val="24"/>
                <w:szCs w:val="24"/>
              </w:rPr>
              <w:t xml:space="preserve"> «</w:t>
            </w:r>
            <w:r w:rsidRPr="00DB3A89">
              <w:rPr>
                <w:rFonts w:ascii="PT Astra Serif" w:hAnsi="PT Astra Serif" w:cs="Times New Roman"/>
                <w:sz w:val="24"/>
                <w:szCs w:val="24"/>
              </w:rPr>
              <w:t>Деловая игра «Семейный бюджет»</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5</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 xml:space="preserve">Раздел 5 «Налогообложение. Налоги». </w:t>
            </w:r>
          </w:p>
        </w:tc>
        <w:tc>
          <w:tcPr>
            <w:tcW w:w="4960" w:type="dxa"/>
            <w:shd w:val="clear" w:color="auto" w:fill="auto"/>
          </w:tcPr>
          <w:p w:rsidR="009F5637" w:rsidRPr="00E374D7" w:rsidRDefault="009F5637" w:rsidP="005E5E2B">
            <w:pPr>
              <w:pStyle w:val="ad"/>
              <w:numPr>
                <w:ilvl w:val="0"/>
                <w:numId w:val="33"/>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«Составление личного финансового плана. Модель трех капитанов»</w:t>
            </w:r>
          </w:p>
          <w:p w:rsidR="009F5637" w:rsidRPr="00E374D7" w:rsidRDefault="009F5637" w:rsidP="005E5E2B">
            <w:pPr>
              <w:pStyle w:val="ad"/>
              <w:numPr>
                <w:ilvl w:val="0"/>
                <w:numId w:val="33"/>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«Финансовая грамотность».</w:t>
            </w:r>
          </w:p>
          <w:p w:rsidR="009F5637" w:rsidRPr="00E374D7" w:rsidRDefault="009F5637" w:rsidP="005E5E2B">
            <w:pPr>
              <w:pStyle w:val="ad"/>
              <w:numPr>
                <w:ilvl w:val="0"/>
                <w:numId w:val="33"/>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 xml:space="preserve">«Использование </w:t>
            </w:r>
            <w:r w:rsidRPr="00E374D7">
              <w:rPr>
                <w:rFonts w:ascii="PT Astra Serif" w:hAnsi="PT Astra Serif" w:cs="Times New Roman"/>
                <w:b/>
                <w:bCs/>
                <w:sz w:val="24"/>
                <w:szCs w:val="24"/>
                <w:lang w:val="en-US"/>
              </w:rPr>
              <w:t>SWOT</w:t>
            </w:r>
            <w:r w:rsidRPr="00E374D7">
              <w:rPr>
                <w:rFonts w:ascii="PT Astra Serif" w:hAnsi="PT Astra Serif" w:cs="Times New Roman"/>
                <w:b/>
                <w:bCs/>
                <w:sz w:val="24"/>
                <w:szCs w:val="24"/>
              </w:rPr>
              <w:t xml:space="preserve"> – анализа для выбора карьеры»</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5.1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1 «Составление личного финансового плана. Модель трех капитанов». </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5.2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 «Финансовая грамотность».</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5.3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3 «Использование </w:t>
            </w:r>
            <w:r w:rsidRPr="00DB3A89">
              <w:rPr>
                <w:rFonts w:ascii="PT Astra Serif" w:hAnsi="PT Astra Serif" w:cs="Times New Roman"/>
                <w:sz w:val="24"/>
                <w:szCs w:val="24"/>
                <w:lang w:val="en-US"/>
              </w:rPr>
              <w:t>SWOT</w:t>
            </w:r>
            <w:r w:rsidRPr="00DB3A89">
              <w:rPr>
                <w:rFonts w:ascii="PT Astra Serif" w:hAnsi="PT Astra Serif" w:cs="Times New Roman"/>
                <w:sz w:val="24"/>
                <w:szCs w:val="24"/>
              </w:rPr>
              <w:t xml:space="preserve"> – анализа для выбора карьеры»</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3"/>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5</w:t>
            </w:r>
            <w:r w:rsidR="009F5637"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«Деловая игра «Заполнение налоговой декларации». Знакомство с профессией «Налоговый инспектор»</w:t>
            </w:r>
          </w:p>
        </w:tc>
        <w:tc>
          <w:tcPr>
            <w:tcW w:w="4960" w:type="dxa"/>
            <w:shd w:val="clear" w:color="auto" w:fill="auto"/>
          </w:tcPr>
          <w:p w:rsidR="0077524C" w:rsidRPr="0077524C" w:rsidRDefault="0077524C" w:rsidP="005E5E2B">
            <w:pPr>
              <w:pStyle w:val="ad"/>
              <w:numPr>
                <w:ilvl w:val="0"/>
                <w:numId w:val="33"/>
              </w:numPr>
              <w:ind w:left="313" w:hanging="284"/>
              <w:jc w:val="both"/>
              <w:rPr>
                <w:rFonts w:ascii="PT Astra Serif" w:hAnsi="PT Astra Serif" w:cs="Times New Roman"/>
                <w:b/>
                <w:sz w:val="24"/>
                <w:szCs w:val="24"/>
              </w:rPr>
            </w:pPr>
            <w:r w:rsidRPr="0077524C">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знакомство с новой профессией</w:t>
            </w:r>
          </w:p>
          <w:p w:rsidR="0077524C" w:rsidRDefault="0077524C" w:rsidP="005E5E2B">
            <w:pPr>
              <w:pStyle w:val="ad"/>
              <w:numPr>
                <w:ilvl w:val="0"/>
                <w:numId w:val="33"/>
              </w:numPr>
              <w:ind w:left="313" w:hanging="284"/>
              <w:jc w:val="both"/>
              <w:rPr>
                <w:rFonts w:ascii="PT Astra Serif" w:hAnsi="PT Astra Serif" w:cs="Times New Roman"/>
                <w:sz w:val="24"/>
                <w:szCs w:val="24"/>
              </w:rPr>
            </w:pPr>
            <w:r w:rsidRPr="0077524C">
              <w:rPr>
                <w:rFonts w:ascii="PT Astra Serif" w:hAnsi="PT Astra Serif" w:cs="Times New Roman"/>
                <w:b/>
                <w:sz w:val="24"/>
                <w:szCs w:val="24"/>
              </w:rPr>
              <w:t>Практика</w:t>
            </w:r>
            <w:r>
              <w:rPr>
                <w:rFonts w:ascii="PT Astra Serif" w:hAnsi="PT Astra Serif" w:cs="Times New Roman"/>
                <w:sz w:val="24"/>
                <w:szCs w:val="24"/>
              </w:rPr>
              <w:t xml:space="preserve">: </w:t>
            </w:r>
          </w:p>
          <w:p w:rsidR="009F5637" w:rsidRPr="00DB3A89" w:rsidRDefault="009F5637" w:rsidP="005E5E2B">
            <w:pPr>
              <w:pStyle w:val="ad"/>
              <w:ind w:left="313" w:firstLine="0"/>
              <w:jc w:val="both"/>
              <w:rPr>
                <w:rFonts w:ascii="PT Astra Serif" w:hAnsi="PT Astra Serif" w:cs="Times New Roman"/>
                <w:sz w:val="24"/>
                <w:szCs w:val="24"/>
              </w:rPr>
            </w:pPr>
            <w:r w:rsidRPr="00DB3A89">
              <w:rPr>
                <w:rFonts w:ascii="PT Astra Serif" w:hAnsi="PT Astra Serif" w:cs="Times New Roman"/>
                <w:sz w:val="24"/>
                <w:szCs w:val="24"/>
              </w:rPr>
              <w:t>Деловая игра</w:t>
            </w:r>
            <w:r w:rsidR="0075136B">
              <w:rPr>
                <w:rFonts w:ascii="PT Astra Serif" w:hAnsi="PT Astra Serif" w:cs="Times New Roman"/>
                <w:sz w:val="24"/>
                <w:szCs w:val="24"/>
              </w:rPr>
              <w:t xml:space="preserve"> </w:t>
            </w:r>
            <w:r w:rsidRPr="00DB3A89">
              <w:rPr>
                <w:rFonts w:ascii="PT Astra Serif" w:hAnsi="PT Astra Serif" w:cs="Times New Roman"/>
                <w:sz w:val="24"/>
                <w:szCs w:val="24"/>
              </w:rPr>
              <w:t>«Заполнение налоговой декларации».</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6</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6 «Маркетинг. Основные понятия»</w:t>
            </w:r>
          </w:p>
        </w:tc>
        <w:tc>
          <w:tcPr>
            <w:tcW w:w="4960" w:type="dxa"/>
            <w:shd w:val="clear" w:color="auto" w:fill="auto"/>
          </w:tcPr>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«Целевая аудитория. Сегментация. Маркетинговые исследования»</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 xml:space="preserve">«Среда маркетинга. SWOT и </w:t>
            </w:r>
            <w:proofErr w:type="gramStart"/>
            <w:r w:rsidRPr="00E374D7">
              <w:rPr>
                <w:rFonts w:ascii="PT Astra Serif" w:hAnsi="PT Astra Serif" w:cs="Times New Roman"/>
                <w:b/>
                <w:bCs/>
                <w:sz w:val="24"/>
                <w:szCs w:val="24"/>
                <w:lang w:val="en-US"/>
              </w:rPr>
              <w:t>PEST</w:t>
            </w:r>
            <w:r w:rsidRPr="00E374D7">
              <w:rPr>
                <w:rFonts w:ascii="PT Astra Serif" w:hAnsi="PT Astra Serif" w:cs="Times New Roman"/>
                <w:b/>
                <w:bCs/>
                <w:sz w:val="24"/>
                <w:szCs w:val="24"/>
              </w:rPr>
              <w:t xml:space="preserve">  анализ</w:t>
            </w:r>
            <w:proofErr w:type="gramEnd"/>
            <w:r w:rsidRPr="00E374D7">
              <w:rPr>
                <w:rFonts w:ascii="PT Astra Serif" w:hAnsi="PT Astra Serif" w:cs="Times New Roman"/>
                <w:b/>
                <w:bCs/>
                <w:sz w:val="24"/>
                <w:szCs w:val="24"/>
              </w:rPr>
              <w:t>»</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«Комплекс маркетинга.4Р, анализ конкурентов»</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6</w:t>
            </w:r>
            <w:r w:rsidR="009F5637"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1«Целевая аудитория. Сегментация. Маркетинговые исследования»</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6</w:t>
            </w:r>
            <w:r w:rsidR="009F5637" w:rsidRPr="00DB3A89">
              <w:rPr>
                <w:rFonts w:ascii="PT Astra Serif" w:hAnsi="PT Astra Serif" w:cs="Times New Roman"/>
                <w:sz w:val="24"/>
                <w:szCs w:val="24"/>
              </w:rPr>
              <w:t>.2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2«Среда маркетинга. SWOT </w:t>
            </w:r>
            <w:r w:rsidRPr="00DB3A89">
              <w:rPr>
                <w:rFonts w:ascii="PT Astra Serif" w:hAnsi="PT Astra Serif" w:cs="Times New Roman"/>
                <w:sz w:val="24"/>
                <w:szCs w:val="24"/>
              </w:rPr>
              <w:lastRenderedPageBreak/>
              <w:t xml:space="preserve">и </w:t>
            </w:r>
            <w:r w:rsidRPr="00DB3A89">
              <w:rPr>
                <w:rFonts w:ascii="PT Astra Serif" w:hAnsi="PT Astra Serif" w:cs="Times New Roman"/>
                <w:sz w:val="24"/>
                <w:szCs w:val="24"/>
                <w:lang w:val="en-US"/>
              </w:rPr>
              <w:t>PEST</w:t>
            </w:r>
            <w:r w:rsidRPr="00DB3A89">
              <w:rPr>
                <w:rFonts w:ascii="PT Astra Serif" w:hAnsi="PT Astra Serif" w:cs="Times New Roman"/>
                <w:sz w:val="24"/>
                <w:szCs w:val="24"/>
              </w:rPr>
              <w:t xml:space="preserve">  анализ»</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lastRenderedPageBreak/>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lastRenderedPageBreak/>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6</w:t>
            </w:r>
            <w:r w:rsidR="009F5637" w:rsidRPr="00DB3A89">
              <w:rPr>
                <w:rFonts w:ascii="PT Astra Serif" w:hAnsi="PT Astra Serif" w:cs="Times New Roman"/>
                <w:sz w:val="24"/>
                <w:szCs w:val="24"/>
              </w:rPr>
              <w:t>.3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3«Комплекс маркетинга.4Р, анализ конкурентов»</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6</w:t>
            </w:r>
            <w:r w:rsidR="009F5637"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«Знакомство с профессией «Маркетолог»</w:t>
            </w:r>
          </w:p>
        </w:tc>
        <w:tc>
          <w:tcPr>
            <w:tcW w:w="4960" w:type="dxa"/>
            <w:shd w:val="clear" w:color="auto" w:fill="auto"/>
          </w:tcPr>
          <w:p w:rsidR="00C95694" w:rsidRDefault="00C95694"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C95694" w:rsidRDefault="00C95694" w:rsidP="005E5E2B">
            <w:pPr>
              <w:pStyle w:val="ad"/>
              <w:ind w:left="317" w:firstLine="0"/>
              <w:jc w:val="both"/>
              <w:rPr>
                <w:rFonts w:ascii="PT Astra Serif" w:hAnsi="PT Astra Serif" w:cs="Times New Roman"/>
                <w:sz w:val="24"/>
                <w:szCs w:val="24"/>
              </w:rPr>
            </w:pPr>
            <w:r w:rsidRPr="00DB3A89">
              <w:rPr>
                <w:rFonts w:ascii="PT Astra Serif" w:hAnsi="PT Astra Serif" w:cs="Times New Roman"/>
                <w:sz w:val="24"/>
                <w:szCs w:val="24"/>
              </w:rPr>
              <w:t>Просмотр видеофильма о профессии «Маркетолог»</w:t>
            </w:r>
          </w:p>
          <w:p w:rsidR="00C95694" w:rsidRPr="005C0A50" w:rsidRDefault="00C95694"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C95694" w:rsidRDefault="00C95694"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7</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7 «Депозит»</w:t>
            </w:r>
          </w:p>
        </w:tc>
        <w:tc>
          <w:tcPr>
            <w:tcW w:w="4960" w:type="dxa"/>
            <w:shd w:val="clear" w:color="auto" w:fill="auto"/>
          </w:tcPr>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«Что такое депозит и какова его природа»</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«Условия депозита»</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«Управление рисками по депозиту»</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7</w:t>
            </w:r>
            <w:r w:rsidR="009F5637"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1«Что такое депозит и какова его природа»</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7</w:t>
            </w:r>
            <w:r w:rsidR="009F5637" w:rsidRPr="00DB3A89">
              <w:rPr>
                <w:rFonts w:ascii="PT Astra Serif" w:hAnsi="PT Astra Serif" w:cs="Times New Roman"/>
                <w:sz w:val="24"/>
                <w:szCs w:val="24"/>
              </w:rPr>
              <w:t>.2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 «Условия депозита»</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7.3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 «Управление рисками по депозиту»</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7</w:t>
            </w:r>
            <w:r w:rsidR="009F5637"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4 «Экскурсия в ВТБ в </w:t>
            </w:r>
            <w:proofErr w:type="spellStart"/>
            <w:r w:rsidRPr="00DB3A89">
              <w:rPr>
                <w:rFonts w:ascii="PT Astra Serif" w:hAnsi="PT Astra Serif" w:cs="Times New Roman"/>
                <w:sz w:val="24"/>
                <w:szCs w:val="24"/>
              </w:rPr>
              <w:t>п.Тазовский</w:t>
            </w:r>
            <w:proofErr w:type="spellEnd"/>
            <w:r w:rsidRPr="00DB3A89">
              <w:rPr>
                <w:rFonts w:ascii="PT Astra Serif" w:hAnsi="PT Astra Serif" w:cs="Times New Roman"/>
                <w:sz w:val="24"/>
                <w:szCs w:val="24"/>
              </w:rPr>
              <w:t>. Знакомство с профессией «Банковский работник»</w:t>
            </w:r>
          </w:p>
        </w:tc>
        <w:tc>
          <w:tcPr>
            <w:tcW w:w="4960" w:type="dxa"/>
            <w:shd w:val="clear" w:color="auto" w:fill="auto"/>
          </w:tcPr>
          <w:p w:rsidR="009F5637" w:rsidRPr="00C95694" w:rsidRDefault="00C95694" w:rsidP="005E5E2B">
            <w:pPr>
              <w:pStyle w:val="ad"/>
              <w:numPr>
                <w:ilvl w:val="0"/>
                <w:numId w:val="34"/>
              </w:numPr>
              <w:ind w:left="313" w:hanging="284"/>
              <w:jc w:val="both"/>
              <w:rPr>
                <w:rFonts w:ascii="PT Astra Serif" w:hAnsi="PT Astra Serif" w:cs="Times New Roman"/>
                <w:b/>
                <w:sz w:val="24"/>
                <w:szCs w:val="24"/>
              </w:rPr>
            </w:pPr>
            <w:r w:rsidRPr="00C95694">
              <w:rPr>
                <w:rFonts w:ascii="PT Astra Serif" w:hAnsi="PT Astra Serif" w:cs="Times New Roman"/>
                <w:b/>
                <w:sz w:val="24"/>
                <w:szCs w:val="24"/>
              </w:rPr>
              <w:t xml:space="preserve">Теория: </w:t>
            </w:r>
            <w:r w:rsidRPr="00C95694">
              <w:rPr>
                <w:rFonts w:ascii="PT Astra Serif" w:hAnsi="PT Astra Serif" w:cs="Times New Roman"/>
                <w:sz w:val="24"/>
                <w:szCs w:val="24"/>
              </w:rPr>
              <w:t xml:space="preserve">знакомство </w:t>
            </w:r>
            <w:r>
              <w:rPr>
                <w:rFonts w:ascii="PT Astra Serif" w:hAnsi="PT Astra Serif" w:cs="Times New Roman"/>
                <w:sz w:val="24"/>
                <w:szCs w:val="24"/>
              </w:rPr>
              <w:t>с учреждением банковского обслуживания</w:t>
            </w:r>
          </w:p>
          <w:p w:rsidR="00C95694" w:rsidRPr="00C95694" w:rsidRDefault="00C95694" w:rsidP="005E5E2B">
            <w:pPr>
              <w:pStyle w:val="ad"/>
              <w:numPr>
                <w:ilvl w:val="0"/>
                <w:numId w:val="34"/>
              </w:numPr>
              <w:ind w:left="313" w:hanging="284"/>
              <w:jc w:val="both"/>
              <w:rPr>
                <w:rFonts w:ascii="PT Astra Serif" w:hAnsi="PT Astra Serif" w:cs="Times New Roman"/>
                <w:b/>
                <w:sz w:val="24"/>
                <w:szCs w:val="24"/>
              </w:rPr>
            </w:pPr>
            <w:r>
              <w:rPr>
                <w:rFonts w:ascii="PT Astra Serif" w:hAnsi="PT Astra Serif" w:cs="Times New Roman"/>
                <w:b/>
                <w:sz w:val="24"/>
                <w:szCs w:val="24"/>
              </w:rPr>
              <w:t xml:space="preserve">Практика: </w:t>
            </w:r>
            <w:r>
              <w:rPr>
                <w:rFonts w:ascii="PT Astra Serif" w:hAnsi="PT Astra Serif" w:cs="Times New Roman"/>
                <w:sz w:val="24"/>
                <w:szCs w:val="24"/>
              </w:rPr>
              <w:t>экскурсия в отделение банка</w:t>
            </w:r>
          </w:p>
        </w:tc>
      </w:tr>
      <w:tr w:rsidR="009F5637" w:rsidRPr="00DB3A89" w:rsidTr="00542E1E">
        <w:trPr>
          <w:trHeight w:val="312"/>
        </w:trPr>
        <w:tc>
          <w:tcPr>
            <w:tcW w:w="851" w:type="dxa"/>
            <w:shd w:val="clear" w:color="auto" w:fill="auto"/>
          </w:tcPr>
          <w:p w:rsidR="009F5637" w:rsidRPr="00DB3A89" w:rsidRDefault="009F5637"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8</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 xml:space="preserve">Раздел 8 «Реклама» </w:t>
            </w:r>
          </w:p>
        </w:tc>
        <w:tc>
          <w:tcPr>
            <w:tcW w:w="4960" w:type="dxa"/>
            <w:shd w:val="clear" w:color="auto" w:fill="auto"/>
          </w:tcPr>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«Реклама»</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«Пиар»</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«Деловая игра «</w:t>
            </w:r>
            <w:proofErr w:type="spellStart"/>
            <w:r w:rsidRPr="00E374D7">
              <w:rPr>
                <w:rFonts w:ascii="PT Astra Serif" w:hAnsi="PT Astra Serif" w:cs="Times New Roman"/>
                <w:b/>
                <w:bCs/>
                <w:sz w:val="24"/>
                <w:szCs w:val="24"/>
              </w:rPr>
              <w:t>Пиаркомпания</w:t>
            </w:r>
            <w:proofErr w:type="spellEnd"/>
            <w:r w:rsidRPr="00E374D7">
              <w:rPr>
                <w:rFonts w:ascii="PT Astra Serif" w:hAnsi="PT Astra Serif" w:cs="Times New Roman"/>
                <w:b/>
                <w:bCs/>
                <w:sz w:val="24"/>
                <w:szCs w:val="24"/>
              </w:rPr>
              <w:t>»</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8</w:t>
            </w:r>
            <w:r w:rsidR="009F5637"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1«Реклама»</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691"/>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8</w:t>
            </w:r>
            <w:r w:rsidR="009F5637" w:rsidRPr="00DB3A89">
              <w:rPr>
                <w:rFonts w:ascii="PT Astra Serif" w:hAnsi="PT Astra Serif" w:cs="Times New Roman"/>
                <w:sz w:val="24"/>
                <w:szCs w:val="24"/>
              </w:rPr>
              <w:t>.</w:t>
            </w:r>
            <w:r w:rsidRPr="00DB3A89">
              <w:rPr>
                <w:rFonts w:ascii="PT Astra Serif" w:hAnsi="PT Astra Serif" w:cs="Times New Roman"/>
                <w:sz w:val="24"/>
                <w:szCs w:val="24"/>
              </w:rPr>
              <w:t>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2«Пиар»</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691"/>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8</w:t>
            </w:r>
            <w:r w:rsidR="009F5637" w:rsidRPr="00DB3A89">
              <w:rPr>
                <w:rFonts w:ascii="PT Astra Serif" w:hAnsi="PT Astra Serif" w:cs="Times New Roman"/>
                <w:sz w:val="24"/>
                <w:szCs w:val="24"/>
              </w:rPr>
              <w:t>.3</w:t>
            </w:r>
          </w:p>
        </w:tc>
        <w:tc>
          <w:tcPr>
            <w:tcW w:w="3827" w:type="dxa"/>
            <w:shd w:val="clear" w:color="auto" w:fill="auto"/>
          </w:tcPr>
          <w:p w:rsidR="009F5637"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 «Деловая игра «</w:t>
            </w:r>
            <w:proofErr w:type="spellStart"/>
            <w:r w:rsidRPr="00DB3A89">
              <w:rPr>
                <w:rFonts w:ascii="PT Astra Serif" w:hAnsi="PT Astra Serif" w:cs="Times New Roman"/>
                <w:sz w:val="24"/>
                <w:szCs w:val="24"/>
              </w:rPr>
              <w:t>Пиаркомпания</w:t>
            </w:r>
            <w:proofErr w:type="spellEnd"/>
            <w:r w:rsidRPr="00DB3A89">
              <w:rPr>
                <w:rFonts w:ascii="PT Astra Serif" w:hAnsi="PT Astra Serif" w:cs="Times New Roman"/>
                <w:sz w:val="24"/>
                <w:szCs w:val="24"/>
              </w:rPr>
              <w:t>»</w:t>
            </w:r>
          </w:p>
          <w:p w:rsidR="00B34836" w:rsidRPr="00B34836" w:rsidRDefault="00B34836" w:rsidP="00B74AD9">
            <w:pPr>
              <w:ind w:firstLine="0"/>
              <w:jc w:val="both"/>
              <w:rPr>
                <w:rFonts w:ascii="PT Astra Serif" w:hAnsi="PT Astra Serif" w:cs="Times New Roman"/>
                <w:b/>
                <w:sz w:val="24"/>
                <w:szCs w:val="24"/>
              </w:rPr>
            </w:pPr>
            <w:r w:rsidRPr="00B34836">
              <w:rPr>
                <w:rFonts w:ascii="PT Astra Serif" w:hAnsi="PT Astra Serif" w:cs="Times New Roman"/>
                <w:b/>
                <w:sz w:val="24"/>
                <w:szCs w:val="24"/>
              </w:rPr>
              <w:t>Промежуточный контроль</w:t>
            </w:r>
          </w:p>
        </w:tc>
        <w:tc>
          <w:tcPr>
            <w:tcW w:w="4960" w:type="dxa"/>
            <w:shd w:val="clear" w:color="auto" w:fill="auto"/>
          </w:tcPr>
          <w:p w:rsidR="00C95694" w:rsidRPr="00C95694" w:rsidRDefault="00C95694" w:rsidP="005E5E2B">
            <w:pPr>
              <w:pStyle w:val="ad"/>
              <w:numPr>
                <w:ilvl w:val="0"/>
                <w:numId w:val="34"/>
              </w:numPr>
              <w:ind w:left="313" w:hanging="284"/>
              <w:jc w:val="both"/>
              <w:rPr>
                <w:rFonts w:ascii="PT Astra Serif" w:hAnsi="PT Astra Serif" w:cs="Times New Roman"/>
                <w:b/>
                <w:sz w:val="24"/>
                <w:szCs w:val="24"/>
              </w:rPr>
            </w:pPr>
            <w:r w:rsidRPr="00C95694">
              <w:rPr>
                <w:rFonts w:ascii="PT Astra Serif" w:hAnsi="PT Astra Serif" w:cs="Times New Roman"/>
                <w:b/>
                <w:sz w:val="24"/>
                <w:szCs w:val="24"/>
              </w:rPr>
              <w:t xml:space="preserve">Теория: </w:t>
            </w:r>
            <w:r>
              <w:rPr>
                <w:rFonts w:ascii="PT Astra Serif" w:hAnsi="PT Astra Serif" w:cs="Times New Roman"/>
                <w:b/>
                <w:sz w:val="24"/>
                <w:szCs w:val="24"/>
              </w:rPr>
              <w:t xml:space="preserve"> </w:t>
            </w:r>
            <w:r>
              <w:rPr>
                <w:rFonts w:ascii="PT Astra Serif" w:hAnsi="PT Astra Serif" w:cs="Times New Roman"/>
                <w:sz w:val="24"/>
                <w:szCs w:val="24"/>
              </w:rPr>
              <w:t>знакомство с термином «</w:t>
            </w:r>
            <w:proofErr w:type="spellStart"/>
            <w:r>
              <w:rPr>
                <w:rFonts w:ascii="PT Astra Serif" w:hAnsi="PT Astra Serif" w:cs="Times New Roman"/>
                <w:sz w:val="24"/>
                <w:szCs w:val="24"/>
              </w:rPr>
              <w:t>Пиаркомпания</w:t>
            </w:r>
            <w:proofErr w:type="spellEnd"/>
            <w:r>
              <w:rPr>
                <w:rFonts w:ascii="PT Astra Serif" w:hAnsi="PT Astra Serif" w:cs="Times New Roman"/>
                <w:sz w:val="24"/>
                <w:szCs w:val="24"/>
              </w:rPr>
              <w:t>»</w:t>
            </w:r>
          </w:p>
          <w:p w:rsidR="00C95694" w:rsidRDefault="00C95694" w:rsidP="005E5E2B">
            <w:pPr>
              <w:pStyle w:val="ad"/>
              <w:ind w:left="313" w:firstLine="0"/>
              <w:jc w:val="both"/>
              <w:rPr>
                <w:rFonts w:ascii="PT Astra Serif" w:hAnsi="PT Astra Serif" w:cs="Times New Roman"/>
                <w:sz w:val="24"/>
                <w:szCs w:val="24"/>
              </w:rPr>
            </w:pPr>
            <w:r w:rsidRPr="00C95694">
              <w:rPr>
                <w:rFonts w:ascii="PT Astra Serif" w:hAnsi="PT Astra Serif" w:cs="Times New Roman"/>
                <w:b/>
                <w:sz w:val="24"/>
                <w:szCs w:val="24"/>
              </w:rPr>
              <w:t>Практика</w:t>
            </w:r>
            <w:r>
              <w:rPr>
                <w:rFonts w:ascii="PT Astra Serif" w:hAnsi="PT Astra Serif" w:cs="Times New Roman"/>
                <w:sz w:val="24"/>
                <w:szCs w:val="24"/>
              </w:rPr>
              <w:t>:</w:t>
            </w:r>
          </w:p>
          <w:p w:rsidR="009F5637" w:rsidRPr="00DB3A89" w:rsidRDefault="00C95694" w:rsidP="005E5E2B">
            <w:pPr>
              <w:pStyle w:val="ad"/>
              <w:ind w:left="313" w:firstLine="0"/>
              <w:jc w:val="both"/>
              <w:rPr>
                <w:rFonts w:ascii="PT Astra Serif" w:hAnsi="PT Astra Serif" w:cs="Times New Roman"/>
                <w:sz w:val="24"/>
                <w:szCs w:val="24"/>
              </w:rPr>
            </w:pPr>
            <w:r>
              <w:rPr>
                <w:rFonts w:ascii="PT Astra Serif" w:hAnsi="PT Astra Serif" w:cs="Times New Roman"/>
                <w:sz w:val="24"/>
                <w:szCs w:val="24"/>
              </w:rPr>
              <w:t xml:space="preserve"> </w:t>
            </w:r>
            <w:r w:rsidR="009F5637" w:rsidRPr="00DB3A89">
              <w:rPr>
                <w:rFonts w:ascii="PT Astra Serif" w:hAnsi="PT Astra Serif" w:cs="Times New Roman"/>
                <w:sz w:val="24"/>
                <w:szCs w:val="24"/>
              </w:rPr>
              <w:t>Деловая игра</w:t>
            </w:r>
            <w:r>
              <w:rPr>
                <w:rFonts w:ascii="PT Astra Serif" w:hAnsi="PT Astra Serif" w:cs="Times New Roman"/>
                <w:sz w:val="24"/>
                <w:szCs w:val="24"/>
              </w:rPr>
              <w:t xml:space="preserve"> «</w:t>
            </w:r>
            <w:proofErr w:type="spellStart"/>
            <w:r>
              <w:rPr>
                <w:rFonts w:ascii="PT Astra Serif" w:hAnsi="PT Astra Serif" w:cs="Times New Roman"/>
                <w:sz w:val="24"/>
                <w:szCs w:val="24"/>
              </w:rPr>
              <w:t>Пиаркомпания</w:t>
            </w:r>
            <w:proofErr w:type="spellEnd"/>
            <w:r>
              <w:rPr>
                <w:rFonts w:ascii="PT Astra Serif" w:hAnsi="PT Astra Serif" w:cs="Times New Roman"/>
                <w:sz w:val="24"/>
                <w:szCs w:val="24"/>
              </w:rPr>
              <w:t>»</w:t>
            </w:r>
          </w:p>
        </w:tc>
      </w:tr>
      <w:tr w:rsidR="009F5637" w:rsidRPr="00DB3A89" w:rsidTr="00542E1E">
        <w:trPr>
          <w:trHeight w:val="701"/>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9 «Менеджмент»</w:t>
            </w:r>
          </w:p>
        </w:tc>
        <w:tc>
          <w:tcPr>
            <w:tcW w:w="4960" w:type="dxa"/>
            <w:shd w:val="clear" w:color="auto" w:fill="auto"/>
          </w:tcPr>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«Менеджмент. Основные понятия»</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«Лидерство и коммуникации»</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«Управление командой»</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«Переговоры»</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«Проектный менеджмент»</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 «Менеджмент. Основные понятия»</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 «Лидерство и коммуникации»</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w:t>
            </w:r>
            <w:r w:rsidR="009F5637" w:rsidRPr="00DB3A89">
              <w:rPr>
                <w:rFonts w:ascii="PT Astra Serif" w:hAnsi="PT Astra Serif" w:cs="Times New Roman"/>
                <w:sz w:val="24"/>
                <w:szCs w:val="24"/>
              </w:rPr>
              <w:t>.</w:t>
            </w:r>
            <w:r w:rsidRPr="00DB3A89">
              <w:rPr>
                <w:rFonts w:ascii="PT Astra Serif" w:hAnsi="PT Astra Serif" w:cs="Times New Roman"/>
                <w:sz w:val="24"/>
                <w:szCs w:val="24"/>
              </w:rPr>
              <w:t>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 «Управление командой»</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w:t>
            </w:r>
            <w:r w:rsidR="009F5637" w:rsidRPr="00DB3A89">
              <w:rPr>
                <w:rFonts w:ascii="PT Astra Serif" w:hAnsi="PT Astra Serif" w:cs="Times New Roman"/>
                <w:sz w:val="24"/>
                <w:szCs w:val="24"/>
              </w:rPr>
              <w:t>.</w:t>
            </w:r>
            <w:r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«Переговоры»</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w:t>
            </w:r>
            <w:r w:rsidR="009F5637" w:rsidRPr="00DB3A89">
              <w:rPr>
                <w:rFonts w:ascii="PT Astra Serif" w:hAnsi="PT Astra Serif" w:cs="Times New Roman"/>
                <w:sz w:val="24"/>
                <w:szCs w:val="24"/>
              </w:rPr>
              <w:t>.</w:t>
            </w:r>
            <w:r w:rsidRPr="00DB3A89">
              <w:rPr>
                <w:rFonts w:ascii="PT Astra Serif" w:hAnsi="PT Astra Serif" w:cs="Times New Roman"/>
                <w:sz w:val="24"/>
                <w:szCs w:val="24"/>
              </w:rPr>
              <w:t>5</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5 «Проектный менеджмент»</w:t>
            </w:r>
          </w:p>
        </w:tc>
        <w:tc>
          <w:tcPr>
            <w:tcW w:w="4960" w:type="dxa"/>
            <w:shd w:val="clear" w:color="auto" w:fill="auto"/>
          </w:tcPr>
          <w:p w:rsidR="0075136B" w:rsidRDefault="0075136B"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75136B" w:rsidRPr="005C0A50" w:rsidRDefault="0075136B"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75136B" w:rsidRPr="005C0A50" w:rsidRDefault="0075136B"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75136B"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1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9</w:t>
            </w:r>
            <w:r w:rsidR="009F5637" w:rsidRPr="00DB3A89">
              <w:rPr>
                <w:rFonts w:ascii="PT Astra Serif" w:hAnsi="PT Astra Serif" w:cs="Times New Roman"/>
                <w:sz w:val="24"/>
                <w:szCs w:val="24"/>
              </w:rPr>
              <w:t>.</w:t>
            </w:r>
            <w:r w:rsidRPr="00DB3A89">
              <w:rPr>
                <w:rFonts w:ascii="PT Astra Serif" w:hAnsi="PT Astra Serif" w:cs="Times New Roman"/>
                <w:sz w:val="24"/>
                <w:szCs w:val="24"/>
              </w:rPr>
              <w:t>6</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6 «Знакомство с профессией «Менеджер»</w:t>
            </w:r>
          </w:p>
        </w:tc>
        <w:tc>
          <w:tcPr>
            <w:tcW w:w="4960" w:type="dxa"/>
            <w:shd w:val="clear" w:color="auto" w:fill="auto"/>
          </w:tcPr>
          <w:p w:rsidR="00E8263C" w:rsidRDefault="00E8263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функциональных обязанностей менеджеров</w:t>
            </w:r>
          </w:p>
          <w:p w:rsidR="00E8263C" w:rsidRPr="005C0A50" w:rsidRDefault="00E8263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9F5637"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Знакомство с профессией «Менеджер»</w:t>
            </w:r>
          </w:p>
        </w:tc>
      </w:tr>
      <w:tr w:rsidR="009F5637" w:rsidRPr="00DB3A89" w:rsidTr="00542E1E">
        <w:trPr>
          <w:trHeight w:val="617"/>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10</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10 «Кредит»</w:t>
            </w:r>
          </w:p>
        </w:tc>
        <w:tc>
          <w:tcPr>
            <w:tcW w:w="4960" w:type="dxa"/>
            <w:shd w:val="clear" w:color="auto" w:fill="auto"/>
          </w:tcPr>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«Что такое кредит»</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«Основные характеристики кредита»</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«Как выбрать наиболее выгодный кредит»</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«Как уменьшить стоимость кредита»</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«Типичные ошибки при использовании кредита»</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«Махинации с кредитами»</w:t>
            </w:r>
          </w:p>
        </w:tc>
      </w:tr>
      <w:tr w:rsidR="009F5637" w:rsidRPr="00DB3A89" w:rsidTr="00542E1E">
        <w:trPr>
          <w:trHeight w:val="617"/>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10</w:t>
            </w:r>
            <w:r w:rsidR="009F5637" w:rsidRPr="00DB3A89">
              <w:rPr>
                <w:rFonts w:ascii="PT Astra Serif" w:hAnsi="PT Astra Serif" w:cs="Times New Roman"/>
                <w:sz w:val="24"/>
                <w:szCs w:val="24"/>
              </w:rPr>
              <w:t>.</w:t>
            </w:r>
            <w:r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 «Что такое кредит»</w:t>
            </w:r>
          </w:p>
        </w:tc>
        <w:tc>
          <w:tcPr>
            <w:tcW w:w="4960" w:type="dxa"/>
            <w:shd w:val="clear" w:color="auto" w:fill="auto"/>
          </w:tcPr>
          <w:p w:rsidR="00E358AC" w:rsidRDefault="00E358A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358AC" w:rsidRPr="005C0A50" w:rsidRDefault="00E358AC"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358AC" w:rsidRPr="005C0A50" w:rsidRDefault="00E358A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358AC"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lastRenderedPageBreak/>
              <w:t>Решение проверочного теста</w:t>
            </w:r>
          </w:p>
        </w:tc>
      </w:tr>
      <w:tr w:rsidR="009F5637" w:rsidRPr="00DB3A89" w:rsidTr="00542E1E">
        <w:trPr>
          <w:trHeight w:val="617"/>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10.2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2«Основные характеристики кредита»</w:t>
            </w:r>
          </w:p>
        </w:tc>
        <w:tc>
          <w:tcPr>
            <w:tcW w:w="4960" w:type="dxa"/>
            <w:shd w:val="clear" w:color="auto" w:fill="auto"/>
          </w:tcPr>
          <w:p w:rsidR="00E358AC" w:rsidRDefault="00E358A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358AC" w:rsidRPr="005C0A50" w:rsidRDefault="00E358AC"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358AC" w:rsidRPr="005C0A50" w:rsidRDefault="00E358A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358AC"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617"/>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10</w:t>
            </w:r>
            <w:r w:rsidR="009F5637" w:rsidRPr="00DB3A89">
              <w:rPr>
                <w:rFonts w:ascii="PT Astra Serif" w:hAnsi="PT Astra Serif" w:cs="Times New Roman"/>
                <w:sz w:val="24"/>
                <w:szCs w:val="24"/>
              </w:rPr>
              <w:t>.</w:t>
            </w:r>
            <w:r w:rsidRPr="00DB3A89">
              <w:rPr>
                <w:rFonts w:ascii="PT Astra Serif" w:hAnsi="PT Astra Serif" w:cs="Times New Roman"/>
                <w:sz w:val="24"/>
                <w:szCs w:val="24"/>
              </w:rPr>
              <w:t>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 «Как выбрать наиболее выгодный кредит»</w:t>
            </w:r>
          </w:p>
        </w:tc>
        <w:tc>
          <w:tcPr>
            <w:tcW w:w="4960" w:type="dxa"/>
            <w:shd w:val="clear" w:color="auto" w:fill="auto"/>
          </w:tcPr>
          <w:p w:rsidR="00E358AC" w:rsidRDefault="00E358A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358AC" w:rsidRPr="005C0A50" w:rsidRDefault="00E358AC"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358AC" w:rsidRPr="005C0A50" w:rsidRDefault="00E358A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358AC"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08"/>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10</w:t>
            </w:r>
            <w:r w:rsidR="009F5637" w:rsidRPr="00DB3A89">
              <w:rPr>
                <w:rFonts w:ascii="PT Astra Serif" w:hAnsi="PT Astra Serif" w:cs="Times New Roman"/>
                <w:sz w:val="24"/>
                <w:szCs w:val="24"/>
              </w:rPr>
              <w:t>.</w:t>
            </w:r>
            <w:r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4 «Как уменьшить стоимость кредита»</w:t>
            </w:r>
          </w:p>
        </w:tc>
        <w:tc>
          <w:tcPr>
            <w:tcW w:w="4960" w:type="dxa"/>
            <w:shd w:val="clear" w:color="auto" w:fill="auto"/>
          </w:tcPr>
          <w:p w:rsidR="00E358AC" w:rsidRDefault="00E358A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358AC" w:rsidRPr="005C0A50" w:rsidRDefault="00E358AC"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358AC" w:rsidRPr="005C0A50" w:rsidRDefault="00E358A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358AC"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547"/>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10</w:t>
            </w:r>
            <w:r w:rsidR="009F5637" w:rsidRPr="00DB3A89">
              <w:rPr>
                <w:rFonts w:ascii="PT Astra Serif" w:hAnsi="PT Astra Serif" w:cs="Times New Roman"/>
                <w:sz w:val="24"/>
                <w:szCs w:val="24"/>
              </w:rPr>
              <w:t>.</w:t>
            </w:r>
            <w:r w:rsidRPr="00DB3A89">
              <w:rPr>
                <w:rFonts w:ascii="PT Astra Serif" w:hAnsi="PT Astra Serif" w:cs="Times New Roman"/>
                <w:sz w:val="24"/>
                <w:szCs w:val="24"/>
              </w:rPr>
              <w:t>5</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5«Типичные ошибки при использовании кредита»</w:t>
            </w:r>
          </w:p>
        </w:tc>
        <w:tc>
          <w:tcPr>
            <w:tcW w:w="4960" w:type="dxa"/>
            <w:shd w:val="clear" w:color="auto" w:fill="auto"/>
          </w:tcPr>
          <w:p w:rsidR="00E358AC" w:rsidRDefault="00E358A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358AC" w:rsidRPr="005C0A50" w:rsidRDefault="00E358AC"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358AC" w:rsidRPr="005C0A50" w:rsidRDefault="00E358A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358AC"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547"/>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10</w:t>
            </w:r>
            <w:r w:rsidR="009F5637" w:rsidRPr="00DB3A89">
              <w:rPr>
                <w:rFonts w:ascii="PT Astra Serif" w:hAnsi="PT Astra Serif" w:cs="Times New Roman"/>
                <w:sz w:val="24"/>
                <w:szCs w:val="24"/>
              </w:rPr>
              <w:t>.</w:t>
            </w:r>
            <w:r w:rsidRPr="00DB3A89">
              <w:rPr>
                <w:rFonts w:ascii="PT Astra Serif" w:hAnsi="PT Astra Serif" w:cs="Times New Roman"/>
                <w:sz w:val="24"/>
                <w:szCs w:val="24"/>
              </w:rPr>
              <w:t>6</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6«Махинации с кредитами»</w:t>
            </w:r>
          </w:p>
        </w:tc>
        <w:tc>
          <w:tcPr>
            <w:tcW w:w="4960" w:type="dxa"/>
            <w:shd w:val="clear" w:color="auto" w:fill="auto"/>
          </w:tcPr>
          <w:p w:rsidR="00E358AC" w:rsidRDefault="00E358AC"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358AC" w:rsidRPr="005C0A50" w:rsidRDefault="00E358AC"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358AC" w:rsidRPr="005C0A50" w:rsidRDefault="00E358AC"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358AC"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263"/>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11</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11 «</w:t>
            </w:r>
            <w:r w:rsidRPr="00DB3A89">
              <w:rPr>
                <w:rFonts w:ascii="PT Astra Serif" w:hAnsi="PT Astra Serif" w:cs="Times New Roman"/>
                <w:b/>
                <w:sz w:val="24"/>
                <w:szCs w:val="24"/>
                <w:lang w:val="en-US"/>
              </w:rPr>
              <w:t>SMART</w:t>
            </w:r>
            <w:r w:rsidRPr="00DB3A89">
              <w:rPr>
                <w:rFonts w:ascii="PT Astra Serif" w:hAnsi="PT Astra Serif" w:cs="Times New Roman"/>
                <w:b/>
                <w:sz w:val="24"/>
                <w:szCs w:val="24"/>
              </w:rPr>
              <w:t xml:space="preserve"> – цели»</w:t>
            </w:r>
          </w:p>
        </w:tc>
        <w:tc>
          <w:tcPr>
            <w:tcW w:w="4960" w:type="dxa"/>
            <w:shd w:val="clear" w:color="auto" w:fill="auto"/>
          </w:tcPr>
          <w:p w:rsidR="009F5637" w:rsidRPr="00DB3A89" w:rsidRDefault="009F5637"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«SMART – цели»</w:t>
            </w:r>
          </w:p>
          <w:p w:rsidR="009F5637" w:rsidRPr="00DB3A89" w:rsidRDefault="009F5637"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«Покупка машины. Урок – кейс»</w:t>
            </w:r>
          </w:p>
        </w:tc>
      </w:tr>
      <w:tr w:rsidR="009F5637" w:rsidRPr="00DB3A89" w:rsidTr="00542E1E">
        <w:trPr>
          <w:trHeight w:val="399"/>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11</w:t>
            </w:r>
            <w:r w:rsidR="009F5637" w:rsidRPr="00DB3A89">
              <w:rPr>
                <w:rFonts w:ascii="PT Astra Serif" w:hAnsi="PT Astra Serif" w:cs="Times New Roman"/>
                <w:sz w:val="24"/>
                <w:szCs w:val="24"/>
              </w:rPr>
              <w:t>.</w:t>
            </w:r>
            <w:r w:rsidRPr="00DB3A89">
              <w:rPr>
                <w:rFonts w:ascii="PT Astra Serif" w:hAnsi="PT Astra Serif" w:cs="Times New Roman"/>
                <w:sz w:val="24"/>
                <w:szCs w:val="24"/>
              </w:rPr>
              <w:t>1</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w:t>
            </w:r>
            <w:r w:rsidRPr="00DB3A89">
              <w:rPr>
                <w:rFonts w:ascii="PT Astra Serif" w:hAnsi="PT Astra Serif" w:cs="Times New Roman"/>
                <w:b/>
                <w:sz w:val="24"/>
                <w:szCs w:val="24"/>
              </w:rPr>
              <w:t xml:space="preserve"> 1«</w:t>
            </w:r>
            <w:r w:rsidRPr="00DB3A89">
              <w:rPr>
                <w:rFonts w:ascii="PT Astra Serif" w:hAnsi="PT Astra Serif" w:cs="Times New Roman"/>
                <w:sz w:val="24"/>
                <w:szCs w:val="24"/>
              </w:rPr>
              <w:t>SMART – цели»</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65"/>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11.2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 «Покупка машины. Урок – кейс»</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120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12</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12 «Страхование»</w:t>
            </w:r>
          </w:p>
        </w:tc>
        <w:tc>
          <w:tcPr>
            <w:tcW w:w="4960" w:type="dxa"/>
            <w:shd w:val="clear" w:color="auto" w:fill="auto"/>
          </w:tcPr>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«Что такое страхование»</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«Виды страхования»</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«Как использовать страхование в повседневной жизни»</w:t>
            </w:r>
          </w:p>
          <w:p w:rsidR="009F5637" w:rsidRPr="00E374D7" w:rsidRDefault="009F5637" w:rsidP="005E5E2B">
            <w:pPr>
              <w:pStyle w:val="ad"/>
              <w:numPr>
                <w:ilvl w:val="0"/>
                <w:numId w:val="34"/>
              </w:numPr>
              <w:ind w:left="313" w:hanging="284"/>
              <w:jc w:val="both"/>
              <w:rPr>
                <w:rFonts w:ascii="PT Astra Serif" w:hAnsi="PT Astra Serif" w:cs="Times New Roman"/>
                <w:b/>
                <w:bCs/>
                <w:sz w:val="24"/>
                <w:szCs w:val="24"/>
              </w:rPr>
            </w:pPr>
            <w:r w:rsidRPr="00E374D7">
              <w:rPr>
                <w:rFonts w:ascii="PT Astra Serif" w:hAnsi="PT Astra Serif" w:cs="Times New Roman"/>
                <w:b/>
                <w:bCs/>
                <w:sz w:val="24"/>
                <w:szCs w:val="24"/>
              </w:rPr>
              <w:t>«Страхование жизни. Урок – кейс»</w:t>
            </w:r>
          </w:p>
        </w:tc>
      </w:tr>
      <w:tr w:rsidR="009F5637" w:rsidRPr="00DB3A89" w:rsidTr="00542E1E">
        <w:trPr>
          <w:trHeight w:val="238"/>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12.1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1«Что такое страхование»</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70"/>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12.2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2«Виды страхования»</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lastRenderedPageBreak/>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453"/>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12</w:t>
            </w:r>
            <w:r w:rsidR="009F5637" w:rsidRPr="00DB3A89">
              <w:rPr>
                <w:rFonts w:ascii="PT Astra Serif" w:hAnsi="PT Astra Serif" w:cs="Times New Roman"/>
                <w:sz w:val="24"/>
                <w:szCs w:val="24"/>
              </w:rPr>
              <w:t>.</w:t>
            </w:r>
            <w:r w:rsidRPr="00DB3A89">
              <w:rPr>
                <w:rFonts w:ascii="PT Astra Serif" w:hAnsi="PT Astra Serif" w:cs="Times New Roman"/>
                <w:sz w:val="24"/>
                <w:szCs w:val="24"/>
              </w:rPr>
              <w:t>3</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3 «Как использовать страхование в повседневной жизни»</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273"/>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12</w:t>
            </w:r>
            <w:r w:rsidR="009F5637" w:rsidRPr="00DB3A89">
              <w:rPr>
                <w:rFonts w:ascii="PT Astra Serif" w:hAnsi="PT Astra Serif" w:cs="Times New Roman"/>
                <w:sz w:val="24"/>
                <w:szCs w:val="24"/>
              </w:rPr>
              <w:t>.</w:t>
            </w:r>
            <w:r w:rsidRPr="00DB3A89">
              <w:rPr>
                <w:rFonts w:ascii="PT Astra Serif" w:hAnsi="PT Astra Serif" w:cs="Times New Roman"/>
                <w:sz w:val="24"/>
                <w:szCs w:val="24"/>
              </w:rPr>
              <w:t>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«Страхование жизни. Урок – кейс»</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248"/>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12</w:t>
            </w:r>
            <w:r w:rsidR="009F5637" w:rsidRPr="00DB3A89">
              <w:rPr>
                <w:rFonts w:ascii="PT Astra Serif" w:hAnsi="PT Astra Serif" w:cs="Times New Roman"/>
                <w:sz w:val="24"/>
                <w:szCs w:val="24"/>
              </w:rPr>
              <w:t>.</w:t>
            </w:r>
            <w:r w:rsidRPr="00DB3A89">
              <w:rPr>
                <w:rFonts w:ascii="PT Astra Serif" w:hAnsi="PT Astra Serif" w:cs="Times New Roman"/>
                <w:sz w:val="24"/>
                <w:szCs w:val="24"/>
              </w:rPr>
              <w:t>5</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5 «Знакомство с профессией «Страховой агент»</w:t>
            </w:r>
          </w:p>
        </w:tc>
        <w:tc>
          <w:tcPr>
            <w:tcW w:w="4960" w:type="dxa"/>
            <w:shd w:val="clear" w:color="auto" w:fill="auto"/>
          </w:tcPr>
          <w:p w:rsidR="00A12563" w:rsidRPr="00A12563" w:rsidRDefault="00A12563" w:rsidP="005E5E2B">
            <w:pPr>
              <w:pStyle w:val="ad"/>
              <w:numPr>
                <w:ilvl w:val="0"/>
                <w:numId w:val="34"/>
              </w:numPr>
              <w:ind w:left="313" w:hanging="284"/>
              <w:jc w:val="both"/>
              <w:rPr>
                <w:rFonts w:ascii="PT Astra Serif" w:hAnsi="PT Astra Serif" w:cs="Times New Roman"/>
                <w:sz w:val="24"/>
                <w:szCs w:val="24"/>
              </w:rPr>
            </w:pPr>
            <w:r w:rsidRPr="00A12563">
              <w:rPr>
                <w:rFonts w:ascii="PT Astra Serif" w:hAnsi="PT Astra Serif" w:cs="Times New Roman"/>
                <w:b/>
                <w:sz w:val="24"/>
                <w:szCs w:val="24"/>
              </w:rPr>
              <w:t>Теория</w:t>
            </w:r>
            <w:r>
              <w:rPr>
                <w:rFonts w:ascii="PT Astra Serif" w:hAnsi="PT Astra Serif" w:cs="Times New Roman"/>
                <w:sz w:val="24"/>
                <w:szCs w:val="24"/>
              </w:rPr>
              <w:t>: получение информации о новой профессии</w:t>
            </w:r>
          </w:p>
          <w:p w:rsidR="00A12563" w:rsidRDefault="00A12563" w:rsidP="005E5E2B">
            <w:pPr>
              <w:pStyle w:val="ad"/>
              <w:numPr>
                <w:ilvl w:val="0"/>
                <w:numId w:val="34"/>
              </w:numPr>
              <w:ind w:left="313" w:hanging="284"/>
              <w:jc w:val="both"/>
              <w:rPr>
                <w:rFonts w:ascii="PT Astra Serif" w:hAnsi="PT Astra Serif" w:cs="Times New Roman"/>
                <w:sz w:val="24"/>
                <w:szCs w:val="24"/>
              </w:rPr>
            </w:pPr>
            <w:r w:rsidRPr="00A12563">
              <w:rPr>
                <w:rFonts w:ascii="PT Astra Serif" w:hAnsi="PT Astra Serif" w:cs="Times New Roman"/>
                <w:b/>
                <w:sz w:val="24"/>
                <w:szCs w:val="24"/>
              </w:rPr>
              <w:t>Практика</w:t>
            </w:r>
            <w:r>
              <w:rPr>
                <w:rFonts w:ascii="PT Astra Serif" w:hAnsi="PT Astra Serif" w:cs="Times New Roman"/>
                <w:sz w:val="24"/>
                <w:szCs w:val="24"/>
              </w:rPr>
              <w:t xml:space="preserve">: </w:t>
            </w:r>
          </w:p>
          <w:p w:rsidR="009F5637" w:rsidRPr="00DB3A89" w:rsidRDefault="009F5637"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Встреча со страховым агентом.</w:t>
            </w:r>
          </w:p>
        </w:tc>
      </w:tr>
      <w:tr w:rsidR="009F5637" w:rsidRPr="00DB3A89" w:rsidTr="00542E1E">
        <w:trPr>
          <w:trHeight w:val="120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13</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 xml:space="preserve">Раздел 13 </w:t>
            </w:r>
          </w:p>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b/>
                <w:sz w:val="24"/>
                <w:szCs w:val="24"/>
              </w:rPr>
              <w:t>«Профориентационная поездка в Новоуренгойский многопрофильный колледж»</w:t>
            </w:r>
          </w:p>
        </w:tc>
        <w:tc>
          <w:tcPr>
            <w:tcW w:w="4960" w:type="dxa"/>
            <w:shd w:val="clear" w:color="auto" w:fill="auto"/>
          </w:tcPr>
          <w:p w:rsidR="00E358AC" w:rsidRDefault="00E358AC" w:rsidP="005E5E2B">
            <w:pPr>
              <w:pStyle w:val="ad"/>
              <w:numPr>
                <w:ilvl w:val="0"/>
                <w:numId w:val="34"/>
              </w:numPr>
              <w:ind w:left="313" w:hanging="284"/>
              <w:jc w:val="both"/>
              <w:rPr>
                <w:rFonts w:ascii="PT Astra Serif" w:hAnsi="PT Astra Serif" w:cs="Times New Roman"/>
                <w:sz w:val="24"/>
                <w:szCs w:val="24"/>
              </w:rPr>
            </w:pPr>
            <w:r w:rsidRPr="00E358AC">
              <w:rPr>
                <w:rFonts w:ascii="PT Astra Serif" w:hAnsi="PT Astra Serif" w:cs="Times New Roman"/>
                <w:b/>
                <w:sz w:val="24"/>
                <w:szCs w:val="24"/>
              </w:rPr>
              <w:t>Теория:</w:t>
            </w:r>
            <w:r>
              <w:rPr>
                <w:rFonts w:ascii="PT Astra Serif" w:hAnsi="PT Astra Serif" w:cs="Times New Roman"/>
                <w:sz w:val="24"/>
                <w:szCs w:val="24"/>
              </w:rPr>
              <w:t xml:space="preserve"> изучение теории о функциональных обязанностях работников новых профессий</w:t>
            </w:r>
          </w:p>
          <w:p w:rsidR="00E358AC" w:rsidRPr="00E358AC" w:rsidRDefault="00E358AC" w:rsidP="005E5E2B">
            <w:pPr>
              <w:pStyle w:val="ad"/>
              <w:numPr>
                <w:ilvl w:val="0"/>
                <w:numId w:val="34"/>
              </w:numPr>
              <w:ind w:left="313" w:hanging="284"/>
              <w:jc w:val="both"/>
              <w:rPr>
                <w:rFonts w:ascii="PT Astra Serif" w:hAnsi="PT Astra Serif" w:cs="Times New Roman"/>
                <w:b/>
                <w:sz w:val="24"/>
                <w:szCs w:val="24"/>
              </w:rPr>
            </w:pPr>
            <w:r w:rsidRPr="00E358AC">
              <w:rPr>
                <w:rFonts w:ascii="PT Astra Serif" w:hAnsi="PT Astra Serif" w:cs="Times New Roman"/>
                <w:b/>
                <w:sz w:val="24"/>
                <w:szCs w:val="24"/>
              </w:rPr>
              <w:t>Практика:</w:t>
            </w:r>
          </w:p>
          <w:p w:rsidR="009F5637" w:rsidRPr="00DB3A89" w:rsidRDefault="009F5637"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Профориентационная экскурсия. Знакомство с новыми профессиями.</w:t>
            </w:r>
          </w:p>
        </w:tc>
      </w:tr>
      <w:tr w:rsidR="009F5637" w:rsidRPr="00DB3A89" w:rsidTr="00542E1E">
        <w:trPr>
          <w:trHeight w:val="329"/>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13.1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 xml:space="preserve">Тема 1 «Посещение </w:t>
            </w:r>
            <w:proofErr w:type="spellStart"/>
            <w:r w:rsidRPr="00DB3A89">
              <w:rPr>
                <w:rFonts w:ascii="PT Astra Serif" w:hAnsi="PT Astra Serif" w:cs="Times New Roman"/>
                <w:sz w:val="24"/>
                <w:szCs w:val="24"/>
              </w:rPr>
              <w:t>НУРМа</w:t>
            </w:r>
            <w:proofErr w:type="spellEnd"/>
            <w:r w:rsidRPr="00DB3A89">
              <w:rPr>
                <w:rFonts w:ascii="PT Astra Serif" w:hAnsi="PT Astra Serif" w:cs="Times New Roman"/>
                <w:sz w:val="24"/>
                <w:szCs w:val="24"/>
              </w:rPr>
              <w:t>»</w:t>
            </w:r>
          </w:p>
        </w:tc>
        <w:tc>
          <w:tcPr>
            <w:tcW w:w="4960" w:type="dxa"/>
            <w:shd w:val="clear" w:color="auto" w:fill="auto"/>
          </w:tcPr>
          <w:p w:rsidR="00A12563" w:rsidRPr="00A12563" w:rsidRDefault="00A12563" w:rsidP="005E5E2B">
            <w:pPr>
              <w:pStyle w:val="ad"/>
              <w:numPr>
                <w:ilvl w:val="0"/>
                <w:numId w:val="34"/>
              </w:numPr>
              <w:ind w:left="313" w:hanging="284"/>
              <w:jc w:val="both"/>
              <w:rPr>
                <w:rFonts w:ascii="PT Astra Serif" w:hAnsi="PT Astra Serif" w:cs="Times New Roman"/>
                <w:b/>
                <w:sz w:val="24"/>
                <w:szCs w:val="24"/>
              </w:rPr>
            </w:pPr>
            <w:r w:rsidRPr="00A12563">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знакомство с новым учебным учреждением на сайте </w:t>
            </w:r>
            <w:proofErr w:type="spellStart"/>
            <w:r>
              <w:rPr>
                <w:rFonts w:ascii="PT Astra Serif" w:hAnsi="PT Astra Serif" w:cs="Times New Roman"/>
                <w:sz w:val="24"/>
                <w:szCs w:val="24"/>
              </w:rPr>
              <w:t>НУРМа</w:t>
            </w:r>
            <w:proofErr w:type="spellEnd"/>
          </w:p>
          <w:p w:rsidR="009F5637" w:rsidRPr="00DB3A89" w:rsidRDefault="00A12563" w:rsidP="005E5E2B">
            <w:pPr>
              <w:pStyle w:val="ad"/>
              <w:numPr>
                <w:ilvl w:val="0"/>
                <w:numId w:val="34"/>
              </w:numPr>
              <w:ind w:left="313" w:hanging="284"/>
              <w:jc w:val="both"/>
              <w:rPr>
                <w:rFonts w:ascii="PT Astra Serif" w:hAnsi="PT Astra Serif" w:cs="Times New Roman"/>
                <w:sz w:val="24"/>
                <w:szCs w:val="24"/>
              </w:rPr>
            </w:pPr>
            <w:r w:rsidRPr="00A12563">
              <w:rPr>
                <w:rFonts w:ascii="PT Astra Serif" w:hAnsi="PT Astra Serif" w:cs="Times New Roman"/>
                <w:b/>
                <w:sz w:val="24"/>
                <w:szCs w:val="24"/>
              </w:rPr>
              <w:t>Практика</w:t>
            </w:r>
            <w:r>
              <w:rPr>
                <w:rFonts w:ascii="PT Astra Serif" w:hAnsi="PT Astra Serif" w:cs="Times New Roman"/>
                <w:sz w:val="24"/>
                <w:szCs w:val="24"/>
              </w:rPr>
              <w:t>: п</w:t>
            </w:r>
            <w:r w:rsidR="009F5637" w:rsidRPr="00DB3A89">
              <w:rPr>
                <w:rFonts w:ascii="PT Astra Serif" w:hAnsi="PT Astra Serif" w:cs="Times New Roman"/>
                <w:sz w:val="24"/>
                <w:szCs w:val="24"/>
              </w:rPr>
              <w:t>осещение Новоуренгойского многопрофильного колледжа</w:t>
            </w:r>
          </w:p>
        </w:tc>
      </w:tr>
      <w:tr w:rsidR="009F5637" w:rsidRPr="00DB3A89" w:rsidTr="00542E1E">
        <w:trPr>
          <w:trHeight w:val="120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13.2</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2 «Создание видеороликов по профессиям «</w:t>
            </w:r>
            <w:proofErr w:type="spellStart"/>
            <w:r w:rsidRPr="00DB3A89">
              <w:rPr>
                <w:rFonts w:ascii="PT Astra Serif" w:hAnsi="PT Astra Serif" w:cs="Times New Roman"/>
                <w:b/>
                <w:sz w:val="24"/>
                <w:szCs w:val="24"/>
              </w:rPr>
              <w:t>Элекро</w:t>
            </w:r>
            <w:proofErr w:type="spellEnd"/>
            <w:r w:rsidRPr="00DB3A89">
              <w:rPr>
                <w:rFonts w:ascii="PT Astra Serif" w:hAnsi="PT Astra Serif" w:cs="Times New Roman"/>
                <w:b/>
                <w:sz w:val="24"/>
                <w:szCs w:val="24"/>
              </w:rPr>
              <w:t xml:space="preserve"> и газосварщик</w:t>
            </w:r>
            <w:r w:rsidRPr="00DB3A89">
              <w:rPr>
                <w:rFonts w:ascii="PT Astra Serif" w:hAnsi="PT Astra Serif" w:cs="Times New Roman"/>
                <w:sz w:val="24"/>
                <w:szCs w:val="24"/>
              </w:rPr>
              <w:t>», «</w:t>
            </w:r>
            <w:r w:rsidRPr="00DB3A89">
              <w:rPr>
                <w:rFonts w:ascii="PT Astra Serif" w:hAnsi="PT Astra Serif" w:cs="Times New Roman"/>
                <w:b/>
                <w:sz w:val="24"/>
                <w:szCs w:val="24"/>
              </w:rPr>
              <w:t>Автомехани</w:t>
            </w:r>
            <w:r w:rsidRPr="00DB3A89">
              <w:rPr>
                <w:rFonts w:ascii="PT Astra Serif" w:hAnsi="PT Astra Serif" w:cs="Times New Roman"/>
                <w:sz w:val="24"/>
                <w:szCs w:val="24"/>
              </w:rPr>
              <w:t>к», «</w:t>
            </w:r>
            <w:r w:rsidRPr="00DB3A89">
              <w:rPr>
                <w:rFonts w:ascii="PT Astra Serif" w:hAnsi="PT Astra Serif" w:cs="Times New Roman"/>
                <w:b/>
                <w:sz w:val="24"/>
                <w:szCs w:val="24"/>
              </w:rPr>
              <w:t>Медицинская сестра</w:t>
            </w:r>
            <w:r w:rsidRPr="00DB3A89">
              <w:rPr>
                <w:rFonts w:ascii="PT Astra Serif" w:hAnsi="PT Astra Serif" w:cs="Times New Roman"/>
                <w:sz w:val="24"/>
                <w:szCs w:val="24"/>
              </w:rPr>
              <w:t>», «</w:t>
            </w:r>
            <w:r w:rsidRPr="00DB3A89">
              <w:rPr>
                <w:rFonts w:ascii="PT Astra Serif" w:hAnsi="PT Astra Serif" w:cs="Times New Roman"/>
                <w:b/>
                <w:sz w:val="24"/>
                <w:szCs w:val="24"/>
              </w:rPr>
              <w:t>Учитель начальных классов</w:t>
            </w:r>
            <w:r w:rsidRPr="00DB3A89">
              <w:rPr>
                <w:rFonts w:ascii="PT Astra Serif" w:hAnsi="PT Astra Serif" w:cs="Times New Roman"/>
                <w:sz w:val="24"/>
                <w:szCs w:val="24"/>
              </w:rPr>
              <w:t>» и др.</w:t>
            </w:r>
          </w:p>
        </w:tc>
        <w:tc>
          <w:tcPr>
            <w:tcW w:w="4960" w:type="dxa"/>
            <w:shd w:val="clear" w:color="auto" w:fill="auto"/>
          </w:tcPr>
          <w:p w:rsidR="00A12563" w:rsidRPr="00A12563" w:rsidRDefault="00A12563" w:rsidP="005E5E2B">
            <w:pPr>
              <w:pStyle w:val="ad"/>
              <w:numPr>
                <w:ilvl w:val="0"/>
                <w:numId w:val="34"/>
              </w:numPr>
              <w:ind w:left="313" w:hanging="284"/>
              <w:jc w:val="both"/>
              <w:rPr>
                <w:rFonts w:ascii="PT Astra Serif" w:hAnsi="PT Astra Serif" w:cs="Times New Roman"/>
                <w:sz w:val="24"/>
                <w:szCs w:val="24"/>
              </w:rPr>
            </w:pPr>
            <w:r w:rsidRPr="00A12563">
              <w:rPr>
                <w:rFonts w:ascii="PT Astra Serif" w:hAnsi="PT Astra Serif" w:cs="Times New Roman"/>
                <w:b/>
                <w:sz w:val="24"/>
                <w:szCs w:val="24"/>
              </w:rPr>
              <w:t>Теория</w:t>
            </w:r>
            <w:r>
              <w:rPr>
                <w:rFonts w:ascii="PT Astra Serif" w:hAnsi="PT Astra Serif" w:cs="Times New Roman"/>
                <w:sz w:val="24"/>
                <w:szCs w:val="24"/>
              </w:rPr>
              <w:t>: знакомство с новыми профессиями</w:t>
            </w:r>
          </w:p>
          <w:p w:rsidR="00A12563" w:rsidRDefault="00A12563" w:rsidP="005E5E2B">
            <w:pPr>
              <w:pStyle w:val="ad"/>
              <w:numPr>
                <w:ilvl w:val="0"/>
                <w:numId w:val="34"/>
              </w:numPr>
              <w:ind w:left="313" w:hanging="284"/>
              <w:jc w:val="both"/>
              <w:rPr>
                <w:rFonts w:ascii="PT Astra Serif" w:hAnsi="PT Astra Serif" w:cs="Times New Roman"/>
                <w:sz w:val="24"/>
                <w:szCs w:val="24"/>
              </w:rPr>
            </w:pPr>
            <w:r w:rsidRPr="00A12563">
              <w:rPr>
                <w:rFonts w:ascii="PT Astra Serif" w:hAnsi="PT Astra Serif" w:cs="Times New Roman"/>
                <w:b/>
                <w:sz w:val="24"/>
                <w:szCs w:val="24"/>
              </w:rPr>
              <w:t>Практика</w:t>
            </w:r>
            <w:r>
              <w:rPr>
                <w:rFonts w:ascii="PT Astra Serif" w:hAnsi="PT Astra Serif" w:cs="Times New Roman"/>
                <w:sz w:val="24"/>
                <w:szCs w:val="24"/>
              </w:rPr>
              <w:t>:</w:t>
            </w:r>
          </w:p>
          <w:p w:rsidR="009F5637" w:rsidRPr="00DB3A89" w:rsidRDefault="009F5637"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Создание  тематического видеофильма</w:t>
            </w:r>
          </w:p>
          <w:p w:rsidR="009F5637" w:rsidRPr="00DB3A89" w:rsidRDefault="009F5637" w:rsidP="005E5E2B">
            <w:pPr>
              <w:pStyle w:val="ad"/>
              <w:ind w:left="313" w:hanging="284"/>
              <w:jc w:val="both"/>
              <w:rPr>
                <w:rFonts w:ascii="PT Astra Serif" w:hAnsi="PT Astra Serif" w:cs="Times New Roman"/>
                <w:sz w:val="24"/>
                <w:szCs w:val="24"/>
              </w:rPr>
            </w:pPr>
          </w:p>
        </w:tc>
      </w:tr>
      <w:tr w:rsidR="009F5637" w:rsidRPr="00DB3A89" w:rsidTr="00542E1E">
        <w:trPr>
          <w:trHeight w:val="1202"/>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14</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14 «Инвестиции»</w:t>
            </w:r>
          </w:p>
        </w:tc>
        <w:tc>
          <w:tcPr>
            <w:tcW w:w="4960" w:type="dxa"/>
            <w:shd w:val="clear" w:color="auto" w:fill="auto"/>
          </w:tcPr>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«Что такое инвестиции»</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«Как выбрать активы»</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«Как делать инвестиции»</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«Махинации с инвестициями»</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«Куда вложить деньги. Урок – кейс»</w:t>
            </w:r>
          </w:p>
        </w:tc>
      </w:tr>
      <w:tr w:rsidR="009F5637" w:rsidRPr="00DB3A89" w:rsidTr="00542E1E">
        <w:trPr>
          <w:trHeight w:val="270"/>
        </w:trPr>
        <w:tc>
          <w:tcPr>
            <w:tcW w:w="851" w:type="dxa"/>
            <w:shd w:val="clear" w:color="auto" w:fill="auto"/>
          </w:tcPr>
          <w:p w:rsidR="009F5637" w:rsidRPr="00DB3A89" w:rsidRDefault="001E1011"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14.1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1«Что такое инвестиции»</w:t>
            </w:r>
          </w:p>
          <w:p w:rsidR="009F5637" w:rsidRPr="00DB3A89" w:rsidRDefault="009F5637" w:rsidP="00B74AD9">
            <w:pPr>
              <w:pStyle w:val="ad"/>
              <w:ind w:left="0" w:firstLine="0"/>
              <w:jc w:val="both"/>
              <w:rPr>
                <w:rFonts w:ascii="PT Astra Serif" w:hAnsi="PT Astra Serif" w:cs="Times New Roman"/>
                <w:b/>
                <w:sz w:val="24"/>
                <w:szCs w:val="24"/>
              </w:rPr>
            </w:pP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92"/>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14.2</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2 «Как выбрать активы»</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72"/>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14.3</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3 «Как делать инвестиции»</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lastRenderedPageBreak/>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338"/>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lastRenderedPageBreak/>
              <w:t>14.4</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4 «Махинации с инвестициями»</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162"/>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14.5</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5 «Куда вложить деньги. Урок – кейс»</w:t>
            </w:r>
          </w:p>
          <w:p w:rsidR="009F5637" w:rsidRPr="00DB3A89" w:rsidRDefault="009F5637" w:rsidP="00B74AD9">
            <w:pPr>
              <w:pStyle w:val="ad"/>
              <w:ind w:left="0" w:firstLine="0"/>
              <w:jc w:val="both"/>
              <w:rPr>
                <w:rFonts w:ascii="PT Astra Serif" w:hAnsi="PT Astra Serif" w:cs="Times New Roman"/>
                <w:b/>
                <w:sz w:val="24"/>
                <w:szCs w:val="24"/>
              </w:rPr>
            </w:pP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471"/>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15</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15 «Пенсионная система»</w:t>
            </w:r>
          </w:p>
        </w:tc>
        <w:tc>
          <w:tcPr>
            <w:tcW w:w="4960" w:type="dxa"/>
            <w:shd w:val="clear" w:color="auto" w:fill="auto"/>
          </w:tcPr>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«Пенсионная система»</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«Как сформировать частную пенсию»</w:t>
            </w:r>
          </w:p>
        </w:tc>
      </w:tr>
      <w:tr w:rsidR="009F5637" w:rsidRPr="00DB3A89" w:rsidTr="00542E1E">
        <w:trPr>
          <w:trHeight w:val="295"/>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15.1</w:t>
            </w:r>
          </w:p>
        </w:tc>
        <w:tc>
          <w:tcPr>
            <w:tcW w:w="3827" w:type="dxa"/>
            <w:shd w:val="clear" w:color="auto" w:fill="auto"/>
          </w:tcPr>
          <w:p w:rsidR="009F5637" w:rsidRPr="00DB3A89"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Тема 1 «Пенсионная система»</w:t>
            </w:r>
          </w:p>
          <w:p w:rsidR="009F5637" w:rsidRPr="00DB3A89" w:rsidRDefault="009F5637" w:rsidP="00B74AD9">
            <w:pPr>
              <w:pStyle w:val="ad"/>
              <w:ind w:left="927"/>
              <w:jc w:val="both"/>
              <w:rPr>
                <w:rFonts w:ascii="PT Astra Serif" w:hAnsi="PT Astra Serif" w:cs="Times New Roman"/>
                <w:b/>
                <w:sz w:val="24"/>
                <w:szCs w:val="24"/>
              </w:rPr>
            </w:pP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262"/>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15.2</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2 «Как сформировать частную пенсию»</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1202"/>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16</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16 «Налоги»</w:t>
            </w:r>
          </w:p>
        </w:tc>
        <w:tc>
          <w:tcPr>
            <w:tcW w:w="4960" w:type="dxa"/>
            <w:shd w:val="clear" w:color="auto" w:fill="auto"/>
          </w:tcPr>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«Налоги. Виды налогов»</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«Налог на доходы физических лиц»</w:t>
            </w:r>
          </w:p>
          <w:p w:rsidR="009F5637" w:rsidRPr="00A03950" w:rsidRDefault="009F5637" w:rsidP="005E5E2B">
            <w:pPr>
              <w:pStyle w:val="ad"/>
              <w:numPr>
                <w:ilvl w:val="0"/>
                <w:numId w:val="34"/>
              </w:numPr>
              <w:ind w:left="313" w:hanging="284"/>
              <w:jc w:val="both"/>
              <w:rPr>
                <w:rFonts w:ascii="PT Astra Serif" w:hAnsi="PT Astra Serif" w:cs="Times New Roman"/>
                <w:b/>
                <w:bCs/>
                <w:sz w:val="24"/>
                <w:szCs w:val="24"/>
              </w:rPr>
            </w:pPr>
            <w:r w:rsidRPr="00A03950">
              <w:rPr>
                <w:rFonts w:ascii="PT Astra Serif" w:hAnsi="PT Astra Serif" w:cs="Times New Roman"/>
                <w:b/>
                <w:bCs/>
                <w:sz w:val="24"/>
                <w:szCs w:val="24"/>
              </w:rPr>
              <w:t>«Налоговая декларация на доходы физических лиц»</w:t>
            </w:r>
          </w:p>
        </w:tc>
      </w:tr>
      <w:tr w:rsidR="009F5637" w:rsidRPr="00DB3A89" w:rsidTr="00542E1E">
        <w:trPr>
          <w:trHeight w:val="430"/>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16.1</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1 «Налоги. Виды налогов»</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70"/>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16.2</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2 «Налог на доходы физических лиц»</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42E1E">
        <w:trPr>
          <w:trHeight w:val="131"/>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16.3</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sz w:val="24"/>
                <w:szCs w:val="24"/>
              </w:rPr>
              <w:t>Тема 3 «Налоговая декларация на доходы физических лиц»</w:t>
            </w:r>
          </w:p>
        </w:tc>
        <w:tc>
          <w:tcPr>
            <w:tcW w:w="4960" w:type="dxa"/>
            <w:shd w:val="clear" w:color="auto" w:fill="auto"/>
          </w:tcPr>
          <w:p w:rsidR="00EF593A" w:rsidRDefault="00EF593A" w:rsidP="005E5E2B">
            <w:pPr>
              <w:pStyle w:val="ad"/>
              <w:ind w:left="317" w:firstLine="0"/>
              <w:jc w:val="both"/>
              <w:rPr>
                <w:rFonts w:ascii="PT Astra Serif" w:hAnsi="PT Astra Serif" w:cs="Times New Roman"/>
                <w:sz w:val="24"/>
                <w:szCs w:val="24"/>
              </w:rPr>
            </w:pPr>
            <w:r w:rsidRPr="005C0A50">
              <w:rPr>
                <w:rFonts w:ascii="PT Astra Serif" w:hAnsi="PT Astra Serif" w:cs="Times New Roman"/>
                <w:b/>
                <w:sz w:val="24"/>
                <w:szCs w:val="24"/>
              </w:rPr>
              <w:t>Теория:</w:t>
            </w:r>
            <w:r>
              <w:rPr>
                <w:rFonts w:ascii="PT Astra Serif" w:hAnsi="PT Astra Serif" w:cs="Times New Roman"/>
                <w:b/>
                <w:sz w:val="24"/>
                <w:szCs w:val="24"/>
              </w:rPr>
              <w:t xml:space="preserve"> </w:t>
            </w:r>
            <w:r>
              <w:rPr>
                <w:rFonts w:ascii="PT Astra Serif" w:hAnsi="PT Astra Serif" w:cs="Times New Roman"/>
                <w:sz w:val="24"/>
                <w:szCs w:val="24"/>
              </w:rPr>
              <w:t xml:space="preserve"> изучение нового материала</w:t>
            </w:r>
          </w:p>
          <w:p w:rsidR="00EF593A" w:rsidRPr="005C0A50" w:rsidRDefault="00EF593A" w:rsidP="005E5E2B">
            <w:pPr>
              <w:pStyle w:val="ad"/>
              <w:numPr>
                <w:ilvl w:val="0"/>
                <w:numId w:val="32"/>
              </w:numPr>
              <w:ind w:left="317" w:hanging="317"/>
              <w:jc w:val="both"/>
              <w:rPr>
                <w:rFonts w:ascii="PT Astra Serif" w:hAnsi="PT Astra Serif" w:cs="Times New Roman"/>
                <w:sz w:val="24"/>
                <w:szCs w:val="24"/>
              </w:rPr>
            </w:pPr>
            <w:r w:rsidRPr="00DB3A89">
              <w:rPr>
                <w:rFonts w:ascii="PT Astra Serif" w:hAnsi="PT Astra Serif" w:cs="Times New Roman"/>
                <w:sz w:val="24"/>
                <w:szCs w:val="24"/>
              </w:rPr>
              <w:t>Просмотр тематического обучающего фильма</w:t>
            </w:r>
          </w:p>
          <w:p w:rsidR="00EF593A" w:rsidRPr="005C0A50" w:rsidRDefault="00EF593A" w:rsidP="005E5E2B">
            <w:pPr>
              <w:pStyle w:val="ad"/>
              <w:ind w:left="317" w:firstLine="0"/>
              <w:jc w:val="both"/>
              <w:rPr>
                <w:rFonts w:ascii="PT Astra Serif" w:hAnsi="PT Astra Serif" w:cs="Times New Roman"/>
                <w:b/>
                <w:bCs/>
                <w:color w:val="000000" w:themeColor="text1"/>
                <w:sz w:val="24"/>
                <w:szCs w:val="24"/>
              </w:rPr>
            </w:pPr>
            <w:r w:rsidRPr="005C0A50">
              <w:rPr>
                <w:rFonts w:ascii="PT Astra Serif" w:hAnsi="PT Astra Serif" w:cs="Times New Roman"/>
                <w:b/>
                <w:bCs/>
                <w:color w:val="000000" w:themeColor="text1"/>
                <w:sz w:val="24"/>
                <w:szCs w:val="24"/>
              </w:rPr>
              <w:t>Практика:</w:t>
            </w:r>
          </w:p>
          <w:p w:rsidR="009F5637" w:rsidRPr="00DB3A89" w:rsidRDefault="00EF593A" w:rsidP="005E5E2B">
            <w:pPr>
              <w:pStyle w:val="ad"/>
              <w:numPr>
                <w:ilvl w:val="0"/>
                <w:numId w:val="34"/>
              </w:numPr>
              <w:ind w:left="313" w:hanging="284"/>
              <w:jc w:val="both"/>
              <w:rPr>
                <w:rFonts w:ascii="PT Astra Serif" w:hAnsi="PT Astra Serif" w:cs="Times New Roman"/>
                <w:sz w:val="24"/>
                <w:szCs w:val="24"/>
              </w:rPr>
            </w:pPr>
            <w:r w:rsidRPr="00DB3A89">
              <w:rPr>
                <w:rFonts w:ascii="PT Astra Serif" w:hAnsi="PT Astra Serif" w:cs="Times New Roman"/>
                <w:sz w:val="24"/>
                <w:szCs w:val="24"/>
              </w:rPr>
              <w:t>Решение проверочного теста</w:t>
            </w:r>
          </w:p>
        </w:tc>
      </w:tr>
      <w:tr w:rsidR="009F5637" w:rsidRPr="00DB3A89" w:rsidTr="005E5E2B">
        <w:trPr>
          <w:trHeight w:val="70"/>
        </w:trPr>
        <w:tc>
          <w:tcPr>
            <w:tcW w:w="851" w:type="dxa"/>
            <w:shd w:val="clear" w:color="auto" w:fill="auto"/>
          </w:tcPr>
          <w:p w:rsidR="009F5637" w:rsidRPr="00DB3A89" w:rsidRDefault="00924B49" w:rsidP="00B74AD9">
            <w:pPr>
              <w:ind w:right="179" w:firstLine="0"/>
              <w:jc w:val="center"/>
              <w:rPr>
                <w:rFonts w:ascii="PT Astra Serif" w:hAnsi="PT Astra Serif" w:cs="Times New Roman"/>
                <w:sz w:val="24"/>
                <w:szCs w:val="24"/>
              </w:rPr>
            </w:pPr>
            <w:r w:rsidRPr="00DB3A89">
              <w:rPr>
                <w:rFonts w:ascii="PT Astra Serif" w:hAnsi="PT Astra Serif" w:cs="Times New Roman"/>
                <w:sz w:val="24"/>
                <w:szCs w:val="24"/>
              </w:rPr>
              <w:t>17</w:t>
            </w:r>
          </w:p>
        </w:tc>
        <w:tc>
          <w:tcPr>
            <w:tcW w:w="3827" w:type="dxa"/>
            <w:shd w:val="clear" w:color="auto" w:fill="auto"/>
          </w:tcPr>
          <w:p w:rsidR="009F5637" w:rsidRPr="00DB3A89" w:rsidRDefault="009F5637" w:rsidP="00B74AD9">
            <w:pPr>
              <w:ind w:firstLine="0"/>
              <w:jc w:val="both"/>
              <w:rPr>
                <w:rFonts w:ascii="PT Astra Serif" w:hAnsi="PT Astra Serif" w:cs="Times New Roman"/>
                <w:b/>
                <w:sz w:val="24"/>
                <w:szCs w:val="24"/>
              </w:rPr>
            </w:pPr>
            <w:r w:rsidRPr="00DB3A89">
              <w:rPr>
                <w:rFonts w:ascii="PT Astra Serif" w:hAnsi="PT Astra Serif" w:cs="Times New Roman"/>
                <w:b/>
                <w:sz w:val="24"/>
                <w:szCs w:val="24"/>
              </w:rPr>
              <w:t>Раздел 17 «Повторение пройденного материала».</w:t>
            </w:r>
          </w:p>
          <w:p w:rsidR="009F5637" w:rsidRDefault="009F5637" w:rsidP="00B74AD9">
            <w:pPr>
              <w:ind w:firstLine="0"/>
              <w:jc w:val="both"/>
              <w:rPr>
                <w:rFonts w:ascii="PT Astra Serif" w:hAnsi="PT Astra Serif" w:cs="Times New Roman"/>
                <w:sz w:val="24"/>
                <w:szCs w:val="24"/>
              </w:rPr>
            </w:pPr>
            <w:r w:rsidRPr="00DB3A89">
              <w:rPr>
                <w:rFonts w:ascii="PT Astra Serif" w:hAnsi="PT Astra Serif" w:cs="Times New Roman"/>
                <w:sz w:val="24"/>
                <w:szCs w:val="24"/>
              </w:rPr>
              <w:t>Урок – кейс «Заманчивое предложение»</w:t>
            </w:r>
          </w:p>
          <w:p w:rsidR="00B34836" w:rsidRPr="00B34836" w:rsidRDefault="00B34836" w:rsidP="00B74AD9">
            <w:pPr>
              <w:ind w:firstLine="0"/>
              <w:jc w:val="both"/>
              <w:rPr>
                <w:rFonts w:ascii="PT Astra Serif" w:hAnsi="PT Astra Serif" w:cs="Times New Roman"/>
                <w:b/>
                <w:sz w:val="24"/>
                <w:szCs w:val="24"/>
              </w:rPr>
            </w:pPr>
            <w:r w:rsidRPr="00B34836">
              <w:rPr>
                <w:rFonts w:ascii="PT Astra Serif" w:hAnsi="PT Astra Serif" w:cs="Times New Roman"/>
                <w:b/>
                <w:sz w:val="24"/>
                <w:szCs w:val="24"/>
              </w:rPr>
              <w:t>Итоговый контроль</w:t>
            </w:r>
          </w:p>
        </w:tc>
        <w:tc>
          <w:tcPr>
            <w:tcW w:w="4960" w:type="dxa"/>
            <w:shd w:val="clear" w:color="auto" w:fill="auto"/>
          </w:tcPr>
          <w:p w:rsidR="009F5637" w:rsidRDefault="00B34836" w:rsidP="005E5E2B">
            <w:pPr>
              <w:pStyle w:val="ad"/>
              <w:ind w:left="313" w:firstLine="0"/>
              <w:jc w:val="both"/>
              <w:rPr>
                <w:rFonts w:ascii="PT Astra Serif" w:hAnsi="PT Astra Serif" w:cs="Times New Roman"/>
                <w:sz w:val="24"/>
                <w:szCs w:val="24"/>
              </w:rPr>
            </w:pPr>
            <w:r w:rsidRPr="00B34836">
              <w:rPr>
                <w:rFonts w:ascii="PT Astra Serif" w:hAnsi="PT Astra Serif" w:cs="Times New Roman"/>
                <w:b/>
                <w:sz w:val="24"/>
                <w:szCs w:val="24"/>
              </w:rPr>
              <w:t xml:space="preserve">Теория: </w:t>
            </w:r>
            <w:r>
              <w:rPr>
                <w:rFonts w:ascii="PT Astra Serif" w:hAnsi="PT Astra Serif" w:cs="Times New Roman"/>
                <w:sz w:val="24"/>
                <w:szCs w:val="24"/>
              </w:rPr>
              <w:t>повторение пройденного материала</w:t>
            </w:r>
          </w:p>
          <w:p w:rsidR="00B34836" w:rsidRPr="00B34836" w:rsidRDefault="00B34836" w:rsidP="005E5E2B">
            <w:pPr>
              <w:pStyle w:val="ad"/>
              <w:ind w:left="313" w:firstLine="0"/>
              <w:jc w:val="both"/>
              <w:rPr>
                <w:rFonts w:ascii="PT Astra Serif" w:hAnsi="PT Astra Serif" w:cs="Times New Roman"/>
                <w:sz w:val="24"/>
                <w:szCs w:val="24"/>
              </w:rPr>
            </w:pPr>
            <w:r>
              <w:rPr>
                <w:rFonts w:ascii="PT Astra Serif" w:hAnsi="PT Astra Serif" w:cs="Times New Roman"/>
                <w:b/>
                <w:sz w:val="24"/>
                <w:szCs w:val="24"/>
              </w:rPr>
              <w:t>Практика:</w:t>
            </w:r>
            <w:r>
              <w:rPr>
                <w:rFonts w:ascii="PT Astra Serif" w:hAnsi="PT Astra Serif" w:cs="Times New Roman"/>
                <w:sz w:val="24"/>
                <w:szCs w:val="24"/>
              </w:rPr>
              <w:t xml:space="preserve"> решение теста итогового контроля</w:t>
            </w:r>
          </w:p>
        </w:tc>
      </w:tr>
    </w:tbl>
    <w:p w:rsidR="004D3B9D" w:rsidRPr="00DB3A89" w:rsidRDefault="003152D4" w:rsidP="00D412F0">
      <w:pPr>
        <w:pStyle w:val="ad"/>
        <w:numPr>
          <w:ilvl w:val="0"/>
          <w:numId w:val="56"/>
        </w:numPr>
        <w:ind w:left="567" w:hanging="567"/>
        <w:jc w:val="both"/>
        <w:rPr>
          <w:rFonts w:ascii="PT Astra Serif" w:hAnsi="PT Astra Serif" w:cs="Times New Roman"/>
          <w:b/>
          <w:sz w:val="24"/>
          <w:szCs w:val="24"/>
        </w:rPr>
      </w:pPr>
      <w:r w:rsidRPr="00DB3A89">
        <w:rPr>
          <w:rFonts w:ascii="PT Astra Serif" w:hAnsi="PT Astra Serif" w:cs="Times New Roman"/>
          <w:b/>
          <w:sz w:val="24"/>
          <w:szCs w:val="24"/>
        </w:rPr>
        <w:lastRenderedPageBreak/>
        <w:t xml:space="preserve">ПЛАНИРУЕМЫЕ РЕЗУЛЬТАТЫ </w:t>
      </w:r>
    </w:p>
    <w:p w:rsidR="007D656E" w:rsidRPr="007D656E" w:rsidRDefault="007D656E" w:rsidP="00B74AD9">
      <w:pPr>
        <w:pStyle w:val="ad"/>
        <w:ind w:left="0"/>
        <w:jc w:val="both"/>
        <w:rPr>
          <w:rFonts w:ascii="PT Astra Serif" w:hAnsi="PT Astra Serif" w:cs="Times New Roman"/>
          <w:bCs/>
          <w:sz w:val="24"/>
          <w:szCs w:val="24"/>
        </w:rPr>
      </w:pPr>
      <w:r w:rsidRPr="007D656E">
        <w:rPr>
          <w:rFonts w:ascii="PT Astra Serif" w:hAnsi="PT Astra Serif" w:cs="Times New Roman"/>
          <w:bCs/>
          <w:sz w:val="24"/>
          <w:szCs w:val="24"/>
        </w:rPr>
        <w:t>Важными основаниями результативности освоения ДООП являются следующие результаты:</w:t>
      </w:r>
    </w:p>
    <w:p w:rsidR="003152D4" w:rsidRPr="007D656E" w:rsidRDefault="007D656E" w:rsidP="00B74AD9">
      <w:pPr>
        <w:pStyle w:val="ad"/>
        <w:ind w:left="567" w:hanging="567"/>
        <w:jc w:val="both"/>
        <w:rPr>
          <w:rFonts w:ascii="PT Astra Serif" w:hAnsi="PT Astra Serif" w:cs="Times New Roman"/>
          <w:b/>
          <w:bCs/>
          <w:sz w:val="24"/>
          <w:szCs w:val="24"/>
        </w:rPr>
      </w:pPr>
      <w:r w:rsidRPr="007D656E">
        <w:rPr>
          <w:rFonts w:ascii="PT Astra Serif" w:hAnsi="PT Astra Serif" w:cs="Times New Roman"/>
          <w:b/>
          <w:bCs/>
          <w:sz w:val="24"/>
          <w:szCs w:val="24"/>
        </w:rPr>
        <w:t>ЗНАНИЯ</w:t>
      </w:r>
    </w:p>
    <w:p w:rsidR="00556B3D" w:rsidRDefault="00556B3D" w:rsidP="00B74AD9">
      <w:pPr>
        <w:ind w:firstLine="0"/>
        <w:jc w:val="both"/>
        <w:rPr>
          <w:rFonts w:ascii="PT Astra Serif" w:hAnsi="PT Astra Serif" w:cs="Times New Roman"/>
          <w:sz w:val="24"/>
          <w:szCs w:val="24"/>
        </w:rPr>
      </w:pPr>
      <w:r>
        <w:rPr>
          <w:rFonts w:ascii="PT Astra Serif" w:hAnsi="PT Astra Serif" w:cs="Times New Roman"/>
          <w:sz w:val="24"/>
          <w:szCs w:val="24"/>
        </w:rPr>
        <w:t>В</w:t>
      </w:r>
      <w:r w:rsidR="00D370B5" w:rsidRPr="00556B3D">
        <w:rPr>
          <w:rFonts w:ascii="PT Astra Serif" w:hAnsi="PT Astra Serif" w:cs="Times New Roman"/>
          <w:sz w:val="24"/>
          <w:szCs w:val="24"/>
        </w:rPr>
        <w:t xml:space="preserve">ладение понятиями: </w:t>
      </w:r>
    </w:p>
    <w:p w:rsidR="00556B3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 xml:space="preserve">деньги и денежная масса </w:t>
      </w:r>
    </w:p>
    <w:p w:rsidR="00556B3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покупательная</w:t>
      </w:r>
      <w:r w:rsidR="006810A0">
        <w:rPr>
          <w:rFonts w:ascii="PT Astra Serif" w:hAnsi="PT Astra Serif" w:cs="Times New Roman"/>
          <w:sz w:val="24"/>
          <w:szCs w:val="24"/>
        </w:rPr>
        <w:t xml:space="preserve"> </w:t>
      </w:r>
      <w:r w:rsidRPr="00556B3D">
        <w:rPr>
          <w:rFonts w:ascii="PT Astra Serif" w:hAnsi="PT Astra Serif" w:cs="Times New Roman"/>
          <w:sz w:val="24"/>
          <w:szCs w:val="24"/>
        </w:rPr>
        <w:t xml:space="preserve">способность денег </w:t>
      </w:r>
    </w:p>
    <w:p w:rsidR="00556B3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человеческий капитал</w:t>
      </w:r>
    </w:p>
    <w:p w:rsidR="00556B3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 xml:space="preserve">благосостояние семьи </w:t>
      </w:r>
    </w:p>
    <w:p w:rsidR="00556B3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профицит</w:t>
      </w:r>
      <w:r w:rsidR="00FF1EDC" w:rsidRPr="00556B3D">
        <w:rPr>
          <w:rFonts w:ascii="PT Astra Serif" w:hAnsi="PT Astra Serif" w:cs="Times New Roman"/>
          <w:sz w:val="24"/>
          <w:szCs w:val="24"/>
        </w:rPr>
        <w:t>,</w:t>
      </w:r>
      <w:r w:rsidRPr="00556B3D">
        <w:rPr>
          <w:rFonts w:ascii="PT Astra Serif" w:hAnsi="PT Astra Serif" w:cs="Times New Roman"/>
          <w:sz w:val="24"/>
          <w:szCs w:val="24"/>
        </w:rPr>
        <w:t xml:space="preserve"> дефицит семейного бюджета </w:t>
      </w:r>
    </w:p>
    <w:p w:rsidR="00556B3D" w:rsidRPr="00BE3C7D" w:rsidRDefault="00D370B5" w:rsidP="00BE29F9">
      <w:pPr>
        <w:pStyle w:val="ad"/>
        <w:numPr>
          <w:ilvl w:val="0"/>
          <w:numId w:val="35"/>
        </w:numPr>
        <w:ind w:left="567" w:hanging="567"/>
        <w:jc w:val="both"/>
        <w:rPr>
          <w:rFonts w:ascii="PT Astra Serif" w:hAnsi="PT Astra Serif" w:cs="Times New Roman"/>
          <w:sz w:val="24"/>
          <w:szCs w:val="24"/>
        </w:rPr>
      </w:pPr>
      <w:r w:rsidRPr="00BE3C7D">
        <w:rPr>
          <w:rFonts w:ascii="PT Astra Serif" w:hAnsi="PT Astra Serif" w:cs="Times New Roman"/>
          <w:sz w:val="24"/>
          <w:szCs w:val="24"/>
        </w:rPr>
        <w:t xml:space="preserve">банк, инвестиционный фонд </w:t>
      </w:r>
    </w:p>
    <w:p w:rsidR="00BE3C7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финансовое</w:t>
      </w:r>
      <w:r w:rsidR="00FF1EDC" w:rsidRPr="00556B3D">
        <w:rPr>
          <w:rFonts w:ascii="PT Astra Serif" w:hAnsi="PT Astra Serif" w:cs="Times New Roman"/>
          <w:sz w:val="24"/>
          <w:szCs w:val="24"/>
        </w:rPr>
        <w:t xml:space="preserve">, </w:t>
      </w:r>
      <w:r w:rsidRPr="00556B3D">
        <w:rPr>
          <w:rFonts w:ascii="PT Astra Serif" w:hAnsi="PT Astra Serif" w:cs="Times New Roman"/>
          <w:sz w:val="24"/>
          <w:szCs w:val="24"/>
        </w:rPr>
        <w:t>планирование, форс-мажор, страхование, финансовые риски,</w:t>
      </w:r>
      <w:r w:rsidR="00987C85">
        <w:rPr>
          <w:rFonts w:ascii="PT Astra Serif" w:hAnsi="PT Astra Serif" w:cs="Times New Roman"/>
          <w:sz w:val="24"/>
          <w:szCs w:val="24"/>
        </w:rPr>
        <w:t xml:space="preserve"> </w:t>
      </w:r>
      <w:r w:rsidRPr="00556B3D">
        <w:rPr>
          <w:rFonts w:ascii="PT Astra Serif" w:hAnsi="PT Astra Serif" w:cs="Times New Roman"/>
          <w:sz w:val="24"/>
          <w:szCs w:val="24"/>
        </w:rPr>
        <w:t>бизнес, валюта и валютный рынок</w:t>
      </w:r>
    </w:p>
    <w:p w:rsidR="00D370B5" w:rsidRPr="00556B3D" w:rsidRDefault="00D370B5" w:rsidP="00BE29F9">
      <w:pPr>
        <w:pStyle w:val="ad"/>
        <w:numPr>
          <w:ilvl w:val="0"/>
          <w:numId w:val="35"/>
        </w:numPr>
        <w:ind w:left="567" w:hanging="567"/>
        <w:jc w:val="both"/>
        <w:rPr>
          <w:rFonts w:ascii="PT Astra Serif" w:hAnsi="PT Astra Serif" w:cs="Times New Roman"/>
          <w:sz w:val="24"/>
          <w:szCs w:val="24"/>
        </w:rPr>
      </w:pPr>
      <w:r w:rsidRPr="00556B3D">
        <w:rPr>
          <w:rFonts w:ascii="PT Astra Serif" w:hAnsi="PT Astra Serif" w:cs="Times New Roman"/>
          <w:sz w:val="24"/>
          <w:szCs w:val="24"/>
        </w:rPr>
        <w:t>прямые и косвенные налоги, пенсионный фонд и</w:t>
      </w:r>
      <w:r w:rsidR="001D2C93">
        <w:rPr>
          <w:rFonts w:ascii="PT Astra Serif" w:hAnsi="PT Astra Serif" w:cs="Times New Roman"/>
          <w:sz w:val="24"/>
          <w:szCs w:val="24"/>
        </w:rPr>
        <w:t xml:space="preserve"> </w:t>
      </w:r>
      <w:r w:rsidRPr="00556B3D">
        <w:rPr>
          <w:rFonts w:ascii="PT Astra Serif" w:hAnsi="PT Astra Serif" w:cs="Times New Roman"/>
          <w:sz w:val="24"/>
          <w:szCs w:val="24"/>
        </w:rPr>
        <w:t>пенсионная система</w:t>
      </w:r>
    </w:p>
    <w:p w:rsidR="00BE3C7D" w:rsidRDefault="00BE3C7D" w:rsidP="00B74AD9">
      <w:pPr>
        <w:ind w:firstLine="0"/>
        <w:jc w:val="both"/>
        <w:rPr>
          <w:rFonts w:ascii="PT Astra Serif" w:hAnsi="PT Astra Serif" w:cs="Times New Roman"/>
          <w:sz w:val="24"/>
          <w:szCs w:val="24"/>
        </w:rPr>
      </w:pPr>
      <w:r>
        <w:rPr>
          <w:rFonts w:ascii="PT Astra Serif" w:hAnsi="PT Astra Serif" w:cs="Times New Roman"/>
          <w:sz w:val="24"/>
          <w:szCs w:val="24"/>
        </w:rPr>
        <w:t>В</w:t>
      </w:r>
      <w:r w:rsidR="00D370B5" w:rsidRPr="00BE3C7D">
        <w:rPr>
          <w:rFonts w:ascii="PT Astra Serif" w:hAnsi="PT Astra Serif" w:cs="Times New Roman"/>
          <w:sz w:val="24"/>
          <w:szCs w:val="24"/>
        </w:rPr>
        <w:t>ладение знанием:</w:t>
      </w:r>
    </w:p>
    <w:p w:rsidR="00BE3C7D" w:rsidRDefault="00D370B5" w:rsidP="00BE29F9">
      <w:pPr>
        <w:pStyle w:val="ad"/>
        <w:numPr>
          <w:ilvl w:val="0"/>
          <w:numId w:val="36"/>
        </w:numPr>
        <w:ind w:left="567" w:hanging="567"/>
        <w:jc w:val="both"/>
        <w:rPr>
          <w:rFonts w:ascii="PT Astra Serif" w:hAnsi="PT Astra Serif" w:cs="Times New Roman"/>
          <w:sz w:val="24"/>
          <w:szCs w:val="24"/>
        </w:rPr>
      </w:pPr>
      <w:r w:rsidRPr="00BE3C7D">
        <w:rPr>
          <w:rFonts w:ascii="PT Astra Serif" w:hAnsi="PT Astra Serif" w:cs="Times New Roman"/>
          <w:sz w:val="24"/>
          <w:szCs w:val="24"/>
        </w:rPr>
        <w:t>структуры денежной массы</w:t>
      </w:r>
      <w:r w:rsidR="00FF1EDC" w:rsidRPr="00BE3C7D">
        <w:rPr>
          <w:rFonts w:ascii="PT Astra Serif" w:hAnsi="PT Astra Serif" w:cs="Times New Roman"/>
          <w:sz w:val="24"/>
          <w:szCs w:val="24"/>
        </w:rPr>
        <w:t xml:space="preserve">, </w:t>
      </w:r>
    </w:p>
    <w:p w:rsidR="00BE3C7D" w:rsidRDefault="00D370B5" w:rsidP="00BE29F9">
      <w:pPr>
        <w:pStyle w:val="ad"/>
        <w:numPr>
          <w:ilvl w:val="0"/>
          <w:numId w:val="36"/>
        </w:numPr>
        <w:ind w:left="567" w:hanging="567"/>
        <w:jc w:val="both"/>
        <w:rPr>
          <w:rFonts w:ascii="PT Astra Serif" w:hAnsi="PT Astra Serif" w:cs="Times New Roman"/>
          <w:sz w:val="24"/>
          <w:szCs w:val="24"/>
        </w:rPr>
      </w:pPr>
      <w:r w:rsidRPr="00BE3C7D">
        <w:rPr>
          <w:rFonts w:ascii="PT Astra Serif" w:hAnsi="PT Astra Serif" w:cs="Times New Roman"/>
          <w:sz w:val="24"/>
          <w:szCs w:val="24"/>
        </w:rPr>
        <w:t>структуры доходов населения страны и способов её определения</w:t>
      </w:r>
      <w:r w:rsidR="00FF1EDC" w:rsidRPr="00BE3C7D">
        <w:rPr>
          <w:rFonts w:ascii="PT Astra Serif" w:hAnsi="PT Astra Serif" w:cs="Times New Roman"/>
          <w:sz w:val="24"/>
          <w:szCs w:val="24"/>
        </w:rPr>
        <w:t xml:space="preserve">, </w:t>
      </w:r>
    </w:p>
    <w:p w:rsidR="00BE3C7D" w:rsidRDefault="00D370B5" w:rsidP="00BE29F9">
      <w:pPr>
        <w:pStyle w:val="ad"/>
        <w:numPr>
          <w:ilvl w:val="0"/>
          <w:numId w:val="36"/>
        </w:numPr>
        <w:ind w:left="567" w:hanging="567"/>
        <w:jc w:val="both"/>
        <w:rPr>
          <w:rFonts w:ascii="PT Astra Serif" w:hAnsi="PT Astra Serif" w:cs="Times New Roman"/>
          <w:sz w:val="24"/>
          <w:szCs w:val="24"/>
        </w:rPr>
      </w:pPr>
      <w:r w:rsidRPr="00BE3C7D">
        <w:rPr>
          <w:rFonts w:ascii="PT Astra Serif" w:hAnsi="PT Astra Serif" w:cs="Times New Roman"/>
          <w:sz w:val="24"/>
          <w:szCs w:val="24"/>
        </w:rPr>
        <w:t>зависимости уровня благосостояния от структуры источников доходов семьи</w:t>
      </w:r>
      <w:r w:rsidR="00FF1EDC" w:rsidRPr="00BE3C7D">
        <w:rPr>
          <w:rFonts w:ascii="PT Astra Serif" w:hAnsi="PT Astra Serif" w:cs="Times New Roman"/>
          <w:sz w:val="24"/>
          <w:szCs w:val="24"/>
        </w:rPr>
        <w:t xml:space="preserve">, </w:t>
      </w:r>
    </w:p>
    <w:p w:rsidR="00BE3C7D" w:rsidRDefault="00D370B5" w:rsidP="00BE29F9">
      <w:pPr>
        <w:pStyle w:val="ad"/>
        <w:numPr>
          <w:ilvl w:val="0"/>
          <w:numId w:val="36"/>
        </w:numPr>
        <w:ind w:left="567" w:hanging="567"/>
        <w:jc w:val="both"/>
        <w:rPr>
          <w:rFonts w:ascii="PT Astra Serif" w:hAnsi="PT Astra Serif" w:cs="Times New Roman"/>
          <w:sz w:val="24"/>
          <w:szCs w:val="24"/>
        </w:rPr>
      </w:pPr>
      <w:r w:rsidRPr="00BE3C7D">
        <w:rPr>
          <w:rFonts w:ascii="PT Astra Serif" w:hAnsi="PT Astra Serif" w:cs="Times New Roman"/>
          <w:sz w:val="24"/>
          <w:szCs w:val="24"/>
        </w:rPr>
        <w:t>статей семейного и личного бюджета и способов их корреляции</w:t>
      </w:r>
      <w:r w:rsidR="00556B3D" w:rsidRPr="00BE3C7D">
        <w:rPr>
          <w:rFonts w:ascii="PT Astra Serif" w:hAnsi="PT Astra Serif" w:cs="Times New Roman"/>
          <w:sz w:val="24"/>
          <w:szCs w:val="24"/>
        </w:rPr>
        <w:t xml:space="preserve">, </w:t>
      </w:r>
    </w:p>
    <w:p w:rsidR="00D370B5" w:rsidRPr="00BE3C7D" w:rsidRDefault="00D370B5" w:rsidP="00BE29F9">
      <w:pPr>
        <w:pStyle w:val="ad"/>
        <w:numPr>
          <w:ilvl w:val="0"/>
          <w:numId w:val="36"/>
        </w:numPr>
        <w:ind w:left="567" w:hanging="567"/>
        <w:jc w:val="both"/>
        <w:rPr>
          <w:rFonts w:ascii="PT Astra Serif" w:hAnsi="PT Astra Serif" w:cs="Times New Roman"/>
          <w:sz w:val="24"/>
          <w:szCs w:val="24"/>
        </w:rPr>
      </w:pPr>
      <w:r w:rsidRPr="00BE3C7D">
        <w:rPr>
          <w:rFonts w:ascii="PT Astra Serif" w:hAnsi="PT Astra Serif" w:cs="Times New Roman"/>
          <w:sz w:val="24"/>
          <w:szCs w:val="24"/>
        </w:rPr>
        <w:t>основных видов финансовых услуг и продуктов, предназначенных для физических лиц</w:t>
      </w:r>
      <w:r w:rsidR="00556B3D" w:rsidRPr="00BE3C7D">
        <w:rPr>
          <w:rFonts w:ascii="PT Astra Serif" w:hAnsi="PT Astra Serif" w:cs="Times New Roman"/>
          <w:sz w:val="24"/>
          <w:szCs w:val="24"/>
        </w:rPr>
        <w:t xml:space="preserve">, </w:t>
      </w:r>
      <w:r w:rsidRPr="00BE3C7D">
        <w:rPr>
          <w:rFonts w:ascii="PT Astra Serif" w:hAnsi="PT Astra Serif" w:cs="Times New Roman"/>
          <w:sz w:val="24"/>
          <w:szCs w:val="24"/>
        </w:rPr>
        <w:t>возможных норм сбережения</w:t>
      </w:r>
    </w:p>
    <w:p w:rsidR="00D370B5" w:rsidRPr="00DB3A89" w:rsidRDefault="00D370B5" w:rsidP="00BE29F9">
      <w:pPr>
        <w:pStyle w:val="ad"/>
        <w:numPr>
          <w:ilvl w:val="0"/>
          <w:numId w:val="36"/>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способов государственной поддержки в случаях попадания в сложные жизненные ситуации</w:t>
      </w:r>
    </w:p>
    <w:p w:rsidR="00D370B5" w:rsidRPr="00DB3A89" w:rsidRDefault="00D370B5" w:rsidP="00BE29F9">
      <w:pPr>
        <w:pStyle w:val="ad"/>
        <w:numPr>
          <w:ilvl w:val="0"/>
          <w:numId w:val="36"/>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видов страхования</w:t>
      </w:r>
    </w:p>
    <w:p w:rsidR="00D370B5" w:rsidRPr="00DB3A89" w:rsidRDefault="00D370B5" w:rsidP="00BE29F9">
      <w:pPr>
        <w:pStyle w:val="ad"/>
        <w:numPr>
          <w:ilvl w:val="0"/>
          <w:numId w:val="36"/>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видов финансовых рисков</w:t>
      </w:r>
    </w:p>
    <w:p w:rsidR="00D370B5" w:rsidRPr="00DB3A89" w:rsidRDefault="00D370B5" w:rsidP="00BE29F9">
      <w:pPr>
        <w:pStyle w:val="ad"/>
        <w:numPr>
          <w:ilvl w:val="0"/>
          <w:numId w:val="36"/>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способов использования банковских продуктов для решения своих финансовых задач</w:t>
      </w:r>
    </w:p>
    <w:p w:rsidR="00D370B5" w:rsidRPr="00DB3A89" w:rsidRDefault="00D370B5" w:rsidP="00BE29F9">
      <w:pPr>
        <w:pStyle w:val="ad"/>
        <w:numPr>
          <w:ilvl w:val="0"/>
          <w:numId w:val="36"/>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способов определения курса валют и мест обмена</w:t>
      </w:r>
    </w:p>
    <w:p w:rsidR="00CA54D8" w:rsidRPr="00DB3A89" w:rsidRDefault="00D370B5" w:rsidP="00BE29F9">
      <w:pPr>
        <w:pStyle w:val="ad"/>
        <w:numPr>
          <w:ilvl w:val="0"/>
          <w:numId w:val="36"/>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способов уплаты налогов, принципов устройства пенсионной системы в РФ.</w:t>
      </w:r>
    </w:p>
    <w:p w:rsidR="00CA54D8" w:rsidRPr="007D656E" w:rsidRDefault="007D656E" w:rsidP="00B74AD9">
      <w:pPr>
        <w:pStyle w:val="ad"/>
        <w:ind w:left="567" w:hanging="567"/>
        <w:jc w:val="both"/>
        <w:rPr>
          <w:rFonts w:ascii="PT Astra Serif" w:hAnsi="PT Astra Serif" w:cs="Times New Roman"/>
          <w:b/>
          <w:bCs/>
          <w:sz w:val="24"/>
          <w:szCs w:val="24"/>
        </w:rPr>
      </w:pPr>
      <w:r w:rsidRPr="007D656E">
        <w:rPr>
          <w:rFonts w:ascii="PT Astra Serif" w:hAnsi="PT Astra Serif" w:cs="Times New Roman"/>
          <w:b/>
          <w:bCs/>
          <w:sz w:val="24"/>
          <w:szCs w:val="24"/>
        </w:rPr>
        <w:t>УМЕНИЯ:</w:t>
      </w:r>
    </w:p>
    <w:p w:rsidR="00D370B5" w:rsidRPr="00DB3A89" w:rsidRDefault="00D370B5" w:rsidP="00BE29F9">
      <w:pPr>
        <w:pStyle w:val="ad"/>
        <w:numPr>
          <w:ilvl w:val="0"/>
          <w:numId w:val="37"/>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D370B5" w:rsidRPr="00DB3A89" w:rsidRDefault="00D370B5" w:rsidP="00BE29F9">
      <w:pPr>
        <w:pStyle w:val="ad"/>
        <w:numPr>
          <w:ilvl w:val="0"/>
          <w:numId w:val="37"/>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владение умением поиска различных способов решения финансовых проблем и их оценки;</w:t>
      </w:r>
    </w:p>
    <w:p w:rsidR="00D370B5" w:rsidRPr="00DB3A89" w:rsidRDefault="00D370B5" w:rsidP="00BE29F9">
      <w:pPr>
        <w:pStyle w:val="ad"/>
        <w:numPr>
          <w:ilvl w:val="0"/>
          <w:numId w:val="37"/>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владение умением осуществлять краткосрочное и долгосрочное планирование поведения в сфере финансов;</w:t>
      </w:r>
    </w:p>
    <w:p w:rsidR="00D370B5" w:rsidRPr="00DB3A89" w:rsidRDefault="00D370B5" w:rsidP="00BE29F9">
      <w:pPr>
        <w:pStyle w:val="ad"/>
        <w:numPr>
          <w:ilvl w:val="0"/>
          <w:numId w:val="37"/>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сформированность умения устанавливать причинно-следственные связи между социальными и финансовыми явлениями и процессами;</w:t>
      </w:r>
    </w:p>
    <w:p w:rsidR="00D370B5" w:rsidRPr="00DB3A89" w:rsidRDefault="00D370B5" w:rsidP="00BE29F9">
      <w:pPr>
        <w:pStyle w:val="ad"/>
        <w:numPr>
          <w:ilvl w:val="0"/>
          <w:numId w:val="37"/>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умение осуществлять элементарный прогноз в сфере личных финансов и оценивать свои поступки;</w:t>
      </w:r>
    </w:p>
    <w:p w:rsidR="00D370B5" w:rsidRPr="00DB3A89" w:rsidRDefault="00D370B5" w:rsidP="00BE29F9">
      <w:pPr>
        <w:pStyle w:val="ad"/>
        <w:numPr>
          <w:ilvl w:val="0"/>
          <w:numId w:val="37"/>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сформированность коммуникативной компетенции:</w:t>
      </w:r>
    </w:p>
    <w:p w:rsidR="00D51477" w:rsidRPr="00D51477" w:rsidRDefault="00D370B5" w:rsidP="00BE29F9">
      <w:pPr>
        <w:pStyle w:val="ad"/>
        <w:numPr>
          <w:ilvl w:val="0"/>
          <w:numId w:val="38"/>
        </w:numPr>
        <w:ind w:left="993" w:hanging="426"/>
        <w:jc w:val="both"/>
        <w:rPr>
          <w:rFonts w:ascii="PT Astra Serif" w:hAnsi="PT Astra Serif" w:cs="Times New Roman"/>
          <w:sz w:val="24"/>
          <w:szCs w:val="24"/>
        </w:rPr>
      </w:pPr>
      <w:r w:rsidRPr="00D51477">
        <w:rPr>
          <w:rFonts w:ascii="PT Astra Serif" w:hAnsi="PT Astra Serif" w:cs="Times New Roman"/>
          <w:sz w:val="24"/>
          <w:szCs w:val="24"/>
        </w:rPr>
        <w:t xml:space="preserve">вступать в коммуникацию со сверстниками и </w:t>
      </w:r>
      <w:r w:rsidR="00121497">
        <w:rPr>
          <w:rFonts w:ascii="PT Astra Serif" w:hAnsi="PT Astra Serif" w:cs="Times New Roman"/>
          <w:sz w:val="24"/>
          <w:szCs w:val="24"/>
        </w:rPr>
        <w:t>педагогом</w:t>
      </w:r>
      <w:r w:rsidRPr="00D51477">
        <w:rPr>
          <w:rFonts w:ascii="PT Astra Serif" w:hAnsi="PT Astra Serif" w:cs="Times New Roman"/>
          <w:sz w:val="24"/>
          <w:szCs w:val="24"/>
        </w:rPr>
        <w:t>, понимать</w:t>
      </w:r>
      <w:r w:rsidR="00987C85">
        <w:rPr>
          <w:rFonts w:ascii="PT Astra Serif" w:hAnsi="PT Astra Serif" w:cs="Times New Roman"/>
          <w:sz w:val="24"/>
          <w:szCs w:val="24"/>
        </w:rPr>
        <w:t xml:space="preserve"> </w:t>
      </w:r>
      <w:r w:rsidRPr="00D51477">
        <w:rPr>
          <w:rFonts w:ascii="PT Astra Serif" w:hAnsi="PT Astra Serif" w:cs="Times New Roman"/>
          <w:sz w:val="24"/>
          <w:szCs w:val="24"/>
        </w:rPr>
        <w:t>и продвигать предлагаемые идеи;</w:t>
      </w:r>
    </w:p>
    <w:p w:rsidR="00CA54D8" w:rsidRPr="00D51477" w:rsidRDefault="00D370B5" w:rsidP="00BE29F9">
      <w:pPr>
        <w:pStyle w:val="ad"/>
        <w:numPr>
          <w:ilvl w:val="0"/>
          <w:numId w:val="38"/>
        </w:numPr>
        <w:ind w:left="993" w:hanging="426"/>
        <w:jc w:val="both"/>
        <w:rPr>
          <w:rFonts w:ascii="PT Astra Serif" w:hAnsi="PT Astra Serif" w:cs="Times New Roman"/>
          <w:sz w:val="24"/>
          <w:szCs w:val="24"/>
        </w:rPr>
      </w:pPr>
      <w:r w:rsidRPr="00D51477">
        <w:rPr>
          <w:rFonts w:ascii="PT Astra Serif" w:hAnsi="PT Astra Serif" w:cs="Times New Roman"/>
          <w:sz w:val="24"/>
          <w:szCs w:val="24"/>
        </w:rPr>
        <w:t>анализировать и интерпретировать финансовую информацию из</w:t>
      </w:r>
      <w:r w:rsidR="00987C85">
        <w:rPr>
          <w:rFonts w:ascii="PT Astra Serif" w:hAnsi="PT Astra Serif" w:cs="Times New Roman"/>
          <w:sz w:val="24"/>
          <w:szCs w:val="24"/>
        </w:rPr>
        <w:t xml:space="preserve"> </w:t>
      </w:r>
      <w:r w:rsidRPr="00D51477">
        <w:rPr>
          <w:rFonts w:ascii="PT Astra Serif" w:hAnsi="PT Astra Serif" w:cs="Times New Roman"/>
          <w:sz w:val="24"/>
          <w:szCs w:val="24"/>
        </w:rPr>
        <w:t>различных источников.</w:t>
      </w:r>
    </w:p>
    <w:p w:rsidR="00CA54D8" w:rsidRPr="00D175D2" w:rsidRDefault="00D175D2" w:rsidP="00B74AD9">
      <w:pPr>
        <w:pStyle w:val="ad"/>
        <w:ind w:left="567" w:hanging="567"/>
        <w:jc w:val="both"/>
        <w:rPr>
          <w:rFonts w:ascii="PT Astra Serif" w:hAnsi="PT Astra Serif" w:cs="Times New Roman"/>
          <w:b/>
          <w:bCs/>
          <w:sz w:val="24"/>
          <w:szCs w:val="24"/>
        </w:rPr>
      </w:pPr>
      <w:r w:rsidRPr="00D175D2">
        <w:rPr>
          <w:rFonts w:ascii="PT Astra Serif" w:hAnsi="PT Astra Serif" w:cs="Times New Roman"/>
          <w:b/>
          <w:bCs/>
          <w:sz w:val="24"/>
          <w:szCs w:val="24"/>
        </w:rPr>
        <w:t xml:space="preserve">НАВЫКИ </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объяснение изученных положений на предлагаемых конкретных примерах;</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решение познавательных и практических задач, отражающих типичные экономические ситуации;</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применение полученных знаний для определения экономически рационального поведения и порядка действий в конкретных ситуациях;</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lastRenderedPageBreak/>
        <w:t>умение обосновывать суждения, давать определения, приводить доказательства;</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выбор вида чтения в соответствии с поставленной целью (ознакомительное, просмотровое, поисковое и др.);</w:t>
      </w:r>
    </w:p>
    <w:p w:rsidR="00BF02F9" w:rsidRPr="00DB3A89" w:rsidRDefault="00BF02F9" w:rsidP="00BE29F9">
      <w:pPr>
        <w:pStyle w:val="ad"/>
        <w:numPr>
          <w:ilvl w:val="0"/>
          <w:numId w:val="3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работа с текстами различных стилей, понимание их специфики; адекватное восприятие языка средств массой информации;</w:t>
      </w:r>
    </w:p>
    <w:p w:rsidR="00BF02F9" w:rsidRPr="00DB3A89" w:rsidRDefault="00BF02F9" w:rsidP="00BE29F9">
      <w:pPr>
        <w:pStyle w:val="ad"/>
        <w:numPr>
          <w:ilvl w:val="0"/>
          <w:numId w:val="40"/>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самостоятельное создание алгоритмов познавательной деятельности для решения задач творческого и поискового характера;</w:t>
      </w:r>
    </w:p>
    <w:p w:rsidR="00BF02F9" w:rsidRPr="00DB3A89" w:rsidRDefault="00BF02F9" w:rsidP="00BE29F9">
      <w:pPr>
        <w:pStyle w:val="ad"/>
        <w:numPr>
          <w:ilvl w:val="0"/>
          <w:numId w:val="40"/>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участие в проектной деятельности, владение приемами исследовательской деятельности, элементарными умениями прогноза (умение отвечать на вопрос: «Что произойдет, если...»);</w:t>
      </w:r>
    </w:p>
    <w:p w:rsidR="00BF02F9" w:rsidRPr="00DB3A89" w:rsidRDefault="00BF02F9" w:rsidP="00BE29F9">
      <w:pPr>
        <w:pStyle w:val="ad"/>
        <w:numPr>
          <w:ilvl w:val="0"/>
          <w:numId w:val="40"/>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пользование мультимедийными ресурсами и компьютерными технологиями для обработки, передачи, систематизации информации, создание баз данных, презентации результатов познавательной и практической деятельности;</w:t>
      </w:r>
    </w:p>
    <w:p w:rsidR="00BF02F9" w:rsidRPr="00DB3A89" w:rsidRDefault="00BF02F9" w:rsidP="00BE29F9">
      <w:pPr>
        <w:pStyle w:val="ad"/>
        <w:numPr>
          <w:ilvl w:val="0"/>
          <w:numId w:val="40"/>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владение основными видами публичных выступлений (высказывание, монолог, дискуссия, полемика).</w:t>
      </w:r>
    </w:p>
    <w:p w:rsidR="00CC4F09" w:rsidRDefault="00CC4F09" w:rsidP="00B74AD9">
      <w:pPr>
        <w:ind w:firstLine="0"/>
        <w:jc w:val="both"/>
        <w:rPr>
          <w:rFonts w:ascii="PT Astra Serif" w:hAnsi="PT Astra Serif" w:cs="Times New Roman"/>
          <w:sz w:val="24"/>
          <w:szCs w:val="24"/>
        </w:rPr>
      </w:pPr>
    </w:p>
    <w:p w:rsidR="00006B20" w:rsidRPr="00D175D2" w:rsidRDefault="00D175D2" w:rsidP="00B74AD9">
      <w:pPr>
        <w:ind w:firstLine="0"/>
        <w:jc w:val="both"/>
        <w:rPr>
          <w:rFonts w:ascii="PT Astra Serif" w:hAnsi="PT Astra Serif" w:cs="Times New Roman"/>
          <w:b/>
          <w:sz w:val="24"/>
          <w:szCs w:val="24"/>
        </w:rPr>
      </w:pPr>
      <w:r w:rsidRPr="00D175D2">
        <w:rPr>
          <w:rFonts w:ascii="PT Astra Serif" w:hAnsi="PT Astra Serif" w:cs="Times New Roman"/>
          <w:b/>
          <w:sz w:val="24"/>
          <w:szCs w:val="24"/>
        </w:rPr>
        <w:t>МЕТАПРЕДМЕТНЫЕ ОБРАЗОВАТЕЛЬНЫЕ РЕЗУЛЬТАТЫ</w:t>
      </w:r>
    </w:p>
    <w:p w:rsidR="003152D4" w:rsidRPr="005E5E2B" w:rsidRDefault="000037E6" w:rsidP="005E5E2B">
      <w:pPr>
        <w:shd w:val="clear" w:color="auto" w:fill="FFFFFF"/>
        <w:ind w:firstLine="0"/>
        <w:jc w:val="both"/>
        <w:rPr>
          <w:rFonts w:ascii="PT Astra Serif" w:eastAsia="Times New Roman" w:hAnsi="PT Astra Serif" w:cs="Times New Roman"/>
          <w:i/>
          <w:color w:val="FF0000"/>
          <w:sz w:val="24"/>
          <w:szCs w:val="24"/>
          <w:u w:val="single"/>
          <w:lang w:eastAsia="ru-RU"/>
        </w:rPr>
      </w:pPr>
      <w:r w:rsidRPr="005E5E2B">
        <w:rPr>
          <w:rFonts w:ascii="PT Astra Serif" w:hAnsi="PT Astra Serif" w:cs="Times New Roman"/>
          <w:sz w:val="24"/>
          <w:szCs w:val="24"/>
          <w:u w:val="single"/>
        </w:rPr>
        <w:t>Регулятивные</w:t>
      </w:r>
      <w:r w:rsidR="002D59A9" w:rsidRPr="005E5E2B">
        <w:rPr>
          <w:rFonts w:ascii="PT Astra Serif" w:hAnsi="PT Astra Serif" w:cs="Times New Roman"/>
          <w:sz w:val="24"/>
          <w:szCs w:val="24"/>
          <w:u w:val="single"/>
        </w:rPr>
        <w:t>:</w:t>
      </w:r>
    </w:p>
    <w:p w:rsidR="002D59A9" w:rsidRPr="00DB3A89" w:rsidRDefault="002D59A9" w:rsidP="00B74AD9">
      <w:pPr>
        <w:pStyle w:val="ad"/>
        <w:numPr>
          <w:ilvl w:val="0"/>
          <w:numId w:val="2"/>
        </w:numPr>
        <w:ind w:left="567" w:hanging="567"/>
        <w:jc w:val="both"/>
        <w:rPr>
          <w:rFonts w:ascii="PT Astra Serif" w:hAnsi="PT Astra Serif"/>
          <w:sz w:val="24"/>
          <w:szCs w:val="24"/>
        </w:rPr>
      </w:pPr>
      <w:r w:rsidRPr="00DB3A89">
        <w:rPr>
          <w:rFonts w:ascii="PT Astra Serif" w:hAnsi="PT Astra Serif"/>
          <w:sz w:val="24"/>
          <w:szCs w:val="24"/>
        </w:rPr>
        <w:t xml:space="preserve">определять и формулировать цель деятельности; </w:t>
      </w:r>
    </w:p>
    <w:p w:rsidR="002D59A9" w:rsidRPr="00DB3A89" w:rsidRDefault="002D59A9" w:rsidP="00B74AD9">
      <w:pPr>
        <w:pStyle w:val="ad"/>
        <w:numPr>
          <w:ilvl w:val="1"/>
          <w:numId w:val="2"/>
        </w:numPr>
        <w:ind w:left="567" w:hanging="567"/>
        <w:jc w:val="both"/>
        <w:rPr>
          <w:rFonts w:ascii="PT Astra Serif" w:hAnsi="PT Astra Serif"/>
          <w:sz w:val="24"/>
          <w:szCs w:val="24"/>
        </w:rPr>
      </w:pPr>
      <w:r w:rsidRPr="00DB3A89">
        <w:rPr>
          <w:rFonts w:ascii="PT Astra Serif" w:hAnsi="PT Astra Serif"/>
          <w:sz w:val="24"/>
          <w:szCs w:val="24"/>
        </w:rPr>
        <w:t xml:space="preserve">самостоятельно обнаруживать и формулировать проблему; </w:t>
      </w:r>
    </w:p>
    <w:p w:rsidR="002D59A9" w:rsidRPr="00DB3A89" w:rsidRDefault="002D59A9" w:rsidP="00B74AD9">
      <w:pPr>
        <w:pStyle w:val="ad"/>
        <w:numPr>
          <w:ilvl w:val="1"/>
          <w:numId w:val="2"/>
        </w:numPr>
        <w:ind w:left="567" w:hanging="567"/>
        <w:jc w:val="both"/>
        <w:rPr>
          <w:rFonts w:ascii="PT Astra Serif" w:hAnsi="PT Astra Serif"/>
          <w:sz w:val="24"/>
          <w:szCs w:val="24"/>
        </w:rPr>
      </w:pPr>
      <w:r w:rsidRPr="00DB3A89">
        <w:rPr>
          <w:rFonts w:ascii="PT Astra Serif" w:hAnsi="PT Astra Serif"/>
          <w:sz w:val="24"/>
          <w:szCs w:val="24"/>
        </w:rPr>
        <w:t xml:space="preserve">выбирать из предложенных и искать самостоятельные средства достижения цели; </w:t>
      </w:r>
    </w:p>
    <w:p w:rsidR="002D59A9" w:rsidRPr="00DB3A89" w:rsidRDefault="002D59A9" w:rsidP="00B74AD9">
      <w:pPr>
        <w:pStyle w:val="ad"/>
        <w:numPr>
          <w:ilvl w:val="1"/>
          <w:numId w:val="2"/>
        </w:numPr>
        <w:ind w:left="567" w:hanging="567"/>
        <w:jc w:val="both"/>
        <w:rPr>
          <w:rFonts w:ascii="PT Astra Serif" w:hAnsi="PT Astra Serif"/>
          <w:sz w:val="24"/>
          <w:szCs w:val="24"/>
        </w:rPr>
      </w:pPr>
      <w:r w:rsidRPr="00DB3A89">
        <w:rPr>
          <w:rFonts w:ascii="PT Astra Serif" w:hAnsi="PT Astra Serif"/>
          <w:sz w:val="24"/>
          <w:szCs w:val="24"/>
        </w:rPr>
        <w:t xml:space="preserve">выдвигать версии решения проблемы, осознавать конечный результат; </w:t>
      </w:r>
    </w:p>
    <w:p w:rsidR="002D59A9" w:rsidRPr="00DB3A89" w:rsidRDefault="002D59A9" w:rsidP="00B74AD9">
      <w:pPr>
        <w:pStyle w:val="ad"/>
        <w:numPr>
          <w:ilvl w:val="1"/>
          <w:numId w:val="2"/>
        </w:numPr>
        <w:ind w:left="567" w:hanging="567"/>
        <w:jc w:val="both"/>
        <w:rPr>
          <w:rFonts w:ascii="PT Astra Serif" w:hAnsi="PT Astra Serif"/>
          <w:sz w:val="24"/>
          <w:szCs w:val="24"/>
        </w:rPr>
      </w:pPr>
      <w:r w:rsidRPr="00DB3A89">
        <w:rPr>
          <w:rFonts w:ascii="PT Astra Serif" w:hAnsi="PT Astra Serif"/>
          <w:sz w:val="24"/>
          <w:szCs w:val="24"/>
        </w:rPr>
        <w:t xml:space="preserve">подбирать к каждой проблеме адекватную ей теоретическую модель; </w:t>
      </w:r>
    </w:p>
    <w:p w:rsidR="002D59A9" w:rsidRPr="00DB3A89" w:rsidRDefault="002D59A9" w:rsidP="00B74AD9">
      <w:pPr>
        <w:pStyle w:val="ad"/>
        <w:numPr>
          <w:ilvl w:val="1"/>
          <w:numId w:val="2"/>
        </w:numPr>
        <w:ind w:left="567" w:hanging="567"/>
        <w:jc w:val="both"/>
        <w:rPr>
          <w:rFonts w:ascii="PT Astra Serif" w:hAnsi="PT Astra Serif" w:cs="Times New Roman"/>
          <w:sz w:val="24"/>
          <w:szCs w:val="24"/>
        </w:rPr>
      </w:pPr>
      <w:r w:rsidRPr="00DB3A89">
        <w:rPr>
          <w:rFonts w:ascii="PT Astra Serif" w:hAnsi="PT Astra Serif"/>
          <w:sz w:val="24"/>
          <w:szCs w:val="24"/>
        </w:rPr>
        <w:t>планировать свою индивидуальную образовательную траекторию.</w:t>
      </w:r>
    </w:p>
    <w:p w:rsidR="000037E6" w:rsidRPr="00DB3A89" w:rsidRDefault="000037E6" w:rsidP="00B74AD9">
      <w:pPr>
        <w:pStyle w:val="ad"/>
        <w:ind w:left="567" w:firstLine="0"/>
        <w:jc w:val="both"/>
        <w:rPr>
          <w:rFonts w:ascii="PT Astra Serif" w:hAnsi="PT Astra Serif" w:cs="Times New Roman"/>
          <w:sz w:val="24"/>
          <w:szCs w:val="24"/>
          <w:u w:val="single"/>
        </w:rPr>
      </w:pPr>
      <w:r w:rsidRPr="00DB3A89">
        <w:rPr>
          <w:rFonts w:ascii="PT Astra Serif" w:hAnsi="PT Astra Serif" w:cs="Times New Roman"/>
          <w:sz w:val="24"/>
          <w:szCs w:val="24"/>
          <w:u w:val="single"/>
        </w:rPr>
        <w:t>Познавательные</w:t>
      </w:r>
      <w:r w:rsidR="002D59A9" w:rsidRPr="00DB3A89">
        <w:rPr>
          <w:rFonts w:ascii="PT Astra Serif" w:hAnsi="PT Astra Serif" w:cs="Times New Roman"/>
          <w:sz w:val="24"/>
          <w:szCs w:val="24"/>
          <w:u w:val="single"/>
        </w:rPr>
        <w:t>:</w:t>
      </w:r>
    </w:p>
    <w:p w:rsidR="002D59A9" w:rsidRPr="00DB3A89" w:rsidRDefault="002D59A9" w:rsidP="00B74AD9">
      <w:pPr>
        <w:ind w:left="567" w:hanging="567"/>
        <w:jc w:val="both"/>
        <w:rPr>
          <w:rFonts w:ascii="PT Astra Serif" w:hAnsi="PT Astra Serif" w:cs="Times New Roman"/>
          <w:i/>
          <w:sz w:val="24"/>
          <w:szCs w:val="24"/>
          <w:u w:val="single"/>
        </w:rPr>
      </w:pPr>
      <w:r w:rsidRPr="00DB3A89">
        <w:rPr>
          <w:rFonts w:ascii="PT Astra Serif" w:hAnsi="PT Astra Serif"/>
          <w:color w:val="000000" w:themeColor="text1"/>
          <w:sz w:val="24"/>
          <w:szCs w:val="24"/>
          <w:u w:val="single"/>
        </w:rPr>
        <w:t>Извлекать</w:t>
      </w:r>
      <w:r w:rsidR="00382B0D">
        <w:rPr>
          <w:rFonts w:ascii="PT Astra Serif" w:hAnsi="PT Astra Serif"/>
          <w:color w:val="000000" w:themeColor="text1"/>
          <w:sz w:val="24"/>
          <w:szCs w:val="24"/>
          <w:u w:val="single"/>
        </w:rPr>
        <w:t xml:space="preserve"> </w:t>
      </w:r>
      <w:r w:rsidRPr="00DB3A89">
        <w:rPr>
          <w:rFonts w:ascii="PT Astra Serif" w:hAnsi="PT Astra Serif"/>
          <w:i/>
          <w:sz w:val="24"/>
          <w:szCs w:val="24"/>
          <w:u w:val="single"/>
        </w:rPr>
        <w:t>информацию, ориентироваться в своей системе знаний:</w:t>
      </w:r>
    </w:p>
    <w:p w:rsidR="002D59A9" w:rsidRPr="00DB3A89" w:rsidRDefault="002D59A9" w:rsidP="00B74AD9">
      <w:pPr>
        <w:pStyle w:val="ad"/>
        <w:numPr>
          <w:ilvl w:val="0"/>
          <w:numId w:val="4"/>
        </w:numPr>
        <w:ind w:left="567" w:hanging="567"/>
        <w:jc w:val="both"/>
        <w:rPr>
          <w:rFonts w:ascii="PT Astra Serif" w:hAnsi="PT Astra Serif"/>
          <w:sz w:val="24"/>
          <w:szCs w:val="24"/>
        </w:rPr>
      </w:pPr>
      <w:r w:rsidRPr="00DB3A89">
        <w:rPr>
          <w:rFonts w:ascii="PT Astra Serif" w:hAnsi="PT Astra Serif"/>
          <w:sz w:val="24"/>
          <w:szCs w:val="24"/>
        </w:rPr>
        <w:t xml:space="preserve">делать предварительный отбор источников информации, добывать информацию; </w:t>
      </w:r>
    </w:p>
    <w:p w:rsidR="002D59A9" w:rsidRPr="00DB3A89" w:rsidRDefault="002D59A9" w:rsidP="00B74AD9">
      <w:pPr>
        <w:pStyle w:val="ad"/>
        <w:numPr>
          <w:ilvl w:val="1"/>
          <w:numId w:val="3"/>
        </w:numPr>
        <w:ind w:left="567" w:hanging="567"/>
        <w:jc w:val="both"/>
        <w:rPr>
          <w:rFonts w:ascii="PT Astra Serif" w:hAnsi="PT Astra Serif"/>
          <w:sz w:val="24"/>
          <w:szCs w:val="24"/>
        </w:rPr>
      </w:pPr>
      <w:r w:rsidRPr="00DB3A89">
        <w:rPr>
          <w:rFonts w:ascii="PT Astra Serif" w:hAnsi="PT Astra Serif"/>
          <w:sz w:val="24"/>
          <w:szCs w:val="24"/>
        </w:rPr>
        <w:t xml:space="preserve">сопоставлять и отбирать информацию, полученную из разных источников; </w:t>
      </w:r>
    </w:p>
    <w:p w:rsidR="002D59A9" w:rsidRPr="00DB3A89" w:rsidRDefault="002D59A9" w:rsidP="00B74AD9">
      <w:pPr>
        <w:pStyle w:val="ad"/>
        <w:numPr>
          <w:ilvl w:val="1"/>
          <w:numId w:val="3"/>
        </w:numPr>
        <w:ind w:left="567" w:hanging="567"/>
        <w:jc w:val="both"/>
        <w:rPr>
          <w:rFonts w:ascii="PT Astra Serif" w:hAnsi="PT Astra Serif"/>
          <w:sz w:val="24"/>
          <w:szCs w:val="24"/>
        </w:rPr>
      </w:pPr>
      <w:r w:rsidRPr="00DB3A89">
        <w:rPr>
          <w:rFonts w:ascii="PT Astra Serif" w:hAnsi="PT Astra Serif"/>
          <w:sz w:val="24"/>
          <w:szCs w:val="24"/>
        </w:rPr>
        <w:t xml:space="preserve">ориентироваться в своей системе знаний и определять сферу своих жизненных интересов. </w:t>
      </w:r>
    </w:p>
    <w:p w:rsidR="002D59A9" w:rsidRPr="00DB3A89" w:rsidRDefault="002D59A9" w:rsidP="00B74AD9">
      <w:pPr>
        <w:ind w:left="567" w:hanging="567"/>
        <w:jc w:val="both"/>
        <w:rPr>
          <w:rFonts w:ascii="PT Astra Serif" w:hAnsi="PT Astra Serif"/>
          <w:sz w:val="24"/>
          <w:szCs w:val="24"/>
          <w:u w:val="single"/>
        </w:rPr>
      </w:pPr>
      <w:r w:rsidRPr="00DB3A89">
        <w:rPr>
          <w:rFonts w:ascii="PT Astra Serif" w:hAnsi="PT Astra Serif"/>
          <w:sz w:val="24"/>
          <w:szCs w:val="24"/>
          <w:u w:val="single"/>
        </w:rPr>
        <w:t xml:space="preserve">Перерабатывать информацию для получения необходимого результата, в т.ч. для создания нового продукта: </w:t>
      </w:r>
    </w:p>
    <w:p w:rsidR="002D59A9" w:rsidRPr="00DB3A89" w:rsidRDefault="002D59A9" w:rsidP="00B74AD9">
      <w:pPr>
        <w:pStyle w:val="ad"/>
        <w:numPr>
          <w:ilvl w:val="1"/>
          <w:numId w:val="3"/>
        </w:numPr>
        <w:ind w:left="567" w:hanging="567"/>
        <w:jc w:val="both"/>
        <w:rPr>
          <w:rFonts w:ascii="PT Astra Serif" w:hAnsi="PT Astra Serif"/>
          <w:sz w:val="24"/>
          <w:szCs w:val="24"/>
        </w:rPr>
      </w:pPr>
      <w:r w:rsidRPr="00DB3A89">
        <w:rPr>
          <w:rFonts w:ascii="PT Astra Serif" w:hAnsi="PT Astra Serif"/>
          <w:sz w:val="24"/>
          <w:szCs w:val="24"/>
        </w:rPr>
        <w:t xml:space="preserve">анализировать, сравнивать, классифицировать и обобщать понятия; </w:t>
      </w:r>
    </w:p>
    <w:p w:rsidR="002D59A9" w:rsidRPr="00DB3A89" w:rsidRDefault="002D59A9" w:rsidP="00B74AD9">
      <w:pPr>
        <w:pStyle w:val="ad"/>
        <w:numPr>
          <w:ilvl w:val="1"/>
          <w:numId w:val="3"/>
        </w:numPr>
        <w:ind w:left="567" w:hanging="567"/>
        <w:jc w:val="both"/>
        <w:rPr>
          <w:rFonts w:ascii="PT Astra Serif" w:hAnsi="PT Astra Serif"/>
          <w:sz w:val="24"/>
          <w:szCs w:val="24"/>
        </w:rPr>
      </w:pPr>
      <w:r w:rsidRPr="00DB3A89">
        <w:rPr>
          <w:rFonts w:ascii="PT Astra Serif" w:hAnsi="PT Astra Serif"/>
          <w:sz w:val="24"/>
          <w:szCs w:val="24"/>
        </w:rPr>
        <w:t xml:space="preserve">самостоятельно выбирать основания и критерии для указанных логических операций; </w:t>
      </w:r>
    </w:p>
    <w:p w:rsidR="002D59A9" w:rsidRPr="00DB3A89" w:rsidRDefault="002D59A9" w:rsidP="00B74AD9">
      <w:pPr>
        <w:pStyle w:val="ad"/>
        <w:numPr>
          <w:ilvl w:val="1"/>
          <w:numId w:val="3"/>
        </w:numPr>
        <w:ind w:left="567" w:hanging="567"/>
        <w:jc w:val="both"/>
        <w:rPr>
          <w:rFonts w:ascii="PT Astra Serif" w:hAnsi="PT Astra Serif"/>
          <w:sz w:val="24"/>
          <w:szCs w:val="24"/>
        </w:rPr>
      </w:pPr>
      <w:r w:rsidRPr="00DB3A89">
        <w:rPr>
          <w:rFonts w:ascii="PT Astra Serif" w:hAnsi="PT Astra Serif"/>
          <w:sz w:val="24"/>
          <w:szCs w:val="24"/>
        </w:rPr>
        <w:t xml:space="preserve">устанавливать причинно – следственные связи </w:t>
      </w:r>
    </w:p>
    <w:p w:rsidR="002D59A9" w:rsidRPr="00DB3A89" w:rsidRDefault="002D59A9" w:rsidP="00B74AD9">
      <w:pPr>
        <w:pStyle w:val="ad"/>
        <w:numPr>
          <w:ilvl w:val="1"/>
          <w:numId w:val="3"/>
        </w:numPr>
        <w:ind w:left="567" w:hanging="567"/>
        <w:jc w:val="both"/>
        <w:rPr>
          <w:rFonts w:ascii="PT Astra Serif" w:hAnsi="PT Astra Serif" w:cs="Times New Roman"/>
          <w:sz w:val="24"/>
          <w:szCs w:val="24"/>
        </w:rPr>
      </w:pPr>
      <w:r w:rsidRPr="00DB3A89">
        <w:rPr>
          <w:rFonts w:ascii="PT Astra Serif" w:hAnsi="PT Astra Serif"/>
          <w:sz w:val="24"/>
          <w:szCs w:val="24"/>
        </w:rPr>
        <w:t>создавать модели с выделением существенных характеристик объекта.</w:t>
      </w:r>
    </w:p>
    <w:p w:rsidR="002D59A9" w:rsidRPr="00DB3A89" w:rsidRDefault="002D59A9" w:rsidP="00B74AD9">
      <w:pPr>
        <w:ind w:left="567" w:hanging="567"/>
        <w:jc w:val="both"/>
        <w:rPr>
          <w:rFonts w:ascii="PT Astra Serif" w:hAnsi="PT Astra Serif" w:cs="Times New Roman"/>
          <w:sz w:val="24"/>
          <w:szCs w:val="24"/>
          <w:u w:val="single"/>
        </w:rPr>
      </w:pPr>
      <w:r w:rsidRPr="00DB3A89">
        <w:rPr>
          <w:rFonts w:ascii="PT Astra Serif" w:hAnsi="PT Astra Serif"/>
          <w:sz w:val="24"/>
          <w:szCs w:val="24"/>
          <w:u w:val="single"/>
        </w:rPr>
        <w:t xml:space="preserve">Преобразовывать информацию из одного вида в другой и выбирать наиболее удобную для себя форму: </w:t>
      </w:r>
    </w:p>
    <w:p w:rsidR="002D59A9" w:rsidRPr="00DB3A89" w:rsidRDefault="002D59A9" w:rsidP="00B74AD9">
      <w:pPr>
        <w:pStyle w:val="ad"/>
        <w:numPr>
          <w:ilvl w:val="1"/>
          <w:numId w:val="3"/>
        </w:numPr>
        <w:ind w:left="567" w:hanging="567"/>
        <w:jc w:val="both"/>
        <w:rPr>
          <w:rFonts w:ascii="PT Astra Serif" w:hAnsi="PT Astra Serif" w:cs="Times New Roman"/>
          <w:sz w:val="24"/>
          <w:szCs w:val="24"/>
        </w:rPr>
      </w:pPr>
      <w:r w:rsidRPr="00DB3A89">
        <w:rPr>
          <w:rFonts w:ascii="PT Astra Serif" w:hAnsi="PT Astra Serif"/>
          <w:sz w:val="24"/>
          <w:szCs w:val="24"/>
        </w:rPr>
        <w:t xml:space="preserve">понимать позицию другого, различать его мнение, аргументы, факты, гипотезы, теории; </w:t>
      </w:r>
    </w:p>
    <w:p w:rsidR="002D59A9" w:rsidRPr="00DB3A89" w:rsidRDefault="002D59A9" w:rsidP="00B74AD9">
      <w:pPr>
        <w:pStyle w:val="ad"/>
        <w:numPr>
          <w:ilvl w:val="1"/>
          <w:numId w:val="3"/>
        </w:numPr>
        <w:ind w:left="567" w:hanging="567"/>
        <w:jc w:val="both"/>
        <w:rPr>
          <w:rFonts w:ascii="PT Astra Serif" w:hAnsi="PT Astra Serif" w:cs="Times New Roman"/>
          <w:sz w:val="24"/>
          <w:szCs w:val="24"/>
        </w:rPr>
      </w:pPr>
      <w:r w:rsidRPr="00DB3A89">
        <w:rPr>
          <w:rFonts w:ascii="PT Astra Serif" w:hAnsi="PT Astra Serif"/>
          <w:sz w:val="24"/>
          <w:szCs w:val="24"/>
        </w:rPr>
        <w:t xml:space="preserve">преобразовывать информацию из одного вида в другой. </w:t>
      </w:r>
    </w:p>
    <w:p w:rsidR="002D59A9" w:rsidRPr="00DB3A89" w:rsidRDefault="002D59A9" w:rsidP="00B74AD9">
      <w:pPr>
        <w:ind w:left="567" w:hanging="567"/>
        <w:jc w:val="both"/>
        <w:rPr>
          <w:rFonts w:ascii="PT Astra Serif" w:hAnsi="PT Astra Serif" w:cs="Times New Roman"/>
          <w:sz w:val="24"/>
          <w:szCs w:val="24"/>
          <w:u w:val="single"/>
        </w:rPr>
      </w:pPr>
      <w:r w:rsidRPr="00DB3A89">
        <w:rPr>
          <w:rFonts w:ascii="PT Astra Serif" w:hAnsi="PT Astra Serif"/>
          <w:sz w:val="24"/>
          <w:szCs w:val="24"/>
          <w:u w:val="single"/>
        </w:rPr>
        <w:t>Формировать ИКТ-компетенции:</w:t>
      </w:r>
    </w:p>
    <w:p w:rsidR="002D59A9" w:rsidRPr="00DB3A89" w:rsidRDefault="002D59A9" w:rsidP="00B74AD9">
      <w:pPr>
        <w:pStyle w:val="ad"/>
        <w:numPr>
          <w:ilvl w:val="1"/>
          <w:numId w:val="3"/>
        </w:numPr>
        <w:ind w:left="567" w:hanging="567"/>
        <w:jc w:val="both"/>
        <w:rPr>
          <w:rFonts w:ascii="PT Astra Serif" w:hAnsi="PT Astra Serif" w:cs="Times New Roman"/>
          <w:sz w:val="24"/>
          <w:szCs w:val="24"/>
        </w:rPr>
      </w:pPr>
      <w:r w:rsidRPr="00DB3A89">
        <w:rPr>
          <w:rFonts w:ascii="PT Astra Serif" w:hAnsi="PT Astra Serif"/>
          <w:sz w:val="24"/>
          <w:szCs w:val="24"/>
        </w:rPr>
        <w:t xml:space="preserve">уметь определять возможные источники сведений, производить поиск информации; </w:t>
      </w:r>
    </w:p>
    <w:p w:rsidR="002D59A9" w:rsidRPr="00DB3A89" w:rsidRDefault="002D59A9" w:rsidP="00B74AD9">
      <w:pPr>
        <w:pStyle w:val="ad"/>
        <w:numPr>
          <w:ilvl w:val="1"/>
          <w:numId w:val="3"/>
        </w:numPr>
        <w:ind w:left="567" w:hanging="567"/>
        <w:jc w:val="both"/>
        <w:rPr>
          <w:rFonts w:ascii="PT Astra Serif" w:hAnsi="PT Astra Serif" w:cs="Times New Roman"/>
          <w:sz w:val="24"/>
          <w:szCs w:val="24"/>
        </w:rPr>
      </w:pPr>
      <w:r w:rsidRPr="00DB3A89">
        <w:rPr>
          <w:rFonts w:ascii="PT Astra Serif" w:hAnsi="PT Astra Serif"/>
          <w:sz w:val="24"/>
          <w:szCs w:val="24"/>
        </w:rPr>
        <w:t xml:space="preserve">самому создавать источники информации разного типа и для разных аудиторий; </w:t>
      </w:r>
    </w:p>
    <w:p w:rsidR="002D59A9" w:rsidRPr="00DB3A89" w:rsidRDefault="002D59A9" w:rsidP="00B74AD9">
      <w:pPr>
        <w:pStyle w:val="ad"/>
        <w:numPr>
          <w:ilvl w:val="1"/>
          <w:numId w:val="3"/>
        </w:numPr>
        <w:ind w:left="567" w:hanging="567"/>
        <w:jc w:val="both"/>
        <w:rPr>
          <w:rFonts w:ascii="PT Astra Serif" w:hAnsi="PT Astra Serif" w:cs="Times New Roman"/>
          <w:sz w:val="24"/>
          <w:szCs w:val="24"/>
        </w:rPr>
      </w:pPr>
      <w:r w:rsidRPr="00DB3A89">
        <w:rPr>
          <w:rFonts w:ascii="PT Astra Serif" w:hAnsi="PT Astra Serif"/>
          <w:sz w:val="24"/>
          <w:szCs w:val="24"/>
        </w:rPr>
        <w:lastRenderedPageBreak/>
        <w:t>уметь использовать компьютерные и коммуникационные технологии как инструмент достижения целей.</w:t>
      </w:r>
    </w:p>
    <w:p w:rsidR="000037E6" w:rsidRPr="00DB3A89" w:rsidRDefault="000037E6" w:rsidP="00B74AD9">
      <w:pPr>
        <w:pStyle w:val="ad"/>
        <w:ind w:left="567" w:firstLine="0"/>
        <w:jc w:val="both"/>
        <w:rPr>
          <w:rFonts w:ascii="PT Astra Serif" w:hAnsi="PT Astra Serif" w:cs="Times New Roman"/>
          <w:sz w:val="24"/>
          <w:szCs w:val="24"/>
          <w:u w:val="single"/>
        </w:rPr>
      </w:pPr>
      <w:r w:rsidRPr="00DB3A89">
        <w:rPr>
          <w:rFonts w:ascii="PT Astra Serif" w:hAnsi="PT Astra Serif" w:cs="Times New Roman"/>
          <w:sz w:val="24"/>
          <w:szCs w:val="24"/>
          <w:u w:val="single"/>
        </w:rPr>
        <w:t>Коммуникативные</w:t>
      </w:r>
      <w:r w:rsidR="00732F19" w:rsidRPr="00DB3A89">
        <w:rPr>
          <w:rFonts w:ascii="PT Astra Serif" w:hAnsi="PT Astra Serif" w:cs="Times New Roman"/>
          <w:sz w:val="24"/>
          <w:szCs w:val="24"/>
          <w:u w:val="single"/>
        </w:rPr>
        <w:t>:</w:t>
      </w:r>
    </w:p>
    <w:p w:rsidR="00732F19" w:rsidRPr="00DB3A89" w:rsidRDefault="00732F19" w:rsidP="00B74AD9">
      <w:pPr>
        <w:ind w:left="567" w:hanging="567"/>
        <w:jc w:val="both"/>
        <w:rPr>
          <w:rFonts w:ascii="PT Astra Serif" w:hAnsi="PT Astra Serif"/>
          <w:sz w:val="24"/>
          <w:szCs w:val="24"/>
          <w:u w:val="single"/>
        </w:rPr>
      </w:pPr>
      <w:r w:rsidRPr="00DB3A89">
        <w:rPr>
          <w:rFonts w:ascii="PT Astra Serif" w:hAnsi="PT Astra Serif"/>
          <w:sz w:val="24"/>
          <w:szCs w:val="24"/>
          <w:u w:val="single"/>
        </w:rPr>
        <w:t xml:space="preserve">Доносить свою позицию до других, владея приемами монологической и диалогической речи: </w:t>
      </w:r>
    </w:p>
    <w:p w:rsidR="00732F19" w:rsidRPr="00DB3A89" w:rsidRDefault="00732F19" w:rsidP="00B74AD9">
      <w:pPr>
        <w:pStyle w:val="ad"/>
        <w:numPr>
          <w:ilvl w:val="1"/>
          <w:numId w:val="5"/>
        </w:numPr>
        <w:ind w:left="567" w:hanging="567"/>
        <w:jc w:val="both"/>
        <w:rPr>
          <w:rFonts w:ascii="PT Astra Serif" w:hAnsi="PT Astra Serif"/>
          <w:sz w:val="24"/>
          <w:szCs w:val="24"/>
        </w:rPr>
      </w:pPr>
      <w:r w:rsidRPr="00DB3A89">
        <w:rPr>
          <w:rFonts w:ascii="PT Astra Serif" w:hAnsi="PT Astra Serif"/>
          <w:sz w:val="24"/>
          <w:szCs w:val="24"/>
        </w:rPr>
        <w:t xml:space="preserve">отстаивать свою точку зрения, приводить аргументы, подтверждая их фактами; </w:t>
      </w:r>
    </w:p>
    <w:p w:rsidR="00732F19" w:rsidRPr="00DB3A89" w:rsidRDefault="00732F19" w:rsidP="00B74AD9">
      <w:pPr>
        <w:pStyle w:val="ad"/>
        <w:numPr>
          <w:ilvl w:val="1"/>
          <w:numId w:val="5"/>
        </w:numPr>
        <w:ind w:left="567" w:hanging="567"/>
        <w:jc w:val="both"/>
        <w:rPr>
          <w:rFonts w:ascii="PT Astra Serif" w:hAnsi="PT Astra Serif"/>
          <w:sz w:val="24"/>
          <w:szCs w:val="24"/>
        </w:rPr>
      </w:pPr>
      <w:r w:rsidRPr="00DB3A89">
        <w:rPr>
          <w:rFonts w:ascii="PT Astra Serif" w:hAnsi="PT Astra Serif"/>
          <w:sz w:val="24"/>
          <w:szCs w:val="24"/>
        </w:rPr>
        <w:t xml:space="preserve">уметь выдвигать контраргументы, перефразировать свою мысль; </w:t>
      </w:r>
    </w:p>
    <w:p w:rsidR="00732F19" w:rsidRPr="00DB3A89" w:rsidRDefault="00732F19" w:rsidP="00B74AD9">
      <w:pPr>
        <w:pStyle w:val="ad"/>
        <w:numPr>
          <w:ilvl w:val="1"/>
          <w:numId w:val="5"/>
        </w:numPr>
        <w:ind w:left="567" w:hanging="567"/>
        <w:jc w:val="both"/>
        <w:rPr>
          <w:rFonts w:ascii="PT Astra Serif" w:hAnsi="PT Astra Serif"/>
          <w:sz w:val="24"/>
          <w:szCs w:val="24"/>
        </w:rPr>
      </w:pPr>
      <w:r w:rsidRPr="00DB3A89">
        <w:rPr>
          <w:rFonts w:ascii="PT Astra Serif" w:hAnsi="PT Astra Serif"/>
          <w:sz w:val="24"/>
          <w:szCs w:val="24"/>
        </w:rPr>
        <w:t xml:space="preserve">корректно убеждать других в правоте своей позиции (точки зрения). </w:t>
      </w:r>
    </w:p>
    <w:p w:rsidR="00732F19" w:rsidRPr="00DB3A89" w:rsidRDefault="00732F19" w:rsidP="00B74AD9">
      <w:pPr>
        <w:ind w:left="567" w:hanging="567"/>
        <w:jc w:val="both"/>
        <w:rPr>
          <w:rFonts w:ascii="PT Astra Serif" w:hAnsi="PT Astra Serif"/>
          <w:sz w:val="24"/>
          <w:szCs w:val="24"/>
          <w:u w:val="single"/>
        </w:rPr>
      </w:pPr>
      <w:r w:rsidRPr="00DB3A89">
        <w:rPr>
          <w:rFonts w:ascii="PT Astra Serif" w:hAnsi="PT Astra Serif"/>
          <w:sz w:val="24"/>
          <w:szCs w:val="24"/>
          <w:u w:val="single"/>
        </w:rPr>
        <w:t xml:space="preserve">Понять другие позиции (взгляды, интересы): </w:t>
      </w:r>
    </w:p>
    <w:p w:rsidR="00732F19" w:rsidRPr="00DB3A89" w:rsidRDefault="00732F19" w:rsidP="00B74AD9">
      <w:pPr>
        <w:pStyle w:val="ad"/>
        <w:numPr>
          <w:ilvl w:val="1"/>
          <w:numId w:val="6"/>
        </w:numPr>
        <w:ind w:left="567" w:hanging="567"/>
        <w:jc w:val="both"/>
        <w:rPr>
          <w:rFonts w:ascii="PT Astra Serif" w:hAnsi="PT Astra Serif"/>
          <w:sz w:val="24"/>
          <w:szCs w:val="24"/>
        </w:rPr>
      </w:pPr>
      <w:r w:rsidRPr="00DB3A89">
        <w:rPr>
          <w:rFonts w:ascii="PT Astra Serif" w:hAnsi="PT Astra Serif"/>
          <w:sz w:val="24"/>
          <w:szCs w:val="24"/>
        </w:rPr>
        <w:t xml:space="preserve">учиться критично относиться к своему мнению, с достоинством признавать ошибочность своего мнения и корректировать его; </w:t>
      </w:r>
    </w:p>
    <w:p w:rsidR="00732F19" w:rsidRPr="00DB3A89" w:rsidRDefault="00732F19" w:rsidP="00B74AD9">
      <w:pPr>
        <w:pStyle w:val="ad"/>
        <w:numPr>
          <w:ilvl w:val="1"/>
          <w:numId w:val="6"/>
        </w:numPr>
        <w:ind w:left="567" w:hanging="567"/>
        <w:jc w:val="both"/>
        <w:rPr>
          <w:rFonts w:ascii="PT Astra Serif" w:hAnsi="PT Astra Serif"/>
          <w:sz w:val="24"/>
          <w:szCs w:val="24"/>
        </w:rPr>
      </w:pPr>
      <w:r w:rsidRPr="00DB3A89">
        <w:rPr>
          <w:rFonts w:ascii="PT Astra Serif" w:hAnsi="PT Astra Serif"/>
          <w:sz w:val="24"/>
          <w:szCs w:val="24"/>
        </w:rPr>
        <w:t xml:space="preserve">понимая позицию другого, различать в его речи: мнение, доказательства факты и т.п.; </w:t>
      </w:r>
    </w:p>
    <w:p w:rsidR="00732F19" w:rsidRPr="00DB3A89" w:rsidRDefault="00732F19" w:rsidP="00B74AD9">
      <w:pPr>
        <w:pStyle w:val="ad"/>
        <w:numPr>
          <w:ilvl w:val="1"/>
          <w:numId w:val="6"/>
        </w:numPr>
        <w:ind w:left="567" w:hanging="567"/>
        <w:jc w:val="both"/>
        <w:rPr>
          <w:rFonts w:ascii="PT Astra Serif" w:hAnsi="PT Astra Serif"/>
          <w:sz w:val="24"/>
          <w:szCs w:val="24"/>
        </w:rPr>
      </w:pPr>
      <w:r w:rsidRPr="00DB3A89">
        <w:rPr>
          <w:rFonts w:ascii="PT Astra Serif" w:hAnsi="PT Astra Serif"/>
          <w:sz w:val="24"/>
          <w:szCs w:val="24"/>
        </w:rPr>
        <w:t xml:space="preserve">понимать систему взглядов и интересов человека. </w:t>
      </w:r>
    </w:p>
    <w:p w:rsidR="00732F19" w:rsidRPr="00DB3A89" w:rsidRDefault="00732F19" w:rsidP="00B74AD9">
      <w:pPr>
        <w:pStyle w:val="ad"/>
        <w:ind w:left="0" w:firstLine="0"/>
        <w:jc w:val="both"/>
        <w:rPr>
          <w:rFonts w:ascii="PT Astra Serif" w:hAnsi="PT Astra Serif"/>
          <w:sz w:val="24"/>
          <w:szCs w:val="24"/>
          <w:u w:val="single"/>
        </w:rPr>
      </w:pPr>
      <w:r w:rsidRPr="00DB3A89">
        <w:rPr>
          <w:rFonts w:ascii="PT Astra Serif" w:hAnsi="PT Astra Serif"/>
          <w:sz w:val="24"/>
          <w:szCs w:val="24"/>
          <w:u w:val="single"/>
        </w:rPr>
        <w:t>Договариваться с людьми, согласовывать с ними свои интересы и взгляды, для того чтобы сделать что сообща:</w:t>
      </w:r>
    </w:p>
    <w:p w:rsidR="00732F19" w:rsidRPr="00DB3A89" w:rsidRDefault="00732F19" w:rsidP="00B74AD9">
      <w:pPr>
        <w:pStyle w:val="ad"/>
        <w:numPr>
          <w:ilvl w:val="1"/>
          <w:numId w:val="7"/>
        </w:numPr>
        <w:ind w:left="567" w:hanging="567"/>
        <w:jc w:val="both"/>
        <w:rPr>
          <w:rFonts w:ascii="PT Astra Serif" w:hAnsi="PT Astra Serif"/>
          <w:sz w:val="24"/>
          <w:szCs w:val="24"/>
        </w:rPr>
      </w:pPr>
      <w:r w:rsidRPr="00DB3A89">
        <w:rPr>
          <w:rFonts w:ascii="PT Astra Serif" w:hAnsi="PT Astra Serif"/>
          <w:sz w:val="24"/>
          <w:szCs w:val="24"/>
        </w:rPr>
        <w:t xml:space="preserve">самостоятельно организовать учебное взаимодействие в группе (определять общие цели, распределять роли, договариваться друг с другом и т.д.); </w:t>
      </w:r>
    </w:p>
    <w:p w:rsidR="00732F19" w:rsidRPr="00DB3A89" w:rsidRDefault="00732F19" w:rsidP="00B74AD9">
      <w:pPr>
        <w:pStyle w:val="ad"/>
        <w:numPr>
          <w:ilvl w:val="1"/>
          <w:numId w:val="7"/>
        </w:numPr>
        <w:ind w:left="567" w:hanging="567"/>
        <w:jc w:val="both"/>
        <w:rPr>
          <w:rFonts w:ascii="PT Astra Serif" w:hAnsi="PT Astra Serif"/>
          <w:sz w:val="24"/>
          <w:szCs w:val="24"/>
        </w:rPr>
      </w:pPr>
      <w:r w:rsidRPr="00DB3A89">
        <w:rPr>
          <w:rFonts w:ascii="PT Astra Serif" w:hAnsi="PT Astra Serif"/>
          <w:sz w:val="24"/>
          <w:szCs w:val="24"/>
        </w:rPr>
        <w:t xml:space="preserve">предвидеть (прогнозировать) последствия коллективных решений; </w:t>
      </w:r>
    </w:p>
    <w:p w:rsidR="00732F19" w:rsidRPr="00DB3A89" w:rsidRDefault="00732F19" w:rsidP="00B74AD9">
      <w:pPr>
        <w:pStyle w:val="ad"/>
        <w:numPr>
          <w:ilvl w:val="1"/>
          <w:numId w:val="7"/>
        </w:numPr>
        <w:ind w:left="567" w:hanging="567"/>
        <w:jc w:val="both"/>
        <w:rPr>
          <w:rFonts w:ascii="PT Astra Serif" w:hAnsi="PT Astra Serif"/>
          <w:sz w:val="24"/>
          <w:szCs w:val="24"/>
        </w:rPr>
      </w:pPr>
      <w:r w:rsidRPr="00DB3A89">
        <w:rPr>
          <w:rFonts w:ascii="PT Astra Serif" w:hAnsi="PT Astra Serif"/>
          <w:sz w:val="24"/>
          <w:szCs w:val="24"/>
        </w:rPr>
        <w:t xml:space="preserve">понимать в чем состоит суть общения: использовать различные виды общения, уметь ориентироваться в ситуации общения, определять коммуникативные намерения партнера; </w:t>
      </w:r>
    </w:p>
    <w:p w:rsidR="00732F19" w:rsidRPr="00DB3A89" w:rsidRDefault="00732F19" w:rsidP="00B74AD9">
      <w:pPr>
        <w:pStyle w:val="ad"/>
        <w:numPr>
          <w:ilvl w:val="1"/>
          <w:numId w:val="7"/>
        </w:numPr>
        <w:ind w:left="567" w:hanging="567"/>
        <w:jc w:val="both"/>
        <w:rPr>
          <w:rFonts w:ascii="PT Astra Serif" w:hAnsi="PT Astra Serif"/>
          <w:sz w:val="24"/>
          <w:szCs w:val="24"/>
        </w:rPr>
      </w:pPr>
      <w:r w:rsidRPr="00DB3A89">
        <w:rPr>
          <w:rFonts w:ascii="PT Astra Serif" w:hAnsi="PT Astra Serif"/>
          <w:sz w:val="24"/>
          <w:szCs w:val="24"/>
        </w:rPr>
        <w:t>уметь взглянуть на ситуацию с иной позиции и договариваться с людьми других позиций;</w:t>
      </w:r>
    </w:p>
    <w:p w:rsidR="00732F19" w:rsidRPr="00DB3A89" w:rsidRDefault="00732F19" w:rsidP="00B74AD9">
      <w:pPr>
        <w:pStyle w:val="ad"/>
        <w:numPr>
          <w:ilvl w:val="1"/>
          <w:numId w:val="7"/>
        </w:numPr>
        <w:ind w:left="567" w:hanging="567"/>
        <w:jc w:val="both"/>
        <w:rPr>
          <w:rFonts w:ascii="PT Astra Serif" w:hAnsi="PT Astra Serif"/>
          <w:sz w:val="24"/>
          <w:szCs w:val="24"/>
        </w:rPr>
      </w:pPr>
      <w:r w:rsidRPr="00DB3A89">
        <w:rPr>
          <w:rFonts w:ascii="PT Astra Serif" w:hAnsi="PT Astra Serif"/>
          <w:sz w:val="24"/>
          <w:szCs w:val="24"/>
        </w:rPr>
        <w:t>толерантно строить отношения с людьми других позиций и интересов, находить компромиссы.</w:t>
      </w:r>
    </w:p>
    <w:p w:rsidR="00B14D3E" w:rsidRDefault="00B14D3E" w:rsidP="00B74AD9">
      <w:pPr>
        <w:ind w:firstLine="0"/>
        <w:jc w:val="both"/>
        <w:rPr>
          <w:rFonts w:ascii="PT Astra Serif" w:hAnsi="PT Astra Serif" w:cs="Times New Roman"/>
          <w:b/>
          <w:sz w:val="24"/>
          <w:szCs w:val="24"/>
        </w:rPr>
      </w:pPr>
    </w:p>
    <w:p w:rsidR="00006B20" w:rsidRPr="00D175D2" w:rsidRDefault="00B14D3E" w:rsidP="00B74AD9">
      <w:pPr>
        <w:ind w:firstLine="0"/>
        <w:jc w:val="both"/>
        <w:rPr>
          <w:rFonts w:ascii="PT Astra Serif" w:hAnsi="PT Astra Serif" w:cs="Times New Roman"/>
          <w:b/>
          <w:sz w:val="24"/>
          <w:szCs w:val="24"/>
        </w:rPr>
      </w:pPr>
      <w:r w:rsidRPr="00D175D2">
        <w:rPr>
          <w:rFonts w:ascii="PT Astra Serif" w:hAnsi="PT Astra Serif" w:cs="Times New Roman"/>
          <w:b/>
          <w:sz w:val="24"/>
          <w:szCs w:val="24"/>
        </w:rPr>
        <w:t>ЛИЧНОСТНЫЕ ОБРАЗОВАТЕЛЬНЫЕ РЕЗУЛЬТАТЫ:</w:t>
      </w:r>
    </w:p>
    <w:p w:rsidR="00215BE8" w:rsidRDefault="00732F19" w:rsidP="00BE29F9">
      <w:pPr>
        <w:pStyle w:val="ad"/>
        <w:numPr>
          <w:ilvl w:val="0"/>
          <w:numId w:val="41"/>
        </w:numPr>
        <w:ind w:left="567" w:hanging="567"/>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формирование основ российской гражданской идентичности, осознание своей этнической и национальной принадлежности; </w:t>
      </w:r>
    </w:p>
    <w:p w:rsidR="00732F19" w:rsidRPr="00DB3A89" w:rsidRDefault="00732F19" w:rsidP="00BE29F9">
      <w:pPr>
        <w:pStyle w:val="ad"/>
        <w:numPr>
          <w:ilvl w:val="0"/>
          <w:numId w:val="41"/>
        </w:numPr>
        <w:ind w:left="567" w:hanging="567"/>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овладение начальными навыками адаптации в динамично изменяющемся и развивающемся мире;</w:t>
      </w:r>
    </w:p>
    <w:p w:rsidR="00732F19" w:rsidRPr="00DB3A89" w:rsidRDefault="00732F19" w:rsidP="00BE29F9">
      <w:pPr>
        <w:pStyle w:val="ad"/>
        <w:numPr>
          <w:ilvl w:val="0"/>
          <w:numId w:val="41"/>
        </w:numPr>
        <w:ind w:left="567" w:hanging="567"/>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принятие и освоение социальной роли обучающегося, развитие мотивов учебной деятельности;</w:t>
      </w:r>
    </w:p>
    <w:p w:rsidR="00732F19" w:rsidRPr="00DB3A89" w:rsidRDefault="00732F19" w:rsidP="00BE29F9">
      <w:pPr>
        <w:pStyle w:val="ad"/>
        <w:numPr>
          <w:ilvl w:val="0"/>
          <w:numId w:val="41"/>
        </w:numPr>
        <w:ind w:left="567" w:hanging="567"/>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развитие самостоятельности и личной ответственности за свои поступки</w:t>
      </w:r>
      <w:r w:rsidR="006810A0">
        <w:rPr>
          <w:rFonts w:ascii="PT Astra Serif" w:hAnsi="PT Astra Serif" w:cs="Times New Roman"/>
          <w:color w:val="000000" w:themeColor="text1"/>
          <w:sz w:val="24"/>
          <w:szCs w:val="24"/>
        </w:rPr>
        <w:t xml:space="preserve"> </w:t>
      </w:r>
      <w:r w:rsidRPr="00DB3A89">
        <w:rPr>
          <w:rFonts w:ascii="PT Astra Serif" w:hAnsi="PT Astra Serif" w:cs="Times New Roman"/>
          <w:color w:val="000000" w:themeColor="text1"/>
          <w:sz w:val="24"/>
          <w:szCs w:val="24"/>
        </w:rPr>
        <w:t>на основе представлений о нравственных нормах, социальной справедливости и свободе;</w:t>
      </w:r>
    </w:p>
    <w:p w:rsidR="00732F19" w:rsidRPr="00DB3A89" w:rsidRDefault="00732F19" w:rsidP="00BE29F9">
      <w:pPr>
        <w:pStyle w:val="ad"/>
        <w:numPr>
          <w:ilvl w:val="0"/>
          <w:numId w:val="41"/>
        </w:numPr>
        <w:ind w:left="567" w:hanging="567"/>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00AE22F2">
        <w:rPr>
          <w:rFonts w:ascii="PT Astra Serif" w:hAnsi="PT Astra Serif" w:cs="Times New Roman"/>
          <w:color w:val="000000" w:themeColor="text1"/>
          <w:sz w:val="24"/>
          <w:szCs w:val="24"/>
        </w:rPr>
        <w:t>.</w:t>
      </w:r>
    </w:p>
    <w:p w:rsidR="003152D4" w:rsidRPr="00DB3A89" w:rsidRDefault="003152D4" w:rsidP="00B74AD9">
      <w:pPr>
        <w:pStyle w:val="ad"/>
        <w:ind w:left="567" w:hanging="567"/>
        <w:jc w:val="both"/>
        <w:rPr>
          <w:rFonts w:ascii="PT Astra Serif" w:hAnsi="PT Astra Serif" w:cs="Times New Roman"/>
          <w:color w:val="000000" w:themeColor="text1"/>
          <w:sz w:val="24"/>
          <w:szCs w:val="24"/>
        </w:rPr>
      </w:pPr>
    </w:p>
    <w:p w:rsidR="00006B20" w:rsidRPr="00AE22F2" w:rsidRDefault="00AE22F2" w:rsidP="00B74AD9">
      <w:pPr>
        <w:ind w:firstLine="0"/>
        <w:jc w:val="both"/>
        <w:rPr>
          <w:rFonts w:ascii="PT Astra Serif" w:hAnsi="PT Astra Serif" w:cs="Times New Roman"/>
          <w:b/>
          <w:sz w:val="24"/>
          <w:szCs w:val="24"/>
        </w:rPr>
      </w:pPr>
      <w:r w:rsidRPr="00AE22F2">
        <w:rPr>
          <w:rFonts w:ascii="PT Astra Serif" w:hAnsi="PT Astra Serif" w:cs="Times New Roman"/>
          <w:b/>
          <w:sz w:val="24"/>
          <w:szCs w:val="24"/>
        </w:rPr>
        <w:t>КЛЮЧЕВЫЕ КОМПЕТЕНЦИИ</w:t>
      </w:r>
    </w:p>
    <w:p w:rsidR="00EA600D" w:rsidRPr="00AE22F2" w:rsidRDefault="00D9011D" w:rsidP="00BE29F9">
      <w:pPr>
        <w:pStyle w:val="ad"/>
        <w:numPr>
          <w:ilvl w:val="0"/>
          <w:numId w:val="42"/>
        </w:numPr>
        <w:tabs>
          <w:tab w:val="left" w:pos="1134"/>
        </w:tabs>
        <w:ind w:left="567" w:hanging="567"/>
        <w:jc w:val="both"/>
        <w:rPr>
          <w:rFonts w:ascii="PT Astra Serif" w:hAnsi="PT Astra Serif" w:cs="Times New Roman"/>
          <w:sz w:val="24"/>
          <w:szCs w:val="24"/>
        </w:rPr>
      </w:pPr>
      <w:r w:rsidRPr="00AE22F2">
        <w:rPr>
          <w:rFonts w:ascii="PT Astra Serif" w:hAnsi="PT Astra Serif" w:cs="Times New Roman"/>
          <w:sz w:val="24"/>
          <w:szCs w:val="24"/>
        </w:rPr>
        <w:t>Ценностно-смысловые</w:t>
      </w:r>
      <w:r w:rsidR="00AE22F2" w:rsidRPr="00AE22F2">
        <w:rPr>
          <w:rFonts w:ascii="PT Astra Serif" w:hAnsi="PT Astra Serif" w:cs="Times New Roman"/>
          <w:sz w:val="24"/>
          <w:szCs w:val="24"/>
        </w:rPr>
        <w:t xml:space="preserve"> (</w:t>
      </w:r>
      <w:r w:rsidR="00EA600D" w:rsidRPr="00AE22F2">
        <w:rPr>
          <w:rFonts w:ascii="PT Astra Serif" w:hAnsi="PT Astra Serif" w:cs="Times New Roman"/>
          <w:sz w:val="24"/>
          <w:szCs w:val="24"/>
        </w:rPr>
        <w:t>работа с текстами, понимание их специфики; адекватное восприятие языка средств массой информации</w:t>
      </w:r>
      <w:r w:rsidR="00AE22F2">
        <w:rPr>
          <w:rFonts w:ascii="PT Astra Serif" w:hAnsi="PT Astra Serif" w:cs="Times New Roman"/>
          <w:sz w:val="24"/>
          <w:szCs w:val="24"/>
        </w:rPr>
        <w:t>)</w:t>
      </w:r>
    </w:p>
    <w:p w:rsidR="00EA600D" w:rsidRPr="005E05A7" w:rsidRDefault="00D9011D" w:rsidP="00BE29F9">
      <w:pPr>
        <w:pStyle w:val="ad"/>
        <w:numPr>
          <w:ilvl w:val="0"/>
          <w:numId w:val="42"/>
        </w:numPr>
        <w:tabs>
          <w:tab w:val="left" w:pos="1134"/>
        </w:tabs>
        <w:ind w:left="567" w:hanging="567"/>
        <w:jc w:val="both"/>
        <w:rPr>
          <w:rFonts w:ascii="PT Astra Serif" w:hAnsi="PT Astra Serif" w:cs="Times New Roman"/>
          <w:sz w:val="24"/>
          <w:szCs w:val="24"/>
        </w:rPr>
      </w:pPr>
      <w:r w:rsidRPr="005E05A7">
        <w:rPr>
          <w:rFonts w:ascii="PT Astra Serif" w:hAnsi="PT Astra Serif" w:cs="Times New Roman"/>
          <w:sz w:val="24"/>
          <w:szCs w:val="24"/>
        </w:rPr>
        <w:t>Учебно-познавательные</w:t>
      </w:r>
      <w:r w:rsidR="005E05A7" w:rsidRPr="005E05A7">
        <w:rPr>
          <w:rFonts w:ascii="PT Astra Serif" w:hAnsi="PT Astra Serif" w:cs="Times New Roman"/>
          <w:sz w:val="24"/>
          <w:szCs w:val="24"/>
        </w:rPr>
        <w:t xml:space="preserve"> (</w:t>
      </w:r>
      <w:r w:rsidR="00EA600D" w:rsidRPr="005E05A7">
        <w:rPr>
          <w:rFonts w:ascii="PT Astra Serif" w:hAnsi="PT Astra Serif" w:cs="Times New Roman"/>
          <w:sz w:val="24"/>
          <w:szCs w:val="24"/>
        </w:rPr>
        <w:t>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EA600D" w:rsidRPr="005E05A7" w:rsidRDefault="00D9011D" w:rsidP="00BE29F9">
      <w:pPr>
        <w:pStyle w:val="ad"/>
        <w:numPr>
          <w:ilvl w:val="0"/>
          <w:numId w:val="42"/>
        </w:numPr>
        <w:tabs>
          <w:tab w:val="left" w:pos="1134"/>
        </w:tabs>
        <w:ind w:left="567" w:hanging="567"/>
        <w:jc w:val="both"/>
        <w:rPr>
          <w:rFonts w:ascii="PT Astra Serif" w:hAnsi="PT Astra Serif" w:cs="Times New Roman"/>
          <w:sz w:val="24"/>
          <w:szCs w:val="24"/>
        </w:rPr>
      </w:pPr>
      <w:r w:rsidRPr="005E05A7">
        <w:rPr>
          <w:rFonts w:ascii="PT Astra Serif" w:hAnsi="PT Astra Serif" w:cs="Times New Roman"/>
          <w:sz w:val="24"/>
          <w:szCs w:val="24"/>
        </w:rPr>
        <w:t>Информационные</w:t>
      </w:r>
      <w:r w:rsidR="005E05A7" w:rsidRPr="005E05A7">
        <w:rPr>
          <w:rFonts w:ascii="PT Astra Serif" w:hAnsi="PT Astra Serif" w:cs="Times New Roman"/>
          <w:sz w:val="24"/>
          <w:szCs w:val="24"/>
        </w:rPr>
        <w:t xml:space="preserve"> (</w:t>
      </w:r>
      <w:r w:rsidR="005E6328" w:rsidRPr="005E05A7">
        <w:rPr>
          <w:rFonts w:ascii="PT Astra Serif" w:hAnsi="PT Astra Serif" w:cs="Times New Roman"/>
          <w:sz w:val="24"/>
          <w:szCs w:val="24"/>
        </w:rPr>
        <w:t>объяснение изученных положений на предлагаемых конкретных примерах;</w:t>
      </w:r>
      <w:r w:rsidR="0099144F">
        <w:rPr>
          <w:rFonts w:ascii="PT Astra Serif" w:hAnsi="PT Astra Serif" w:cs="Times New Roman"/>
          <w:sz w:val="24"/>
          <w:szCs w:val="24"/>
        </w:rPr>
        <w:t xml:space="preserve"> </w:t>
      </w:r>
      <w:r w:rsidR="005E6328" w:rsidRPr="005E05A7">
        <w:rPr>
          <w:rFonts w:ascii="PT Astra Serif" w:hAnsi="PT Astra Serif" w:cs="Times New Roman"/>
          <w:sz w:val="24"/>
          <w:szCs w:val="24"/>
        </w:rPr>
        <w:t>решение познавательных и практических задач, отражающих типичные экономические ситуации;</w:t>
      </w:r>
      <w:r w:rsidR="005E5E2B">
        <w:rPr>
          <w:rFonts w:ascii="PT Astra Serif" w:hAnsi="PT Astra Serif" w:cs="Times New Roman"/>
          <w:sz w:val="24"/>
          <w:szCs w:val="24"/>
        </w:rPr>
        <w:t xml:space="preserve"> </w:t>
      </w:r>
      <w:r w:rsidR="00EA600D" w:rsidRPr="005E05A7">
        <w:rPr>
          <w:rFonts w:ascii="PT Astra Serif" w:hAnsi="PT Astra Serif" w:cs="Times New Roman"/>
          <w:sz w:val="24"/>
          <w:szCs w:val="24"/>
        </w:rPr>
        <w:t>пользование мультимедийными ресурсами и компьютерными технологиями для обработки, передачи, систематизации информации, создание баз данных, презентации результатов познавательной и практической деятельности</w:t>
      </w:r>
      <w:r w:rsidR="005E05A7">
        <w:rPr>
          <w:rFonts w:ascii="PT Astra Serif" w:hAnsi="PT Astra Serif" w:cs="Times New Roman"/>
          <w:sz w:val="24"/>
          <w:szCs w:val="24"/>
        </w:rPr>
        <w:t>)</w:t>
      </w:r>
    </w:p>
    <w:p w:rsidR="00EA600D" w:rsidRPr="005E05A7" w:rsidRDefault="00D9011D" w:rsidP="00BE29F9">
      <w:pPr>
        <w:pStyle w:val="ad"/>
        <w:numPr>
          <w:ilvl w:val="0"/>
          <w:numId w:val="42"/>
        </w:numPr>
        <w:tabs>
          <w:tab w:val="left" w:pos="1134"/>
        </w:tabs>
        <w:ind w:left="567" w:hanging="567"/>
        <w:jc w:val="both"/>
        <w:rPr>
          <w:rFonts w:ascii="PT Astra Serif" w:hAnsi="PT Astra Serif" w:cs="Times New Roman"/>
          <w:sz w:val="24"/>
          <w:szCs w:val="24"/>
        </w:rPr>
      </w:pPr>
      <w:r w:rsidRPr="005E05A7">
        <w:rPr>
          <w:rFonts w:ascii="PT Astra Serif" w:hAnsi="PT Astra Serif" w:cs="Times New Roman"/>
          <w:sz w:val="24"/>
          <w:szCs w:val="24"/>
        </w:rPr>
        <w:lastRenderedPageBreak/>
        <w:t>Коммуникативные</w:t>
      </w:r>
      <w:r w:rsidR="005E05A7" w:rsidRPr="005E05A7">
        <w:rPr>
          <w:rFonts w:ascii="PT Astra Serif" w:hAnsi="PT Astra Serif" w:cs="Times New Roman"/>
          <w:sz w:val="24"/>
          <w:szCs w:val="24"/>
        </w:rPr>
        <w:t xml:space="preserve"> (</w:t>
      </w:r>
      <w:r w:rsidR="005E6328" w:rsidRPr="005E05A7">
        <w:rPr>
          <w:rFonts w:ascii="PT Astra Serif" w:hAnsi="PT Astra Serif" w:cs="Times New Roman"/>
          <w:sz w:val="24"/>
          <w:szCs w:val="24"/>
        </w:rPr>
        <w:t>умение обосновывать суждения, давать определения, приводить доказательства;</w:t>
      </w:r>
      <w:r w:rsidR="00382B0D">
        <w:rPr>
          <w:rFonts w:ascii="PT Astra Serif" w:hAnsi="PT Astra Serif" w:cs="Times New Roman"/>
          <w:sz w:val="24"/>
          <w:szCs w:val="24"/>
        </w:rPr>
        <w:t xml:space="preserve"> </w:t>
      </w:r>
      <w:r w:rsidR="00EA600D" w:rsidRPr="005E05A7">
        <w:rPr>
          <w:rFonts w:ascii="PT Astra Serif" w:hAnsi="PT Astra Serif" w:cs="Times New Roman"/>
          <w:sz w:val="24"/>
          <w:szCs w:val="24"/>
        </w:rPr>
        <w:t>владение основными видами публичных выступлений (высказывание, монолог, дискуссия, полемика).</w:t>
      </w:r>
    </w:p>
    <w:p w:rsidR="005E6328" w:rsidRPr="005E05A7" w:rsidRDefault="00D9011D" w:rsidP="00BE29F9">
      <w:pPr>
        <w:pStyle w:val="ad"/>
        <w:numPr>
          <w:ilvl w:val="0"/>
          <w:numId w:val="42"/>
        </w:numPr>
        <w:tabs>
          <w:tab w:val="left" w:pos="1134"/>
        </w:tabs>
        <w:ind w:left="567" w:hanging="567"/>
        <w:jc w:val="both"/>
        <w:rPr>
          <w:rFonts w:ascii="PT Astra Serif" w:hAnsi="PT Astra Serif" w:cs="Times New Roman"/>
          <w:sz w:val="24"/>
          <w:szCs w:val="24"/>
        </w:rPr>
      </w:pPr>
      <w:r w:rsidRPr="005E05A7">
        <w:rPr>
          <w:rFonts w:ascii="PT Astra Serif" w:hAnsi="PT Astra Serif" w:cs="Times New Roman"/>
          <w:sz w:val="24"/>
          <w:szCs w:val="24"/>
        </w:rPr>
        <w:t>Социально-трудовые</w:t>
      </w:r>
      <w:r w:rsidR="005E05A7" w:rsidRPr="005E05A7">
        <w:rPr>
          <w:rFonts w:ascii="PT Astra Serif" w:hAnsi="PT Astra Serif" w:cs="Times New Roman"/>
          <w:sz w:val="24"/>
          <w:szCs w:val="24"/>
        </w:rPr>
        <w:t xml:space="preserve"> (</w:t>
      </w:r>
      <w:r w:rsidR="005E6328" w:rsidRPr="005E05A7">
        <w:rPr>
          <w:rFonts w:ascii="PT Astra Serif" w:hAnsi="PT Astra Serif" w:cs="Times New Roman"/>
          <w:sz w:val="24"/>
          <w:szCs w:val="24"/>
        </w:rPr>
        <w:t>применение полученных знаний для определения экономически рационального поведения и порядка действий в конкретных ситуациях</w:t>
      </w:r>
      <w:r w:rsidR="005E05A7">
        <w:rPr>
          <w:rFonts w:ascii="PT Astra Serif" w:hAnsi="PT Astra Serif" w:cs="Times New Roman"/>
          <w:sz w:val="24"/>
          <w:szCs w:val="24"/>
        </w:rPr>
        <w:t>)</w:t>
      </w:r>
    </w:p>
    <w:p w:rsidR="00A37570" w:rsidRPr="00CC4F09" w:rsidRDefault="00D9011D" w:rsidP="00BE29F9">
      <w:pPr>
        <w:pStyle w:val="ad"/>
        <w:numPr>
          <w:ilvl w:val="0"/>
          <w:numId w:val="42"/>
        </w:numPr>
        <w:tabs>
          <w:tab w:val="left" w:pos="1134"/>
        </w:tabs>
        <w:ind w:left="567" w:hanging="567"/>
        <w:jc w:val="both"/>
        <w:rPr>
          <w:rFonts w:ascii="PT Astra Serif" w:hAnsi="PT Astra Serif" w:cs="Times New Roman"/>
          <w:sz w:val="24"/>
          <w:szCs w:val="24"/>
        </w:rPr>
      </w:pPr>
      <w:r w:rsidRPr="00CC4F09">
        <w:rPr>
          <w:rFonts w:ascii="PT Astra Serif" w:hAnsi="PT Astra Serif" w:cs="Times New Roman"/>
          <w:sz w:val="24"/>
          <w:szCs w:val="24"/>
        </w:rPr>
        <w:t>Компетенции личностного самосовершенствования</w:t>
      </w:r>
      <w:r w:rsidR="00CC4F09" w:rsidRPr="00CC4F09">
        <w:rPr>
          <w:rFonts w:ascii="PT Astra Serif" w:hAnsi="PT Astra Serif" w:cs="Times New Roman"/>
          <w:sz w:val="24"/>
          <w:szCs w:val="24"/>
        </w:rPr>
        <w:t xml:space="preserve"> (</w:t>
      </w:r>
      <w:r w:rsidR="00EA600D" w:rsidRPr="00CC4F09">
        <w:rPr>
          <w:rFonts w:ascii="PT Astra Serif" w:hAnsi="PT Astra Serif" w:cs="Times New Roman"/>
          <w:sz w:val="24"/>
          <w:szCs w:val="24"/>
        </w:rPr>
        <w:t>участие в проектной деятельности, владение приемами исследовательской деятельности, элементарными умениями прогноза (умение отвечать на вопрос: «Что произойдет, если...»)</w:t>
      </w:r>
    </w:p>
    <w:p w:rsidR="00987F7D" w:rsidRDefault="00987F7D" w:rsidP="00B74AD9">
      <w:pPr>
        <w:pStyle w:val="ad"/>
        <w:ind w:left="567" w:hanging="567"/>
        <w:jc w:val="both"/>
        <w:rPr>
          <w:rFonts w:ascii="PT Astra Serif" w:hAnsi="PT Astra Serif" w:cs="Times New Roman"/>
          <w:sz w:val="24"/>
          <w:szCs w:val="24"/>
        </w:rPr>
      </w:pPr>
    </w:p>
    <w:p w:rsidR="00CC4F09" w:rsidRPr="00DB3A89" w:rsidRDefault="00CC4F09" w:rsidP="00B74AD9">
      <w:pPr>
        <w:pStyle w:val="ad"/>
        <w:ind w:left="567" w:hanging="567"/>
        <w:jc w:val="both"/>
        <w:rPr>
          <w:rFonts w:ascii="PT Astra Serif" w:hAnsi="PT Astra Serif" w:cs="Times New Roman"/>
          <w:sz w:val="24"/>
          <w:szCs w:val="24"/>
        </w:rPr>
      </w:pPr>
    </w:p>
    <w:p w:rsidR="00987F7D" w:rsidRPr="00CC4F09" w:rsidRDefault="00987F7D" w:rsidP="00BE29F9">
      <w:pPr>
        <w:pStyle w:val="ad"/>
        <w:numPr>
          <w:ilvl w:val="0"/>
          <w:numId w:val="42"/>
        </w:numPr>
        <w:jc w:val="center"/>
        <w:rPr>
          <w:rFonts w:ascii="PT Astra Serif" w:hAnsi="PT Astra Serif" w:cs="Times New Roman"/>
          <w:b/>
          <w:sz w:val="24"/>
          <w:szCs w:val="24"/>
        </w:rPr>
      </w:pPr>
      <w:r w:rsidRPr="00CC4F09">
        <w:rPr>
          <w:rFonts w:ascii="PT Astra Serif" w:hAnsi="PT Astra Serif" w:cs="Times New Roman"/>
          <w:b/>
          <w:sz w:val="24"/>
          <w:szCs w:val="24"/>
        </w:rPr>
        <w:t>ОРГАНИЗАЦИОННО-ПЕДАГОГИЧЕСКИЕ УСЛОВИЯ РЕАЛИЗАЦИИ ПРОГРАММЫ</w:t>
      </w:r>
    </w:p>
    <w:p w:rsidR="00987F7D" w:rsidRPr="00DB3A89" w:rsidRDefault="00987F7D" w:rsidP="00B74AD9">
      <w:pPr>
        <w:ind w:left="567" w:hanging="567"/>
        <w:jc w:val="center"/>
        <w:rPr>
          <w:rFonts w:ascii="PT Astra Serif" w:hAnsi="PT Astra Serif" w:cs="Times New Roman"/>
          <w:b/>
          <w:sz w:val="24"/>
          <w:szCs w:val="24"/>
        </w:rPr>
      </w:pPr>
    </w:p>
    <w:p w:rsidR="004243E1" w:rsidRPr="00DB3A89" w:rsidRDefault="00CA54D8" w:rsidP="00BE29F9">
      <w:pPr>
        <w:pStyle w:val="ad"/>
        <w:numPr>
          <w:ilvl w:val="1"/>
          <w:numId w:val="42"/>
        </w:numPr>
        <w:jc w:val="both"/>
        <w:rPr>
          <w:rFonts w:ascii="PT Astra Serif" w:hAnsi="PT Astra Serif" w:cs="Times New Roman"/>
          <w:b/>
          <w:sz w:val="24"/>
          <w:szCs w:val="24"/>
        </w:rPr>
      </w:pPr>
      <w:r w:rsidRPr="00DB3A89">
        <w:rPr>
          <w:rFonts w:ascii="PT Astra Serif" w:hAnsi="PT Astra Serif" w:cs="Times New Roman"/>
          <w:b/>
          <w:sz w:val="24"/>
          <w:szCs w:val="24"/>
        </w:rPr>
        <w:t xml:space="preserve">ФОРМЫ И ВИДЫ </w:t>
      </w:r>
      <w:r w:rsidR="0004246B" w:rsidRPr="00DB3A89">
        <w:rPr>
          <w:rFonts w:ascii="PT Astra Serif" w:hAnsi="PT Astra Serif" w:cs="Times New Roman"/>
          <w:b/>
          <w:sz w:val="24"/>
          <w:szCs w:val="24"/>
        </w:rPr>
        <w:t>АТТЕСТАЦИИ И КОНТРОЛЯ</w:t>
      </w:r>
    </w:p>
    <w:p w:rsidR="004243E1" w:rsidRPr="00CC4F09" w:rsidRDefault="004243E1" w:rsidP="00B74AD9">
      <w:pPr>
        <w:ind w:firstLine="0"/>
        <w:jc w:val="both"/>
        <w:rPr>
          <w:rFonts w:ascii="PT Astra Serif" w:hAnsi="PT Astra Serif" w:cs="Times New Roman"/>
          <w:sz w:val="24"/>
          <w:szCs w:val="24"/>
          <w:u w:val="single"/>
        </w:rPr>
      </w:pPr>
      <w:r w:rsidRPr="00CC4F09">
        <w:rPr>
          <w:rFonts w:ascii="PT Astra Serif" w:hAnsi="PT Astra Serif" w:cs="Times New Roman"/>
          <w:sz w:val="24"/>
          <w:szCs w:val="24"/>
          <w:u w:val="single"/>
        </w:rPr>
        <w:t xml:space="preserve">Формат контроля </w:t>
      </w:r>
    </w:p>
    <w:p w:rsidR="004243E1" w:rsidRPr="00DB3A89" w:rsidRDefault="0055316E" w:rsidP="00BE29F9">
      <w:pPr>
        <w:pStyle w:val="ad"/>
        <w:numPr>
          <w:ilvl w:val="0"/>
          <w:numId w:val="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 xml:space="preserve">Очный формат </w:t>
      </w:r>
    </w:p>
    <w:p w:rsidR="004243E1" w:rsidRPr="00DB3A89" w:rsidRDefault="0055316E" w:rsidP="00BE29F9">
      <w:pPr>
        <w:pStyle w:val="ad"/>
        <w:numPr>
          <w:ilvl w:val="0"/>
          <w:numId w:val="9"/>
        </w:numPr>
        <w:ind w:left="567" w:hanging="567"/>
        <w:jc w:val="both"/>
        <w:rPr>
          <w:rFonts w:ascii="PT Astra Serif" w:hAnsi="PT Astra Serif" w:cs="Times New Roman"/>
          <w:sz w:val="24"/>
          <w:szCs w:val="24"/>
        </w:rPr>
      </w:pPr>
      <w:r w:rsidRPr="00DB3A89">
        <w:rPr>
          <w:rFonts w:ascii="PT Astra Serif" w:hAnsi="PT Astra Serif" w:cs="Times New Roman"/>
          <w:sz w:val="24"/>
          <w:szCs w:val="24"/>
        </w:rPr>
        <w:t>Дистанционный</w:t>
      </w:r>
      <w:r w:rsidR="004243E1" w:rsidRPr="00DB3A89">
        <w:rPr>
          <w:rFonts w:ascii="PT Astra Serif" w:hAnsi="PT Astra Serif" w:cs="Times New Roman"/>
          <w:sz w:val="24"/>
          <w:szCs w:val="24"/>
        </w:rPr>
        <w:t xml:space="preserve"> формат </w:t>
      </w:r>
    </w:p>
    <w:p w:rsidR="006810A0" w:rsidRDefault="004243E1" w:rsidP="00B74AD9">
      <w:pPr>
        <w:ind w:firstLine="0"/>
        <w:jc w:val="both"/>
        <w:rPr>
          <w:rFonts w:ascii="PT Astra Serif" w:hAnsi="PT Astra Serif" w:cs="Times New Roman"/>
          <w:sz w:val="24"/>
          <w:szCs w:val="24"/>
        </w:rPr>
      </w:pPr>
      <w:r w:rsidRPr="00CC4F09">
        <w:rPr>
          <w:rFonts w:ascii="PT Astra Serif" w:hAnsi="PT Astra Serif" w:cs="Times New Roman"/>
          <w:sz w:val="24"/>
          <w:szCs w:val="24"/>
          <w:u w:val="single"/>
        </w:rPr>
        <w:t>Виды контроля</w:t>
      </w:r>
      <w:r w:rsidRPr="00CC4F09">
        <w:rPr>
          <w:rFonts w:ascii="PT Astra Serif" w:hAnsi="PT Astra Serif" w:cs="Times New Roman"/>
          <w:sz w:val="24"/>
          <w:szCs w:val="24"/>
        </w:rPr>
        <w:t>: входной контроль, промежуточная контроль, итоговая аттестация</w:t>
      </w:r>
    </w:p>
    <w:p w:rsidR="004243E1" w:rsidRPr="00CC4F09" w:rsidRDefault="006810A0" w:rsidP="00B74AD9">
      <w:pPr>
        <w:ind w:firstLine="0"/>
        <w:jc w:val="both"/>
        <w:rPr>
          <w:rFonts w:ascii="PT Astra Serif" w:hAnsi="PT Astra Serif" w:cs="Times New Roman"/>
          <w:sz w:val="24"/>
          <w:szCs w:val="24"/>
          <w:u w:val="single"/>
        </w:rPr>
      </w:pPr>
      <w:r>
        <w:rPr>
          <w:rFonts w:ascii="PT Astra Serif" w:hAnsi="PT Astra Serif" w:cs="Times New Roman"/>
          <w:sz w:val="24"/>
          <w:szCs w:val="24"/>
        </w:rPr>
        <w:t xml:space="preserve"> </w:t>
      </w:r>
      <w:r w:rsidR="004243E1" w:rsidRPr="00CC4F09">
        <w:rPr>
          <w:rFonts w:ascii="PT Astra Serif" w:hAnsi="PT Astra Serif" w:cs="Times New Roman"/>
          <w:sz w:val="24"/>
          <w:szCs w:val="24"/>
          <w:u w:val="single"/>
        </w:rPr>
        <w:t xml:space="preserve">Формы контроля: </w:t>
      </w:r>
    </w:p>
    <w:p w:rsidR="004243E1" w:rsidRPr="005F51E9" w:rsidRDefault="004243E1" w:rsidP="00B74AD9">
      <w:pPr>
        <w:pStyle w:val="ad"/>
        <w:ind w:left="567" w:hanging="567"/>
        <w:jc w:val="both"/>
        <w:rPr>
          <w:rFonts w:ascii="PT Astra Serif" w:hAnsi="PT Astra Serif" w:cs="Times New Roman"/>
          <w:color w:val="FF0000"/>
          <w:sz w:val="24"/>
          <w:szCs w:val="24"/>
        </w:rPr>
      </w:pPr>
      <w:r w:rsidRPr="00DB3A89">
        <w:rPr>
          <w:rFonts w:ascii="PT Astra Serif" w:hAnsi="PT Astra Serif" w:cs="Times New Roman"/>
          <w:sz w:val="24"/>
          <w:szCs w:val="24"/>
        </w:rPr>
        <w:t xml:space="preserve">Теория: </w:t>
      </w:r>
      <w:r w:rsidRPr="006810A0">
        <w:rPr>
          <w:rFonts w:ascii="PT Astra Serif" w:hAnsi="PT Astra Serif" w:cs="Times New Roman"/>
          <w:color w:val="000000" w:themeColor="text1"/>
          <w:sz w:val="24"/>
          <w:szCs w:val="24"/>
        </w:rPr>
        <w:t>тестирование</w:t>
      </w:r>
    </w:p>
    <w:p w:rsidR="004243E1" w:rsidRPr="00382B0D" w:rsidRDefault="004243E1" w:rsidP="00B74AD9">
      <w:pPr>
        <w:pStyle w:val="ad"/>
        <w:ind w:left="567" w:hanging="567"/>
        <w:jc w:val="both"/>
        <w:rPr>
          <w:rFonts w:ascii="PT Astra Serif" w:hAnsi="PT Astra Serif" w:cs="Times New Roman"/>
          <w:color w:val="000000" w:themeColor="text1"/>
          <w:sz w:val="24"/>
          <w:szCs w:val="24"/>
        </w:rPr>
      </w:pPr>
      <w:r w:rsidRPr="006810A0">
        <w:rPr>
          <w:rFonts w:ascii="PT Astra Serif" w:hAnsi="PT Astra Serif" w:cs="Times New Roman"/>
          <w:color w:val="000000" w:themeColor="text1"/>
          <w:sz w:val="24"/>
          <w:szCs w:val="24"/>
        </w:rPr>
        <w:t xml:space="preserve">Практика: </w:t>
      </w:r>
      <w:r w:rsidR="006810A0" w:rsidRPr="00382B0D">
        <w:rPr>
          <w:rFonts w:ascii="PT Astra Serif" w:hAnsi="PT Astra Serif" w:cs="Times New Roman"/>
          <w:color w:val="000000" w:themeColor="text1"/>
          <w:sz w:val="24"/>
          <w:szCs w:val="24"/>
        </w:rPr>
        <w:t>зачет</w:t>
      </w:r>
    </w:p>
    <w:tbl>
      <w:tblPr>
        <w:tblStyle w:val="ac"/>
        <w:tblW w:w="9431" w:type="dxa"/>
        <w:tblInd w:w="108" w:type="dxa"/>
        <w:tblLook w:val="04A0" w:firstRow="1" w:lastRow="0" w:firstColumn="1" w:lastColumn="0" w:noHBand="0" w:noVBand="1"/>
      </w:tblPr>
      <w:tblGrid>
        <w:gridCol w:w="407"/>
        <w:gridCol w:w="2399"/>
        <w:gridCol w:w="2089"/>
        <w:gridCol w:w="2471"/>
        <w:gridCol w:w="2065"/>
      </w:tblGrid>
      <w:tr w:rsidR="0055316E" w:rsidRPr="00DB3A89" w:rsidTr="005E5E2B">
        <w:tc>
          <w:tcPr>
            <w:tcW w:w="407" w:type="dxa"/>
          </w:tcPr>
          <w:p w:rsidR="0055316E" w:rsidRPr="00DB3A89" w:rsidRDefault="0055316E" w:rsidP="00B74AD9">
            <w:pPr>
              <w:pStyle w:val="ad"/>
              <w:ind w:left="567" w:hanging="567"/>
              <w:jc w:val="center"/>
              <w:rPr>
                <w:rFonts w:ascii="PT Astra Serif" w:hAnsi="PT Astra Serif" w:cs="Times New Roman"/>
                <w:b/>
                <w:sz w:val="24"/>
                <w:szCs w:val="24"/>
              </w:rPr>
            </w:pPr>
          </w:p>
        </w:tc>
        <w:tc>
          <w:tcPr>
            <w:tcW w:w="2399" w:type="dxa"/>
          </w:tcPr>
          <w:p w:rsidR="0055316E" w:rsidRPr="00DB3A89" w:rsidRDefault="0055316E" w:rsidP="00B74AD9">
            <w:pPr>
              <w:pStyle w:val="ad"/>
              <w:ind w:left="567" w:hanging="567"/>
              <w:jc w:val="center"/>
              <w:rPr>
                <w:rFonts w:ascii="PT Astra Serif" w:hAnsi="PT Astra Serif" w:cs="Times New Roman"/>
                <w:b/>
                <w:sz w:val="24"/>
                <w:szCs w:val="24"/>
              </w:rPr>
            </w:pPr>
            <w:r w:rsidRPr="00DB3A89">
              <w:rPr>
                <w:rFonts w:ascii="PT Astra Serif" w:hAnsi="PT Astra Serif" w:cs="Times New Roman"/>
                <w:b/>
                <w:sz w:val="24"/>
                <w:szCs w:val="24"/>
              </w:rPr>
              <w:t>Вид контроля</w:t>
            </w:r>
          </w:p>
        </w:tc>
        <w:tc>
          <w:tcPr>
            <w:tcW w:w="2089" w:type="dxa"/>
          </w:tcPr>
          <w:p w:rsidR="0055316E" w:rsidRPr="00DB3A89" w:rsidRDefault="0055316E" w:rsidP="00B74AD9">
            <w:pPr>
              <w:pStyle w:val="ad"/>
              <w:ind w:left="567" w:hanging="567"/>
              <w:jc w:val="center"/>
              <w:rPr>
                <w:rFonts w:ascii="PT Astra Serif" w:hAnsi="PT Astra Serif" w:cs="Times New Roman"/>
                <w:b/>
                <w:sz w:val="24"/>
                <w:szCs w:val="24"/>
              </w:rPr>
            </w:pPr>
            <w:r w:rsidRPr="00DB3A89">
              <w:rPr>
                <w:rFonts w:ascii="PT Astra Serif" w:hAnsi="PT Astra Serif" w:cs="Times New Roman"/>
                <w:b/>
                <w:sz w:val="24"/>
                <w:szCs w:val="24"/>
              </w:rPr>
              <w:t>Период проведения</w:t>
            </w:r>
          </w:p>
        </w:tc>
        <w:tc>
          <w:tcPr>
            <w:tcW w:w="2471" w:type="dxa"/>
          </w:tcPr>
          <w:p w:rsidR="0055316E" w:rsidRPr="00DB3A89" w:rsidRDefault="0055316E" w:rsidP="00B74AD9">
            <w:pPr>
              <w:pStyle w:val="ad"/>
              <w:ind w:left="567" w:hanging="567"/>
              <w:jc w:val="center"/>
              <w:rPr>
                <w:rFonts w:ascii="PT Astra Serif" w:hAnsi="PT Astra Serif" w:cs="Times New Roman"/>
                <w:b/>
                <w:sz w:val="24"/>
                <w:szCs w:val="24"/>
              </w:rPr>
            </w:pPr>
            <w:r w:rsidRPr="00DB3A89">
              <w:rPr>
                <w:rFonts w:ascii="PT Astra Serif" w:hAnsi="PT Astra Serif" w:cs="Times New Roman"/>
                <w:b/>
                <w:sz w:val="24"/>
                <w:szCs w:val="24"/>
              </w:rPr>
              <w:t>Форма</w:t>
            </w:r>
          </w:p>
        </w:tc>
        <w:tc>
          <w:tcPr>
            <w:tcW w:w="2065" w:type="dxa"/>
          </w:tcPr>
          <w:p w:rsidR="0055316E" w:rsidRPr="00DB3A89" w:rsidRDefault="0055316E" w:rsidP="00B74AD9">
            <w:pPr>
              <w:pStyle w:val="ad"/>
              <w:ind w:left="567" w:hanging="567"/>
              <w:jc w:val="center"/>
              <w:rPr>
                <w:rFonts w:ascii="PT Astra Serif" w:hAnsi="PT Astra Serif" w:cs="Times New Roman"/>
                <w:b/>
                <w:sz w:val="24"/>
                <w:szCs w:val="24"/>
              </w:rPr>
            </w:pPr>
            <w:r w:rsidRPr="00DB3A89">
              <w:rPr>
                <w:rFonts w:ascii="PT Astra Serif" w:hAnsi="PT Astra Serif" w:cs="Times New Roman"/>
                <w:b/>
                <w:sz w:val="24"/>
                <w:szCs w:val="24"/>
              </w:rPr>
              <w:t>Формат</w:t>
            </w:r>
          </w:p>
        </w:tc>
      </w:tr>
      <w:tr w:rsidR="0055316E" w:rsidRPr="00DB3A89" w:rsidTr="00A03950">
        <w:trPr>
          <w:trHeight w:val="585"/>
        </w:trPr>
        <w:tc>
          <w:tcPr>
            <w:tcW w:w="407" w:type="dxa"/>
            <w:vMerge w:val="restart"/>
            <w:vAlign w:val="center"/>
          </w:tcPr>
          <w:p w:rsidR="0055316E" w:rsidRPr="00DB3A89" w:rsidRDefault="0055316E" w:rsidP="00B74AD9">
            <w:pPr>
              <w:pStyle w:val="ad"/>
              <w:numPr>
                <w:ilvl w:val="0"/>
                <w:numId w:val="1"/>
              </w:numPr>
              <w:ind w:left="567" w:hanging="567"/>
              <w:jc w:val="both"/>
              <w:rPr>
                <w:rFonts w:ascii="PT Astra Serif" w:hAnsi="PT Astra Serif" w:cs="Times New Roman"/>
                <w:sz w:val="24"/>
                <w:szCs w:val="24"/>
              </w:rPr>
            </w:pPr>
          </w:p>
        </w:tc>
        <w:tc>
          <w:tcPr>
            <w:tcW w:w="2399" w:type="dxa"/>
            <w:vMerge w:val="restart"/>
            <w:vAlign w:val="center"/>
          </w:tcPr>
          <w:p w:rsidR="0055316E" w:rsidRPr="00DB3A89" w:rsidRDefault="0055316E" w:rsidP="005E5E2B">
            <w:pPr>
              <w:pStyle w:val="ad"/>
              <w:ind w:left="0" w:firstLine="0"/>
              <w:rPr>
                <w:rFonts w:ascii="PT Astra Serif" w:hAnsi="PT Astra Serif" w:cs="Times New Roman"/>
                <w:sz w:val="24"/>
                <w:szCs w:val="24"/>
              </w:rPr>
            </w:pPr>
            <w:r w:rsidRPr="00DB3A89">
              <w:rPr>
                <w:rFonts w:ascii="PT Astra Serif" w:hAnsi="PT Astra Serif" w:cs="Times New Roman"/>
                <w:sz w:val="24"/>
                <w:szCs w:val="24"/>
              </w:rPr>
              <w:t>Входной контроль</w:t>
            </w:r>
          </w:p>
        </w:tc>
        <w:tc>
          <w:tcPr>
            <w:tcW w:w="2089" w:type="dxa"/>
            <w:vMerge w:val="restart"/>
            <w:vAlign w:val="center"/>
          </w:tcPr>
          <w:p w:rsidR="0055316E" w:rsidRPr="00DB3A89" w:rsidRDefault="0055316E" w:rsidP="00A03950">
            <w:pPr>
              <w:pStyle w:val="ad"/>
              <w:ind w:left="0" w:firstLine="0"/>
              <w:jc w:val="center"/>
              <w:rPr>
                <w:rFonts w:ascii="PT Astra Serif" w:hAnsi="PT Astra Serif" w:cs="Times New Roman"/>
                <w:sz w:val="24"/>
                <w:szCs w:val="24"/>
              </w:rPr>
            </w:pPr>
            <w:r w:rsidRPr="00DB3A89">
              <w:rPr>
                <w:rFonts w:ascii="PT Astra Serif" w:hAnsi="PT Astra Serif" w:cs="Times New Roman"/>
                <w:sz w:val="24"/>
                <w:szCs w:val="24"/>
              </w:rPr>
              <w:t>15-30 сентября (либо при зачислении на программу в течение года)</w:t>
            </w:r>
          </w:p>
        </w:tc>
        <w:tc>
          <w:tcPr>
            <w:tcW w:w="2471" w:type="dxa"/>
            <w:vAlign w:val="center"/>
          </w:tcPr>
          <w:p w:rsidR="0055316E" w:rsidRPr="00DB3A89" w:rsidRDefault="0055316E" w:rsidP="00A03950">
            <w:pPr>
              <w:pStyle w:val="ad"/>
              <w:ind w:left="0" w:hanging="20"/>
              <w:rPr>
                <w:rFonts w:ascii="PT Astra Serif" w:hAnsi="PT Astra Serif" w:cs="Times New Roman"/>
                <w:sz w:val="24"/>
                <w:szCs w:val="24"/>
              </w:rPr>
            </w:pPr>
            <w:r w:rsidRPr="00DB3A89">
              <w:rPr>
                <w:rFonts w:ascii="PT Astra Serif" w:hAnsi="PT Astra Serif" w:cs="Times New Roman"/>
                <w:b/>
                <w:sz w:val="24"/>
                <w:szCs w:val="24"/>
              </w:rPr>
              <w:t>Теория:</w:t>
            </w:r>
            <w:r w:rsidR="00B86802" w:rsidRPr="00DB3A89">
              <w:rPr>
                <w:rFonts w:ascii="PT Astra Serif" w:hAnsi="PT Astra Serif" w:cs="Times New Roman"/>
                <w:i/>
                <w:sz w:val="24"/>
                <w:szCs w:val="24"/>
              </w:rPr>
              <w:t xml:space="preserve"> Тест</w:t>
            </w:r>
          </w:p>
        </w:tc>
        <w:tc>
          <w:tcPr>
            <w:tcW w:w="2065" w:type="dxa"/>
            <w:vAlign w:val="center"/>
          </w:tcPr>
          <w:p w:rsidR="0055316E" w:rsidRPr="00DB3A89" w:rsidRDefault="0055316E" w:rsidP="00A03950">
            <w:pPr>
              <w:pStyle w:val="ad"/>
              <w:ind w:left="0" w:hanging="20"/>
              <w:jc w:val="center"/>
              <w:rPr>
                <w:rFonts w:ascii="PT Astra Serif" w:hAnsi="PT Astra Serif" w:cs="Times New Roman"/>
                <w:i/>
                <w:sz w:val="24"/>
                <w:szCs w:val="24"/>
              </w:rPr>
            </w:pPr>
            <w:r w:rsidRPr="00DB3A89">
              <w:rPr>
                <w:rFonts w:ascii="PT Astra Serif" w:hAnsi="PT Astra Serif" w:cs="Times New Roman"/>
                <w:i/>
                <w:sz w:val="24"/>
                <w:szCs w:val="24"/>
              </w:rPr>
              <w:t>Очный или дистанционный</w:t>
            </w:r>
          </w:p>
        </w:tc>
      </w:tr>
      <w:tr w:rsidR="0055316E" w:rsidRPr="00DB3A89" w:rsidTr="00A03950">
        <w:trPr>
          <w:trHeight w:val="795"/>
        </w:trPr>
        <w:tc>
          <w:tcPr>
            <w:tcW w:w="407" w:type="dxa"/>
            <w:vMerge/>
            <w:vAlign w:val="center"/>
          </w:tcPr>
          <w:p w:rsidR="0055316E" w:rsidRPr="00DB3A89" w:rsidRDefault="0055316E" w:rsidP="00B74AD9">
            <w:pPr>
              <w:pStyle w:val="ad"/>
              <w:numPr>
                <w:ilvl w:val="0"/>
                <w:numId w:val="1"/>
              </w:numPr>
              <w:ind w:left="567" w:hanging="567"/>
              <w:jc w:val="both"/>
              <w:rPr>
                <w:rFonts w:ascii="PT Astra Serif" w:hAnsi="PT Astra Serif" w:cs="Times New Roman"/>
                <w:sz w:val="24"/>
                <w:szCs w:val="24"/>
              </w:rPr>
            </w:pPr>
          </w:p>
        </w:tc>
        <w:tc>
          <w:tcPr>
            <w:tcW w:w="2399" w:type="dxa"/>
            <w:vMerge/>
            <w:vAlign w:val="center"/>
          </w:tcPr>
          <w:p w:rsidR="0055316E" w:rsidRPr="00DB3A89" w:rsidRDefault="0055316E" w:rsidP="005E5E2B">
            <w:pPr>
              <w:pStyle w:val="ad"/>
              <w:ind w:left="567" w:hanging="567"/>
              <w:rPr>
                <w:rFonts w:ascii="PT Astra Serif" w:hAnsi="PT Astra Serif" w:cs="Times New Roman"/>
                <w:sz w:val="24"/>
                <w:szCs w:val="24"/>
              </w:rPr>
            </w:pPr>
          </w:p>
        </w:tc>
        <w:tc>
          <w:tcPr>
            <w:tcW w:w="2089" w:type="dxa"/>
            <w:vMerge/>
            <w:vAlign w:val="center"/>
          </w:tcPr>
          <w:p w:rsidR="0055316E" w:rsidRPr="00DB3A89" w:rsidRDefault="0055316E" w:rsidP="00A03950">
            <w:pPr>
              <w:pStyle w:val="ad"/>
              <w:ind w:left="0" w:firstLine="0"/>
              <w:jc w:val="center"/>
              <w:rPr>
                <w:rFonts w:ascii="PT Astra Serif" w:hAnsi="PT Astra Serif" w:cs="Times New Roman"/>
                <w:sz w:val="24"/>
                <w:szCs w:val="24"/>
              </w:rPr>
            </w:pPr>
          </w:p>
        </w:tc>
        <w:tc>
          <w:tcPr>
            <w:tcW w:w="2471" w:type="dxa"/>
            <w:vAlign w:val="center"/>
          </w:tcPr>
          <w:p w:rsidR="0055316E" w:rsidRPr="00DB3A89" w:rsidRDefault="0055316E" w:rsidP="00A03950">
            <w:pPr>
              <w:pStyle w:val="ad"/>
              <w:ind w:left="0" w:hanging="20"/>
              <w:rPr>
                <w:rFonts w:ascii="PT Astra Serif" w:hAnsi="PT Astra Serif" w:cs="Times New Roman"/>
                <w:b/>
                <w:sz w:val="24"/>
                <w:szCs w:val="24"/>
              </w:rPr>
            </w:pPr>
            <w:r w:rsidRPr="00DB3A89">
              <w:rPr>
                <w:rFonts w:ascii="PT Astra Serif" w:hAnsi="PT Astra Serif" w:cs="Times New Roman"/>
                <w:b/>
                <w:sz w:val="24"/>
                <w:szCs w:val="24"/>
              </w:rPr>
              <w:t xml:space="preserve">Практика: </w:t>
            </w:r>
            <w:r w:rsidR="00B86802" w:rsidRPr="00DB3A89">
              <w:rPr>
                <w:rFonts w:ascii="PT Astra Serif" w:hAnsi="PT Astra Serif" w:cs="Times New Roman"/>
                <w:i/>
                <w:sz w:val="24"/>
                <w:szCs w:val="24"/>
              </w:rPr>
              <w:t>практическая работа</w:t>
            </w:r>
          </w:p>
        </w:tc>
        <w:tc>
          <w:tcPr>
            <w:tcW w:w="2065" w:type="dxa"/>
            <w:vAlign w:val="center"/>
          </w:tcPr>
          <w:p w:rsidR="0055316E" w:rsidRPr="00DB3A89" w:rsidRDefault="0055316E" w:rsidP="00A03950">
            <w:pPr>
              <w:pStyle w:val="ad"/>
              <w:ind w:left="0" w:hanging="20"/>
              <w:jc w:val="center"/>
              <w:rPr>
                <w:rFonts w:ascii="PT Astra Serif" w:hAnsi="PT Astra Serif" w:cs="Times New Roman"/>
                <w:i/>
                <w:sz w:val="24"/>
                <w:szCs w:val="24"/>
              </w:rPr>
            </w:pPr>
            <w:r w:rsidRPr="00DB3A89">
              <w:rPr>
                <w:rFonts w:ascii="PT Astra Serif" w:hAnsi="PT Astra Serif" w:cs="Times New Roman"/>
                <w:i/>
                <w:sz w:val="24"/>
                <w:szCs w:val="24"/>
              </w:rPr>
              <w:t>Очный или дистанционный</w:t>
            </w:r>
          </w:p>
        </w:tc>
      </w:tr>
      <w:tr w:rsidR="0055316E" w:rsidRPr="00DB3A89" w:rsidTr="00A03950">
        <w:trPr>
          <w:trHeight w:val="270"/>
        </w:trPr>
        <w:tc>
          <w:tcPr>
            <w:tcW w:w="407" w:type="dxa"/>
            <w:vMerge w:val="restart"/>
            <w:vAlign w:val="center"/>
          </w:tcPr>
          <w:p w:rsidR="0055316E" w:rsidRPr="00DB3A89" w:rsidRDefault="0055316E" w:rsidP="00B74AD9">
            <w:pPr>
              <w:pStyle w:val="ad"/>
              <w:numPr>
                <w:ilvl w:val="0"/>
                <w:numId w:val="1"/>
              </w:numPr>
              <w:ind w:left="567" w:hanging="567"/>
              <w:jc w:val="both"/>
              <w:rPr>
                <w:rFonts w:ascii="PT Astra Serif" w:hAnsi="PT Astra Serif" w:cs="Times New Roman"/>
                <w:sz w:val="24"/>
                <w:szCs w:val="24"/>
              </w:rPr>
            </w:pPr>
          </w:p>
        </w:tc>
        <w:tc>
          <w:tcPr>
            <w:tcW w:w="2399" w:type="dxa"/>
            <w:vMerge w:val="restart"/>
            <w:vAlign w:val="center"/>
          </w:tcPr>
          <w:p w:rsidR="0055316E" w:rsidRPr="00DB3A89" w:rsidRDefault="0055316E" w:rsidP="005E5E2B">
            <w:pPr>
              <w:pStyle w:val="ad"/>
              <w:ind w:left="567" w:hanging="567"/>
              <w:rPr>
                <w:rFonts w:ascii="PT Astra Serif" w:hAnsi="PT Astra Serif" w:cs="Times New Roman"/>
                <w:sz w:val="24"/>
                <w:szCs w:val="24"/>
              </w:rPr>
            </w:pPr>
            <w:r w:rsidRPr="00DB3A89">
              <w:rPr>
                <w:rFonts w:ascii="PT Astra Serif" w:hAnsi="PT Astra Serif" w:cs="Times New Roman"/>
                <w:sz w:val="24"/>
                <w:szCs w:val="24"/>
              </w:rPr>
              <w:t>Промежуточный контроль</w:t>
            </w:r>
          </w:p>
        </w:tc>
        <w:tc>
          <w:tcPr>
            <w:tcW w:w="2089" w:type="dxa"/>
            <w:vMerge w:val="restart"/>
            <w:vAlign w:val="center"/>
          </w:tcPr>
          <w:p w:rsidR="0055316E" w:rsidRPr="00DB3A89" w:rsidRDefault="009341E8" w:rsidP="00A03950">
            <w:pPr>
              <w:pStyle w:val="ad"/>
              <w:ind w:left="0" w:firstLine="0"/>
              <w:jc w:val="center"/>
              <w:rPr>
                <w:rFonts w:ascii="PT Astra Serif" w:hAnsi="PT Astra Serif" w:cs="Times New Roman"/>
                <w:sz w:val="24"/>
                <w:szCs w:val="24"/>
              </w:rPr>
            </w:pPr>
            <w:r w:rsidRPr="00DB3A89">
              <w:rPr>
                <w:rFonts w:ascii="PT Astra Serif" w:hAnsi="PT Astra Serif" w:cs="Times New Roman"/>
                <w:sz w:val="24"/>
                <w:szCs w:val="24"/>
              </w:rPr>
              <w:t>20 - 25</w:t>
            </w:r>
            <w:r w:rsidR="0055316E" w:rsidRPr="00DB3A89">
              <w:rPr>
                <w:rFonts w:ascii="PT Astra Serif" w:hAnsi="PT Astra Serif" w:cs="Times New Roman"/>
                <w:sz w:val="24"/>
                <w:szCs w:val="24"/>
              </w:rPr>
              <w:t xml:space="preserve"> декабря</w:t>
            </w:r>
          </w:p>
        </w:tc>
        <w:tc>
          <w:tcPr>
            <w:tcW w:w="2471" w:type="dxa"/>
            <w:vAlign w:val="center"/>
          </w:tcPr>
          <w:p w:rsidR="0055316E" w:rsidRPr="00DB3A89" w:rsidRDefault="0055316E" w:rsidP="00A03950">
            <w:pPr>
              <w:pStyle w:val="ad"/>
              <w:ind w:left="0" w:hanging="20"/>
              <w:rPr>
                <w:rFonts w:ascii="PT Astra Serif" w:hAnsi="PT Astra Serif" w:cs="Times New Roman"/>
                <w:sz w:val="24"/>
                <w:szCs w:val="24"/>
              </w:rPr>
            </w:pPr>
            <w:r w:rsidRPr="00DB3A89">
              <w:rPr>
                <w:rFonts w:ascii="PT Astra Serif" w:hAnsi="PT Astra Serif" w:cs="Times New Roman"/>
                <w:b/>
                <w:sz w:val="24"/>
                <w:szCs w:val="24"/>
              </w:rPr>
              <w:t>Теория:</w:t>
            </w:r>
            <w:r w:rsidR="00B86802" w:rsidRPr="00DB3A89">
              <w:rPr>
                <w:rFonts w:ascii="PT Astra Serif" w:hAnsi="PT Astra Serif" w:cs="Times New Roman"/>
                <w:i/>
                <w:sz w:val="24"/>
                <w:szCs w:val="24"/>
              </w:rPr>
              <w:t xml:space="preserve"> Тест</w:t>
            </w:r>
          </w:p>
        </w:tc>
        <w:tc>
          <w:tcPr>
            <w:tcW w:w="2065" w:type="dxa"/>
            <w:vAlign w:val="center"/>
          </w:tcPr>
          <w:p w:rsidR="0055316E" w:rsidRPr="00DB3A89" w:rsidRDefault="0055316E" w:rsidP="00A03950">
            <w:pPr>
              <w:pStyle w:val="ad"/>
              <w:ind w:left="0" w:hanging="20"/>
              <w:jc w:val="center"/>
              <w:rPr>
                <w:rFonts w:ascii="PT Astra Serif" w:hAnsi="PT Astra Serif" w:cs="Times New Roman"/>
                <w:i/>
                <w:sz w:val="24"/>
                <w:szCs w:val="24"/>
              </w:rPr>
            </w:pPr>
            <w:r w:rsidRPr="00DB3A89">
              <w:rPr>
                <w:rFonts w:ascii="PT Astra Serif" w:hAnsi="PT Astra Serif" w:cs="Times New Roman"/>
                <w:i/>
                <w:sz w:val="24"/>
                <w:szCs w:val="24"/>
              </w:rPr>
              <w:t>Очный или дистанционный</w:t>
            </w:r>
          </w:p>
        </w:tc>
      </w:tr>
      <w:tr w:rsidR="0055316E" w:rsidRPr="00DB3A89" w:rsidTr="00A03950">
        <w:trPr>
          <w:trHeight w:val="270"/>
        </w:trPr>
        <w:tc>
          <w:tcPr>
            <w:tcW w:w="407" w:type="dxa"/>
            <w:vMerge/>
            <w:vAlign w:val="center"/>
          </w:tcPr>
          <w:p w:rsidR="0055316E" w:rsidRPr="00DB3A89" w:rsidRDefault="0055316E" w:rsidP="00B74AD9">
            <w:pPr>
              <w:pStyle w:val="ad"/>
              <w:numPr>
                <w:ilvl w:val="0"/>
                <w:numId w:val="1"/>
              </w:numPr>
              <w:ind w:left="567" w:hanging="567"/>
              <w:jc w:val="both"/>
              <w:rPr>
                <w:rFonts w:ascii="PT Astra Serif" w:hAnsi="PT Astra Serif" w:cs="Times New Roman"/>
                <w:sz w:val="24"/>
                <w:szCs w:val="24"/>
              </w:rPr>
            </w:pPr>
          </w:p>
        </w:tc>
        <w:tc>
          <w:tcPr>
            <w:tcW w:w="2399" w:type="dxa"/>
            <w:vMerge/>
            <w:vAlign w:val="center"/>
          </w:tcPr>
          <w:p w:rsidR="0055316E" w:rsidRPr="00DB3A89" w:rsidRDefault="0055316E" w:rsidP="005E5E2B">
            <w:pPr>
              <w:pStyle w:val="ad"/>
              <w:ind w:left="567" w:hanging="567"/>
              <w:rPr>
                <w:rFonts w:ascii="PT Astra Serif" w:hAnsi="PT Astra Serif" w:cs="Times New Roman"/>
                <w:sz w:val="24"/>
                <w:szCs w:val="24"/>
              </w:rPr>
            </w:pPr>
          </w:p>
        </w:tc>
        <w:tc>
          <w:tcPr>
            <w:tcW w:w="2089" w:type="dxa"/>
            <w:vMerge/>
            <w:vAlign w:val="center"/>
          </w:tcPr>
          <w:p w:rsidR="0055316E" w:rsidRPr="00DB3A89" w:rsidRDefault="0055316E" w:rsidP="00A03950">
            <w:pPr>
              <w:pStyle w:val="ad"/>
              <w:ind w:left="0" w:firstLine="0"/>
              <w:jc w:val="center"/>
              <w:rPr>
                <w:rFonts w:ascii="PT Astra Serif" w:hAnsi="PT Astra Serif" w:cs="Times New Roman"/>
                <w:sz w:val="24"/>
                <w:szCs w:val="24"/>
              </w:rPr>
            </w:pPr>
          </w:p>
        </w:tc>
        <w:tc>
          <w:tcPr>
            <w:tcW w:w="2471" w:type="dxa"/>
            <w:vAlign w:val="center"/>
          </w:tcPr>
          <w:p w:rsidR="0055316E" w:rsidRPr="00DB3A89" w:rsidRDefault="0055316E" w:rsidP="00A03950">
            <w:pPr>
              <w:pStyle w:val="ad"/>
              <w:ind w:left="0" w:hanging="20"/>
              <w:rPr>
                <w:rFonts w:ascii="PT Astra Serif" w:hAnsi="PT Astra Serif" w:cs="Times New Roman"/>
                <w:b/>
                <w:sz w:val="24"/>
                <w:szCs w:val="24"/>
              </w:rPr>
            </w:pPr>
            <w:r w:rsidRPr="00DB3A89">
              <w:rPr>
                <w:rFonts w:ascii="PT Astra Serif" w:hAnsi="PT Astra Serif" w:cs="Times New Roman"/>
                <w:b/>
                <w:sz w:val="24"/>
                <w:szCs w:val="24"/>
              </w:rPr>
              <w:t xml:space="preserve">Практика: </w:t>
            </w:r>
            <w:r w:rsidR="00B86802" w:rsidRPr="00DB3A89">
              <w:rPr>
                <w:rFonts w:ascii="PT Astra Serif" w:hAnsi="PT Astra Serif" w:cs="Times New Roman"/>
                <w:i/>
                <w:sz w:val="24"/>
                <w:szCs w:val="24"/>
              </w:rPr>
              <w:t>практическая работа</w:t>
            </w:r>
          </w:p>
        </w:tc>
        <w:tc>
          <w:tcPr>
            <w:tcW w:w="2065" w:type="dxa"/>
            <w:vAlign w:val="center"/>
          </w:tcPr>
          <w:p w:rsidR="0055316E" w:rsidRPr="00DB3A89" w:rsidRDefault="0055316E" w:rsidP="00A03950">
            <w:pPr>
              <w:pStyle w:val="ad"/>
              <w:ind w:left="0" w:hanging="20"/>
              <w:jc w:val="center"/>
              <w:rPr>
                <w:rFonts w:ascii="PT Astra Serif" w:hAnsi="PT Astra Serif" w:cs="Times New Roman"/>
                <w:i/>
                <w:sz w:val="24"/>
                <w:szCs w:val="24"/>
              </w:rPr>
            </w:pPr>
            <w:r w:rsidRPr="00DB3A89">
              <w:rPr>
                <w:rFonts w:ascii="PT Astra Serif" w:hAnsi="PT Astra Serif" w:cs="Times New Roman"/>
                <w:i/>
                <w:sz w:val="24"/>
                <w:szCs w:val="24"/>
              </w:rPr>
              <w:t>Очный или дистанционный</w:t>
            </w:r>
          </w:p>
        </w:tc>
      </w:tr>
      <w:tr w:rsidR="0055316E" w:rsidRPr="00DB3A89" w:rsidTr="00A03950">
        <w:trPr>
          <w:trHeight w:val="150"/>
        </w:trPr>
        <w:tc>
          <w:tcPr>
            <w:tcW w:w="407" w:type="dxa"/>
            <w:vMerge w:val="restart"/>
            <w:vAlign w:val="center"/>
          </w:tcPr>
          <w:p w:rsidR="0055316E" w:rsidRPr="00DB3A89" w:rsidRDefault="0055316E" w:rsidP="00B74AD9">
            <w:pPr>
              <w:pStyle w:val="ad"/>
              <w:numPr>
                <w:ilvl w:val="0"/>
                <w:numId w:val="1"/>
              </w:numPr>
              <w:ind w:left="567" w:hanging="567"/>
              <w:jc w:val="both"/>
              <w:rPr>
                <w:rFonts w:ascii="PT Astra Serif" w:hAnsi="PT Astra Serif" w:cs="Times New Roman"/>
                <w:sz w:val="24"/>
                <w:szCs w:val="24"/>
              </w:rPr>
            </w:pPr>
          </w:p>
        </w:tc>
        <w:tc>
          <w:tcPr>
            <w:tcW w:w="2399" w:type="dxa"/>
            <w:vMerge w:val="restart"/>
            <w:vAlign w:val="center"/>
          </w:tcPr>
          <w:p w:rsidR="0055316E" w:rsidRPr="00DB3A89" w:rsidRDefault="0055316E" w:rsidP="005E5E2B">
            <w:pPr>
              <w:pStyle w:val="ad"/>
              <w:ind w:left="567" w:hanging="567"/>
              <w:rPr>
                <w:rFonts w:ascii="PT Astra Serif" w:hAnsi="PT Astra Serif" w:cs="Times New Roman"/>
                <w:sz w:val="24"/>
                <w:szCs w:val="24"/>
              </w:rPr>
            </w:pPr>
            <w:r w:rsidRPr="00DB3A89">
              <w:rPr>
                <w:rFonts w:ascii="PT Astra Serif" w:hAnsi="PT Astra Serif" w:cs="Times New Roman"/>
                <w:sz w:val="24"/>
                <w:szCs w:val="24"/>
              </w:rPr>
              <w:t>Итоговая аттестация</w:t>
            </w:r>
          </w:p>
        </w:tc>
        <w:tc>
          <w:tcPr>
            <w:tcW w:w="2089" w:type="dxa"/>
            <w:vMerge w:val="restart"/>
            <w:vAlign w:val="center"/>
          </w:tcPr>
          <w:p w:rsidR="0055316E" w:rsidRPr="00DB3A89" w:rsidRDefault="0055316E" w:rsidP="00A03950">
            <w:pPr>
              <w:pStyle w:val="ad"/>
              <w:ind w:left="0" w:firstLine="0"/>
              <w:jc w:val="center"/>
              <w:rPr>
                <w:rFonts w:ascii="PT Astra Serif" w:hAnsi="PT Astra Serif" w:cs="Times New Roman"/>
                <w:sz w:val="24"/>
                <w:szCs w:val="24"/>
              </w:rPr>
            </w:pPr>
            <w:r w:rsidRPr="00DB3A89">
              <w:rPr>
                <w:rFonts w:ascii="PT Astra Serif" w:hAnsi="PT Astra Serif" w:cs="Times New Roman"/>
                <w:sz w:val="24"/>
                <w:szCs w:val="24"/>
              </w:rPr>
              <w:t xml:space="preserve">15  - </w:t>
            </w:r>
            <w:r w:rsidR="009341E8" w:rsidRPr="00DB3A89">
              <w:rPr>
                <w:rFonts w:ascii="PT Astra Serif" w:hAnsi="PT Astra Serif" w:cs="Times New Roman"/>
                <w:sz w:val="24"/>
                <w:szCs w:val="24"/>
              </w:rPr>
              <w:t>26</w:t>
            </w:r>
            <w:r w:rsidRPr="00DB3A89">
              <w:rPr>
                <w:rFonts w:ascii="PT Astra Serif" w:hAnsi="PT Astra Serif" w:cs="Times New Roman"/>
                <w:sz w:val="24"/>
                <w:szCs w:val="24"/>
              </w:rPr>
              <w:t xml:space="preserve"> мая</w:t>
            </w:r>
          </w:p>
        </w:tc>
        <w:tc>
          <w:tcPr>
            <w:tcW w:w="2471" w:type="dxa"/>
            <w:vAlign w:val="center"/>
          </w:tcPr>
          <w:p w:rsidR="0055316E" w:rsidRPr="00DB3A89" w:rsidRDefault="0055316E" w:rsidP="00A03950">
            <w:pPr>
              <w:pStyle w:val="ad"/>
              <w:ind w:left="0" w:hanging="20"/>
              <w:rPr>
                <w:rFonts w:ascii="PT Astra Serif" w:hAnsi="PT Astra Serif" w:cs="Times New Roman"/>
                <w:sz w:val="24"/>
                <w:szCs w:val="24"/>
              </w:rPr>
            </w:pPr>
            <w:r w:rsidRPr="00DB3A89">
              <w:rPr>
                <w:rFonts w:ascii="PT Astra Serif" w:hAnsi="PT Astra Serif" w:cs="Times New Roman"/>
                <w:b/>
                <w:sz w:val="24"/>
                <w:szCs w:val="24"/>
              </w:rPr>
              <w:t>Теория:</w:t>
            </w:r>
            <w:r w:rsidR="00B86802" w:rsidRPr="00DB3A89">
              <w:rPr>
                <w:rFonts w:ascii="PT Astra Serif" w:hAnsi="PT Astra Serif" w:cs="Times New Roman"/>
                <w:i/>
                <w:sz w:val="24"/>
                <w:szCs w:val="24"/>
              </w:rPr>
              <w:t xml:space="preserve"> Тест</w:t>
            </w:r>
          </w:p>
        </w:tc>
        <w:tc>
          <w:tcPr>
            <w:tcW w:w="2065" w:type="dxa"/>
            <w:vAlign w:val="center"/>
          </w:tcPr>
          <w:p w:rsidR="0055316E" w:rsidRPr="00DB3A89" w:rsidRDefault="0055316E" w:rsidP="00A03950">
            <w:pPr>
              <w:pStyle w:val="ad"/>
              <w:ind w:left="0" w:hanging="20"/>
              <w:jc w:val="center"/>
              <w:rPr>
                <w:rFonts w:ascii="PT Astra Serif" w:hAnsi="PT Astra Serif" w:cs="Times New Roman"/>
                <w:i/>
                <w:sz w:val="24"/>
                <w:szCs w:val="24"/>
              </w:rPr>
            </w:pPr>
            <w:r w:rsidRPr="00DB3A89">
              <w:rPr>
                <w:rFonts w:ascii="PT Astra Serif" w:hAnsi="PT Astra Serif" w:cs="Times New Roman"/>
                <w:i/>
                <w:sz w:val="24"/>
                <w:szCs w:val="24"/>
              </w:rPr>
              <w:t>Очный или дистанционный</w:t>
            </w:r>
          </w:p>
        </w:tc>
      </w:tr>
      <w:tr w:rsidR="0055316E" w:rsidRPr="00DB3A89" w:rsidTr="00633D5C">
        <w:trPr>
          <w:trHeight w:val="120"/>
        </w:trPr>
        <w:tc>
          <w:tcPr>
            <w:tcW w:w="407" w:type="dxa"/>
            <w:vMerge/>
          </w:tcPr>
          <w:p w:rsidR="0055316E" w:rsidRPr="00DB3A89" w:rsidRDefault="0055316E" w:rsidP="00B74AD9">
            <w:pPr>
              <w:pStyle w:val="ad"/>
              <w:numPr>
                <w:ilvl w:val="0"/>
                <w:numId w:val="1"/>
              </w:numPr>
              <w:ind w:left="567" w:hanging="567"/>
              <w:jc w:val="both"/>
              <w:rPr>
                <w:rFonts w:ascii="PT Astra Serif" w:hAnsi="PT Astra Serif" w:cs="Times New Roman"/>
                <w:sz w:val="24"/>
                <w:szCs w:val="24"/>
              </w:rPr>
            </w:pPr>
          </w:p>
        </w:tc>
        <w:tc>
          <w:tcPr>
            <w:tcW w:w="2399" w:type="dxa"/>
            <w:vMerge/>
            <w:vAlign w:val="center"/>
          </w:tcPr>
          <w:p w:rsidR="0055316E" w:rsidRPr="00DB3A89" w:rsidRDefault="0055316E" w:rsidP="00B74AD9">
            <w:pPr>
              <w:pStyle w:val="ad"/>
              <w:ind w:left="567" w:hanging="567"/>
              <w:jc w:val="both"/>
              <w:rPr>
                <w:rFonts w:ascii="PT Astra Serif" w:hAnsi="PT Astra Serif" w:cs="Times New Roman"/>
                <w:sz w:val="24"/>
                <w:szCs w:val="24"/>
              </w:rPr>
            </w:pPr>
          </w:p>
        </w:tc>
        <w:tc>
          <w:tcPr>
            <w:tcW w:w="2089" w:type="dxa"/>
            <w:vMerge/>
            <w:vAlign w:val="center"/>
          </w:tcPr>
          <w:p w:rsidR="0055316E" w:rsidRPr="00DB3A89" w:rsidRDefault="0055316E" w:rsidP="00A03950">
            <w:pPr>
              <w:pStyle w:val="ad"/>
              <w:ind w:left="567" w:hanging="567"/>
              <w:jc w:val="center"/>
              <w:rPr>
                <w:rFonts w:ascii="PT Astra Serif" w:hAnsi="PT Astra Serif" w:cs="Times New Roman"/>
                <w:sz w:val="24"/>
                <w:szCs w:val="24"/>
              </w:rPr>
            </w:pPr>
          </w:p>
        </w:tc>
        <w:tc>
          <w:tcPr>
            <w:tcW w:w="2471" w:type="dxa"/>
            <w:vAlign w:val="center"/>
          </w:tcPr>
          <w:p w:rsidR="0055316E" w:rsidRPr="00DB3A89" w:rsidRDefault="0055316E" w:rsidP="00A03950">
            <w:pPr>
              <w:pStyle w:val="ad"/>
              <w:ind w:left="0" w:hanging="20"/>
              <w:rPr>
                <w:rFonts w:ascii="PT Astra Serif" w:hAnsi="PT Astra Serif" w:cs="Times New Roman"/>
                <w:b/>
                <w:sz w:val="24"/>
                <w:szCs w:val="24"/>
              </w:rPr>
            </w:pPr>
            <w:r w:rsidRPr="00DB3A89">
              <w:rPr>
                <w:rFonts w:ascii="PT Astra Serif" w:hAnsi="PT Astra Serif" w:cs="Times New Roman"/>
                <w:b/>
                <w:sz w:val="24"/>
                <w:szCs w:val="24"/>
              </w:rPr>
              <w:t xml:space="preserve">Практика: </w:t>
            </w:r>
            <w:r w:rsidR="00B86802" w:rsidRPr="00DB3A89">
              <w:rPr>
                <w:rFonts w:ascii="PT Astra Serif" w:hAnsi="PT Astra Serif" w:cs="Times New Roman"/>
                <w:i/>
                <w:sz w:val="24"/>
                <w:szCs w:val="24"/>
              </w:rPr>
              <w:t>итоговый зачет</w:t>
            </w:r>
          </w:p>
        </w:tc>
        <w:tc>
          <w:tcPr>
            <w:tcW w:w="2065" w:type="dxa"/>
            <w:vAlign w:val="center"/>
          </w:tcPr>
          <w:p w:rsidR="0055316E" w:rsidRPr="00DB3A89" w:rsidRDefault="0055316E" w:rsidP="00A03950">
            <w:pPr>
              <w:pStyle w:val="ad"/>
              <w:ind w:left="0" w:hanging="20"/>
              <w:jc w:val="center"/>
              <w:rPr>
                <w:rFonts w:ascii="PT Astra Serif" w:hAnsi="PT Astra Serif" w:cs="Times New Roman"/>
                <w:i/>
                <w:sz w:val="24"/>
                <w:szCs w:val="24"/>
              </w:rPr>
            </w:pPr>
            <w:r w:rsidRPr="00DB3A89">
              <w:rPr>
                <w:rFonts w:ascii="PT Astra Serif" w:hAnsi="PT Astra Serif" w:cs="Times New Roman"/>
                <w:i/>
                <w:sz w:val="24"/>
                <w:szCs w:val="24"/>
              </w:rPr>
              <w:t>Очный или дистанционный</w:t>
            </w:r>
          </w:p>
        </w:tc>
      </w:tr>
    </w:tbl>
    <w:p w:rsidR="00D465E5" w:rsidRPr="00D465E5" w:rsidRDefault="00D465E5" w:rsidP="00D465E5">
      <w:pPr>
        <w:contextualSpacing/>
        <w:jc w:val="both"/>
        <w:rPr>
          <w:rFonts w:ascii="PT Astra Serif" w:eastAsia="Times New Roman" w:hAnsi="PT Astra Serif" w:cs="Times New Roman"/>
          <w:color w:val="000000"/>
          <w:sz w:val="24"/>
          <w:szCs w:val="24"/>
          <w:lang w:eastAsia="ru-RU"/>
        </w:rPr>
      </w:pPr>
      <w:r w:rsidRPr="00D465E5">
        <w:rPr>
          <w:rFonts w:ascii="PT Astra Serif" w:eastAsia="Times New Roman" w:hAnsi="PT Astra Serif" w:cs="Times New Roman"/>
          <w:color w:val="000000"/>
          <w:sz w:val="24"/>
          <w:szCs w:val="24"/>
          <w:lang w:eastAsia="ru-RU"/>
        </w:rPr>
        <w:t xml:space="preserve">Для отслеживания динамики освоения </w:t>
      </w:r>
      <w:r w:rsidR="00C17C21">
        <w:rPr>
          <w:rFonts w:ascii="PT Astra Serif" w:eastAsia="Times New Roman" w:hAnsi="PT Astra Serif" w:cs="Times New Roman"/>
          <w:color w:val="000000"/>
          <w:sz w:val="24"/>
          <w:szCs w:val="24"/>
          <w:lang w:eastAsia="ru-RU"/>
        </w:rPr>
        <w:t>ДООП</w:t>
      </w:r>
      <w:r w:rsidRPr="00D465E5">
        <w:rPr>
          <w:rFonts w:ascii="PT Astra Serif" w:eastAsia="Times New Roman" w:hAnsi="PT Astra Serif" w:cs="Times New Roman"/>
          <w:color w:val="000000"/>
          <w:sz w:val="24"/>
          <w:szCs w:val="24"/>
          <w:lang w:eastAsia="ru-RU"/>
        </w:rPr>
        <w:t xml:space="preserve"> и анализа результатов образовательной деятельности в течение учебного года осуществляется мониторинг, который включает в себя: входной контроль, промежуточный контроль и итоговая аттестация.</w:t>
      </w:r>
    </w:p>
    <w:p w:rsidR="00D465E5" w:rsidRPr="00D465E5" w:rsidRDefault="00D465E5" w:rsidP="00D465E5">
      <w:pPr>
        <w:contextualSpacing/>
        <w:jc w:val="both"/>
        <w:rPr>
          <w:rFonts w:ascii="PT Astra Serif" w:eastAsia="Times New Roman" w:hAnsi="PT Astra Serif" w:cs="Times New Roman"/>
          <w:color w:val="000000"/>
          <w:sz w:val="24"/>
          <w:szCs w:val="24"/>
          <w:lang w:eastAsia="ru-RU"/>
        </w:rPr>
      </w:pPr>
      <w:r w:rsidRPr="00D465E5">
        <w:rPr>
          <w:rFonts w:ascii="PT Astra Serif" w:eastAsia="Times New Roman" w:hAnsi="PT Astra Serif" w:cs="Times New Roman"/>
          <w:b/>
          <w:color w:val="000000"/>
          <w:sz w:val="24"/>
          <w:szCs w:val="24"/>
          <w:lang w:eastAsia="ru-RU"/>
        </w:rPr>
        <w:t>Входной контроль</w:t>
      </w:r>
      <w:r w:rsidRPr="00D465E5">
        <w:rPr>
          <w:rFonts w:ascii="PT Astra Serif" w:eastAsia="Times New Roman" w:hAnsi="PT Astra Serif" w:cs="Times New Roman"/>
          <w:color w:val="000000"/>
          <w:sz w:val="24"/>
          <w:szCs w:val="24"/>
          <w:lang w:eastAsia="ru-RU"/>
        </w:rPr>
        <w:t xml:space="preserve"> проводится в начале учебного года (сентябрь) для определения уровня подготовки каждого обучающегося. Форма проведения – первичная диагностика в форме тестовой работы (Приложение 2 к Программе). </w:t>
      </w:r>
    </w:p>
    <w:p w:rsidR="00D465E5" w:rsidRPr="00D465E5" w:rsidRDefault="00D465E5" w:rsidP="00D465E5">
      <w:pPr>
        <w:contextualSpacing/>
        <w:jc w:val="both"/>
        <w:rPr>
          <w:rFonts w:ascii="PT Astra Serif" w:eastAsia="Times New Roman" w:hAnsi="PT Astra Serif" w:cs="Times New Roman"/>
          <w:color w:val="000000"/>
          <w:sz w:val="24"/>
          <w:szCs w:val="24"/>
          <w:lang w:eastAsia="ru-RU"/>
        </w:rPr>
      </w:pPr>
      <w:r w:rsidRPr="00D465E5">
        <w:rPr>
          <w:rFonts w:ascii="PT Astra Serif" w:eastAsia="Times New Roman" w:hAnsi="PT Astra Serif" w:cs="Times New Roman"/>
          <w:b/>
          <w:color w:val="000000"/>
          <w:sz w:val="24"/>
          <w:szCs w:val="24"/>
          <w:lang w:eastAsia="ru-RU"/>
        </w:rPr>
        <w:t>Промежуточный контроль</w:t>
      </w:r>
      <w:r w:rsidRPr="00D465E5">
        <w:rPr>
          <w:rFonts w:ascii="PT Astra Serif" w:eastAsia="Times New Roman" w:hAnsi="PT Astra Serif" w:cs="Times New Roman"/>
          <w:color w:val="000000"/>
          <w:sz w:val="24"/>
          <w:szCs w:val="24"/>
          <w:lang w:eastAsia="ru-RU"/>
        </w:rPr>
        <w:t xml:space="preserve"> осуществляется по итогам полугодия. Форма проведения – тестирование (Приложение 3 к программе). </w:t>
      </w:r>
    </w:p>
    <w:p w:rsidR="00D465E5" w:rsidRPr="00D465E5" w:rsidRDefault="00D465E5" w:rsidP="00D465E5">
      <w:pPr>
        <w:contextualSpacing/>
        <w:jc w:val="both"/>
        <w:rPr>
          <w:rFonts w:ascii="PT Astra Serif" w:eastAsia="Times New Roman" w:hAnsi="PT Astra Serif" w:cs="Times New Roman"/>
          <w:color w:val="FF0000"/>
          <w:sz w:val="24"/>
          <w:szCs w:val="24"/>
          <w:lang w:eastAsia="ru-RU"/>
        </w:rPr>
      </w:pPr>
      <w:r w:rsidRPr="00D465E5">
        <w:rPr>
          <w:rFonts w:ascii="PT Astra Serif" w:eastAsia="Times New Roman" w:hAnsi="PT Astra Serif" w:cs="Times New Roman"/>
          <w:b/>
          <w:color w:val="000000"/>
          <w:sz w:val="24"/>
          <w:szCs w:val="24"/>
          <w:lang w:eastAsia="ru-RU"/>
        </w:rPr>
        <w:t>Итоговая аттестация</w:t>
      </w:r>
      <w:r w:rsidRPr="00D465E5">
        <w:rPr>
          <w:rFonts w:ascii="PT Astra Serif" w:eastAsia="Times New Roman" w:hAnsi="PT Astra Serif" w:cs="Times New Roman"/>
          <w:color w:val="000000"/>
          <w:sz w:val="24"/>
          <w:szCs w:val="24"/>
          <w:lang w:eastAsia="ru-RU"/>
        </w:rPr>
        <w:t xml:space="preserve"> проводится в форме тестирования (Приложение </w:t>
      </w:r>
      <w:r w:rsidR="00C17C21">
        <w:rPr>
          <w:rFonts w:ascii="PT Astra Serif" w:eastAsia="Times New Roman" w:hAnsi="PT Astra Serif" w:cs="Times New Roman"/>
          <w:color w:val="000000"/>
          <w:sz w:val="24"/>
          <w:szCs w:val="24"/>
          <w:lang w:eastAsia="ru-RU"/>
        </w:rPr>
        <w:t>4</w:t>
      </w:r>
      <w:r w:rsidRPr="00D465E5">
        <w:rPr>
          <w:rFonts w:ascii="PT Astra Serif" w:eastAsia="Times New Roman" w:hAnsi="PT Astra Serif" w:cs="Times New Roman"/>
          <w:color w:val="000000"/>
          <w:sz w:val="24"/>
          <w:szCs w:val="24"/>
          <w:lang w:eastAsia="ru-RU"/>
        </w:rPr>
        <w:t xml:space="preserve"> к программе) </w:t>
      </w:r>
    </w:p>
    <w:p w:rsidR="00CA54D8" w:rsidRPr="00DB3A89" w:rsidRDefault="007D1ABE" w:rsidP="00B74AD9">
      <w:pPr>
        <w:pStyle w:val="af1"/>
        <w:spacing w:before="0" w:beforeAutospacing="0" w:after="0" w:afterAutospacing="0"/>
        <w:jc w:val="both"/>
        <w:rPr>
          <w:rFonts w:ascii="PT Astra Serif" w:hAnsi="PT Astra Serif" w:cs="Tahoma"/>
          <w:color w:val="000000" w:themeColor="text1"/>
        </w:rPr>
      </w:pPr>
      <w:r w:rsidRPr="00DB3A89">
        <w:rPr>
          <w:rFonts w:ascii="PT Astra Serif" w:hAnsi="PT Astra Serif" w:cs="Tahoma"/>
          <w:color w:val="000000" w:themeColor="text1"/>
        </w:rPr>
        <w:t>Ф</w:t>
      </w:r>
      <w:r w:rsidR="00CA54D8" w:rsidRPr="00DB3A89">
        <w:rPr>
          <w:rFonts w:ascii="PT Astra Serif" w:hAnsi="PT Astra Serif" w:cs="Tahoma"/>
          <w:color w:val="000000" w:themeColor="text1"/>
        </w:rPr>
        <w:t>ормы проведения</w:t>
      </w:r>
      <w:r w:rsidRPr="00DB3A89">
        <w:rPr>
          <w:rFonts w:ascii="PT Astra Serif" w:hAnsi="PT Astra Serif" w:cs="Tahoma"/>
          <w:color w:val="000000" w:themeColor="text1"/>
        </w:rPr>
        <w:t xml:space="preserve"> аттестации</w:t>
      </w:r>
      <w:r w:rsidR="00CA54D8" w:rsidRPr="00DB3A89">
        <w:rPr>
          <w:rFonts w:ascii="PT Astra Serif" w:hAnsi="PT Astra Serif" w:cs="Tahoma"/>
          <w:color w:val="000000" w:themeColor="text1"/>
        </w:rPr>
        <w:t>:</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 xml:space="preserve">Тестовые, контрольные, </w:t>
      </w:r>
      <w:proofErr w:type="spellStart"/>
      <w:r w:rsidRPr="00DB3A89">
        <w:rPr>
          <w:rFonts w:ascii="PT Astra Serif" w:hAnsi="PT Astra Serif" w:cs="Tahoma"/>
          <w:color w:val="000000" w:themeColor="text1"/>
        </w:rPr>
        <w:t>срезовые</w:t>
      </w:r>
      <w:proofErr w:type="spellEnd"/>
      <w:r w:rsidRPr="00DB3A89">
        <w:rPr>
          <w:rFonts w:ascii="PT Astra Serif" w:hAnsi="PT Astra Serif" w:cs="Tahoma"/>
          <w:color w:val="000000" w:themeColor="text1"/>
        </w:rPr>
        <w:t xml:space="preserve"> задания (устный опрос, письменный опрос, тестирование).</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Созда</w:t>
      </w:r>
      <w:r w:rsidR="007D1ABE" w:rsidRPr="00DB3A89">
        <w:rPr>
          <w:rFonts w:ascii="PT Astra Serif" w:hAnsi="PT Astra Serif" w:cs="Tahoma"/>
          <w:color w:val="000000" w:themeColor="text1"/>
        </w:rPr>
        <w:t xml:space="preserve">ние проблемных </w:t>
      </w:r>
      <w:r w:rsidRPr="00DB3A89">
        <w:rPr>
          <w:rFonts w:ascii="PT Astra Serif" w:hAnsi="PT Astra Serif" w:cs="Tahoma"/>
          <w:color w:val="000000" w:themeColor="text1"/>
        </w:rPr>
        <w:t>заданий (решение проблемных задач, шаблоны-головоломки и т.п.).</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lastRenderedPageBreak/>
        <w:t>Демонстрационные: конкурсов, соревнований, презентация.</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Анкетирование.</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Проект.</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Педагогическая диагностика.</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Самооценка обучающихся своих знаний и умений.</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Групповая оценка работ.</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Тематические кроссворды.</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Собеседование.</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Деловые игры.</w:t>
      </w:r>
    </w:p>
    <w:p w:rsidR="00CA54D8" w:rsidRPr="00DB3A89" w:rsidRDefault="00CA54D8" w:rsidP="00BE29F9">
      <w:pPr>
        <w:pStyle w:val="af1"/>
        <w:numPr>
          <w:ilvl w:val="0"/>
          <w:numId w:val="8"/>
        </w:numPr>
        <w:spacing w:before="0" w:beforeAutospacing="0" w:after="0" w:afterAutospacing="0"/>
        <w:ind w:left="567" w:hanging="567"/>
        <w:jc w:val="both"/>
        <w:rPr>
          <w:rFonts w:ascii="PT Astra Serif" w:hAnsi="PT Astra Serif" w:cs="Tahoma"/>
          <w:color w:val="000000" w:themeColor="text1"/>
        </w:rPr>
      </w:pPr>
      <w:r w:rsidRPr="00DB3A89">
        <w:rPr>
          <w:rFonts w:ascii="PT Astra Serif" w:hAnsi="PT Astra Serif" w:cs="Tahoma"/>
          <w:color w:val="000000" w:themeColor="text1"/>
        </w:rPr>
        <w:t>Домашнее задание на самостоятельное выполнение.</w:t>
      </w:r>
    </w:p>
    <w:p w:rsidR="00C17C21" w:rsidRPr="00D465E5" w:rsidRDefault="00C17C21" w:rsidP="00B74AD9">
      <w:pPr>
        <w:pStyle w:val="ad"/>
        <w:ind w:left="567" w:hanging="567"/>
        <w:jc w:val="both"/>
        <w:rPr>
          <w:rFonts w:ascii="PT Astra Serif" w:hAnsi="PT Astra Serif" w:cs="Times New Roman"/>
          <w:b/>
          <w:bCs/>
          <w:color w:val="FF0000"/>
          <w:sz w:val="24"/>
          <w:szCs w:val="24"/>
        </w:rPr>
      </w:pPr>
    </w:p>
    <w:p w:rsidR="003D3437" w:rsidRPr="005F51E9" w:rsidRDefault="005F51E9" w:rsidP="00BE29F9">
      <w:pPr>
        <w:pStyle w:val="ad"/>
        <w:numPr>
          <w:ilvl w:val="1"/>
          <w:numId w:val="42"/>
        </w:numPr>
        <w:ind w:left="567" w:hanging="567"/>
        <w:jc w:val="both"/>
        <w:rPr>
          <w:rFonts w:ascii="PT Astra Serif" w:hAnsi="PT Astra Serif" w:cs="Times New Roman"/>
          <w:b/>
          <w:sz w:val="24"/>
          <w:szCs w:val="24"/>
        </w:rPr>
      </w:pPr>
      <w:r w:rsidRPr="005F51E9">
        <w:rPr>
          <w:rFonts w:ascii="PT Astra Serif" w:hAnsi="PT Astra Serif" w:cs="Times New Roman"/>
          <w:b/>
          <w:sz w:val="24"/>
          <w:szCs w:val="24"/>
        </w:rPr>
        <w:t>МАТЕРИАЛЬНО-ТЕХНИЧЕСКОЕ ОБЕСПЕЧЕНИЕ</w:t>
      </w:r>
    </w:p>
    <w:p w:rsidR="00566CA1" w:rsidRPr="00DB3A89" w:rsidRDefault="00566CA1" w:rsidP="00BE29F9">
      <w:pPr>
        <w:pStyle w:val="ad"/>
        <w:numPr>
          <w:ilvl w:val="1"/>
          <w:numId w:val="43"/>
        </w:numPr>
        <w:ind w:left="993" w:hanging="426"/>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учебный кабинет, удовлетворяющий санитарно – гигиеническим требованиям, для занятий группы 12 – 15 человек (парты, стулья, доска, интерактивная доска, ноутбук);</w:t>
      </w:r>
    </w:p>
    <w:p w:rsidR="00566CA1" w:rsidRPr="00DB3A89" w:rsidRDefault="00566CA1" w:rsidP="00BE29F9">
      <w:pPr>
        <w:pStyle w:val="ad"/>
        <w:numPr>
          <w:ilvl w:val="1"/>
          <w:numId w:val="43"/>
        </w:numPr>
        <w:ind w:left="993" w:hanging="426"/>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Принтер черно-белый, цветной;</w:t>
      </w:r>
    </w:p>
    <w:p w:rsidR="00566CA1" w:rsidRPr="00DB3A89" w:rsidRDefault="00566CA1" w:rsidP="00BE29F9">
      <w:pPr>
        <w:pStyle w:val="ad"/>
        <w:numPr>
          <w:ilvl w:val="1"/>
          <w:numId w:val="43"/>
        </w:numPr>
        <w:ind w:left="993" w:hanging="426"/>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Сканер;</w:t>
      </w:r>
    </w:p>
    <w:p w:rsidR="00566CA1" w:rsidRPr="00DB3A89" w:rsidRDefault="00566CA1" w:rsidP="00BE29F9">
      <w:pPr>
        <w:pStyle w:val="ad"/>
        <w:numPr>
          <w:ilvl w:val="1"/>
          <w:numId w:val="43"/>
        </w:numPr>
        <w:ind w:left="993" w:hanging="426"/>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Ксерокс;</w:t>
      </w:r>
    </w:p>
    <w:p w:rsidR="00566CA1" w:rsidRPr="00DB3A89" w:rsidRDefault="00566CA1" w:rsidP="00BE29F9">
      <w:pPr>
        <w:pStyle w:val="ad"/>
        <w:numPr>
          <w:ilvl w:val="1"/>
          <w:numId w:val="43"/>
        </w:numPr>
        <w:ind w:left="993" w:hanging="426"/>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Канцелярские принадлежности: ручки цветные, цветные карандаши,</w:t>
      </w:r>
    </w:p>
    <w:p w:rsidR="00566CA1" w:rsidRPr="00DB3A89" w:rsidRDefault="00566CA1" w:rsidP="00BE29F9">
      <w:pPr>
        <w:pStyle w:val="ad"/>
        <w:numPr>
          <w:ilvl w:val="0"/>
          <w:numId w:val="43"/>
        </w:numPr>
        <w:ind w:left="993" w:hanging="426"/>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бумага разных форматов.</w:t>
      </w:r>
    </w:p>
    <w:p w:rsidR="00EC489C" w:rsidRPr="00DB3A89" w:rsidRDefault="00EC489C" w:rsidP="00B74AD9">
      <w:pPr>
        <w:pStyle w:val="ad"/>
        <w:ind w:left="567" w:hanging="567"/>
        <w:jc w:val="both"/>
        <w:rPr>
          <w:rFonts w:ascii="PT Astra Serif" w:hAnsi="PT Astra Serif" w:cs="Tahoma"/>
          <w:color w:val="000000" w:themeColor="text1"/>
          <w:sz w:val="24"/>
          <w:szCs w:val="24"/>
          <w:shd w:val="clear" w:color="auto" w:fill="FFFFFF"/>
        </w:rPr>
      </w:pPr>
    </w:p>
    <w:p w:rsidR="0004246B" w:rsidRPr="00DB3A89" w:rsidRDefault="005F51E9" w:rsidP="00BE29F9">
      <w:pPr>
        <w:pStyle w:val="ad"/>
        <w:numPr>
          <w:ilvl w:val="1"/>
          <w:numId w:val="42"/>
        </w:numPr>
        <w:ind w:left="567" w:hanging="567"/>
        <w:jc w:val="both"/>
        <w:rPr>
          <w:rFonts w:ascii="PT Astra Serif" w:hAnsi="PT Astra Serif" w:cs="Times New Roman"/>
          <w:b/>
          <w:sz w:val="24"/>
          <w:szCs w:val="24"/>
        </w:rPr>
      </w:pPr>
      <w:r w:rsidRPr="00DB3A89">
        <w:rPr>
          <w:rFonts w:ascii="PT Astra Serif" w:hAnsi="PT Astra Serif" w:cs="Times New Roman"/>
          <w:b/>
          <w:sz w:val="24"/>
          <w:szCs w:val="24"/>
        </w:rPr>
        <w:t>ИНФОРМАЦИОННОЕ ОБЕСПЕЧЕНИЕ</w:t>
      </w:r>
    </w:p>
    <w:p w:rsidR="00566CA1" w:rsidRPr="005F51E9" w:rsidRDefault="00566CA1" w:rsidP="00BE29F9">
      <w:pPr>
        <w:pStyle w:val="ad"/>
        <w:numPr>
          <w:ilvl w:val="0"/>
          <w:numId w:val="44"/>
        </w:numPr>
        <w:ind w:left="993" w:hanging="426"/>
        <w:jc w:val="both"/>
        <w:rPr>
          <w:rFonts w:ascii="PT Astra Serif" w:hAnsi="PT Astra Serif" w:cs="Tahoma"/>
          <w:color w:val="000000" w:themeColor="text1"/>
          <w:sz w:val="24"/>
          <w:szCs w:val="24"/>
          <w:shd w:val="clear" w:color="auto" w:fill="FFFFFF"/>
        </w:rPr>
      </w:pPr>
      <w:r w:rsidRPr="005F51E9">
        <w:rPr>
          <w:rFonts w:ascii="PT Astra Serif" w:hAnsi="PT Astra Serif" w:cs="Tahoma"/>
          <w:color w:val="000000" w:themeColor="text1"/>
          <w:sz w:val="24"/>
          <w:szCs w:val="24"/>
          <w:shd w:val="clear" w:color="auto" w:fill="FFFFFF"/>
        </w:rPr>
        <w:t xml:space="preserve">методические разработки, планы-конспекты занятий, методические указания и рекомендации к практическим занятиям; </w:t>
      </w:r>
    </w:p>
    <w:p w:rsidR="00566CA1" w:rsidRPr="00DB3A89" w:rsidRDefault="00566CA1" w:rsidP="00BE29F9">
      <w:pPr>
        <w:pStyle w:val="ad"/>
        <w:numPr>
          <w:ilvl w:val="0"/>
          <w:numId w:val="44"/>
        </w:numPr>
        <w:ind w:left="993" w:hanging="426"/>
        <w:jc w:val="both"/>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учебная, методическая, дополнительная литература;</w:t>
      </w:r>
    </w:p>
    <w:p w:rsidR="00566CA1" w:rsidRPr="00DB3A89" w:rsidRDefault="00566CA1" w:rsidP="00BE29F9">
      <w:pPr>
        <w:pStyle w:val="ad"/>
        <w:numPr>
          <w:ilvl w:val="0"/>
          <w:numId w:val="44"/>
        </w:numPr>
        <w:ind w:left="993" w:hanging="426"/>
        <w:jc w:val="both"/>
        <w:rPr>
          <w:rFonts w:ascii="PT Astra Serif" w:hAnsi="PT Astra Serif" w:cs="Tahoma"/>
          <w:color w:val="000000" w:themeColor="text1"/>
          <w:sz w:val="24"/>
          <w:szCs w:val="24"/>
          <w:shd w:val="clear" w:color="auto" w:fill="FFFFFF"/>
        </w:rPr>
      </w:pPr>
      <w:r w:rsidRPr="00DB3A89">
        <w:rPr>
          <w:rFonts w:ascii="PT Astra Serif" w:hAnsi="PT Astra Serif" w:cs="Tahoma"/>
          <w:color w:val="000000" w:themeColor="text1"/>
          <w:sz w:val="24"/>
          <w:szCs w:val="24"/>
          <w:shd w:val="clear" w:color="auto" w:fill="FFFFFF"/>
        </w:rPr>
        <w:t>развивающие и диагностические процедуры: тестовые задания, игры, викторины, кроссворды</w:t>
      </w:r>
    </w:p>
    <w:p w:rsidR="00EC489C" w:rsidRPr="00DB3A89" w:rsidRDefault="00EC489C" w:rsidP="00BE29F9">
      <w:pPr>
        <w:pStyle w:val="ad"/>
        <w:numPr>
          <w:ilvl w:val="0"/>
          <w:numId w:val="44"/>
        </w:numPr>
        <w:ind w:left="993"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ресурсы сети Интернет.</w:t>
      </w:r>
    </w:p>
    <w:p w:rsidR="00EC489C" w:rsidRPr="00DB3A89" w:rsidRDefault="00EC489C" w:rsidP="00BE29F9">
      <w:pPr>
        <w:pStyle w:val="ad"/>
        <w:numPr>
          <w:ilvl w:val="0"/>
          <w:numId w:val="44"/>
        </w:numPr>
        <w:ind w:left="993"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журналы («Бизнес и финансы», «Мой бизнес», «Вопросы экономики», «Креативная экономика», «Арсенал предпринимателя» и др.).</w:t>
      </w:r>
    </w:p>
    <w:p w:rsidR="00566CA1" w:rsidRPr="00DB3A89" w:rsidRDefault="00566CA1" w:rsidP="00B74AD9">
      <w:pPr>
        <w:pStyle w:val="ad"/>
        <w:ind w:left="567" w:hanging="567"/>
        <w:jc w:val="both"/>
        <w:rPr>
          <w:rFonts w:ascii="PT Astra Serif" w:hAnsi="PT Astra Serif" w:cs="Times New Roman"/>
          <w:color w:val="000000" w:themeColor="text1"/>
          <w:sz w:val="24"/>
          <w:szCs w:val="24"/>
        </w:rPr>
      </w:pPr>
    </w:p>
    <w:p w:rsidR="0004246B" w:rsidRPr="00DB3A89" w:rsidRDefault="00907B96" w:rsidP="00BE29F9">
      <w:pPr>
        <w:pStyle w:val="ad"/>
        <w:numPr>
          <w:ilvl w:val="1"/>
          <w:numId w:val="42"/>
        </w:numPr>
        <w:ind w:left="567" w:hanging="567"/>
        <w:jc w:val="both"/>
        <w:rPr>
          <w:rFonts w:ascii="PT Astra Serif" w:hAnsi="PT Astra Serif" w:cs="Times New Roman"/>
          <w:b/>
          <w:color w:val="000000" w:themeColor="text1"/>
          <w:sz w:val="24"/>
          <w:szCs w:val="24"/>
        </w:rPr>
      </w:pPr>
      <w:r w:rsidRPr="00DB3A89">
        <w:rPr>
          <w:rFonts w:ascii="PT Astra Serif" w:hAnsi="PT Astra Serif" w:cs="Times New Roman"/>
          <w:b/>
          <w:color w:val="000000" w:themeColor="text1"/>
          <w:sz w:val="24"/>
          <w:szCs w:val="24"/>
        </w:rPr>
        <w:t>КАДРОВОЕ ОБЕСПЕЧЕНИЕ</w:t>
      </w:r>
    </w:p>
    <w:p w:rsidR="00740DDA" w:rsidRPr="00DB3A89" w:rsidRDefault="004D3B9D" w:rsidP="00B74AD9">
      <w:pPr>
        <w:pStyle w:val="ad"/>
        <w:ind w:left="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К занятию педагогической деятельностью по ДООП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786ED0" w:rsidRPr="00DB3A89" w:rsidRDefault="00786ED0" w:rsidP="00B74AD9">
      <w:pPr>
        <w:ind w:firstLine="0"/>
        <w:jc w:val="both"/>
        <w:rPr>
          <w:rFonts w:ascii="PT Astra Serif" w:hAnsi="PT Astra Serif" w:cs="Arial"/>
          <w:i/>
          <w:color w:val="333333"/>
          <w:sz w:val="24"/>
          <w:szCs w:val="24"/>
          <w:shd w:val="clear" w:color="auto" w:fill="FFFFFF"/>
        </w:rPr>
      </w:pPr>
    </w:p>
    <w:p w:rsidR="005F51E9" w:rsidRDefault="005F51E9" w:rsidP="00BE29F9">
      <w:pPr>
        <w:pStyle w:val="ad"/>
        <w:numPr>
          <w:ilvl w:val="1"/>
          <w:numId w:val="42"/>
        </w:numPr>
        <w:ind w:left="567" w:hanging="567"/>
        <w:jc w:val="both"/>
        <w:rPr>
          <w:rFonts w:ascii="PT Astra Serif" w:hAnsi="PT Astra Serif" w:cs="Times New Roman"/>
          <w:b/>
          <w:sz w:val="24"/>
          <w:szCs w:val="24"/>
        </w:rPr>
      </w:pPr>
      <w:r w:rsidRPr="00DB3A89">
        <w:rPr>
          <w:rFonts w:ascii="PT Astra Serif" w:hAnsi="PT Astra Serif" w:cs="Times New Roman"/>
          <w:b/>
          <w:sz w:val="24"/>
          <w:szCs w:val="24"/>
        </w:rPr>
        <w:t>ОЦЕНОЧНЫЕ МАТЕРИАЛЫ</w:t>
      </w:r>
    </w:p>
    <w:p w:rsidR="00566CA1" w:rsidRPr="00A935E0" w:rsidRDefault="00A935E0" w:rsidP="00B74AD9">
      <w:pPr>
        <w:pStyle w:val="ad"/>
        <w:ind w:left="0"/>
        <w:jc w:val="both"/>
        <w:rPr>
          <w:rFonts w:ascii="PT Astra Serif" w:hAnsi="PT Astra Serif" w:cs="Times New Roman"/>
          <w:color w:val="000000" w:themeColor="text1"/>
          <w:sz w:val="24"/>
          <w:szCs w:val="24"/>
        </w:rPr>
      </w:pPr>
      <w:r w:rsidRPr="00A935E0">
        <w:rPr>
          <w:rFonts w:ascii="PT Astra Serif" w:hAnsi="PT Astra Serif" w:cs="Times New Roman"/>
          <w:color w:val="000000" w:themeColor="text1"/>
          <w:sz w:val="24"/>
          <w:szCs w:val="24"/>
        </w:rPr>
        <w:t xml:space="preserve">Разрабатывается </w:t>
      </w:r>
      <w:r w:rsidR="001B2D86" w:rsidRPr="00A935E0">
        <w:rPr>
          <w:rFonts w:ascii="PT Astra Serif" w:hAnsi="PT Astra Serif" w:cs="Times New Roman"/>
          <w:color w:val="000000" w:themeColor="text1"/>
          <w:sz w:val="24"/>
          <w:szCs w:val="24"/>
        </w:rPr>
        <w:t xml:space="preserve">пакет диагностических методик, позволяющих определить достижение обучающимися планируемых результатов: тесты, </w:t>
      </w:r>
      <w:r w:rsidR="00566CA1" w:rsidRPr="00A935E0">
        <w:rPr>
          <w:rFonts w:ascii="PT Astra Serif" w:hAnsi="PT Astra Serif" w:cs="Times New Roman"/>
          <w:color w:val="000000" w:themeColor="text1"/>
          <w:sz w:val="24"/>
          <w:szCs w:val="24"/>
        </w:rPr>
        <w:t>квесты, опросники по темам программы</w:t>
      </w:r>
      <w:r w:rsidR="001B2D86" w:rsidRPr="00A935E0">
        <w:rPr>
          <w:rFonts w:ascii="PT Astra Serif" w:hAnsi="PT Astra Serif" w:cs="Times New Roman"/>
          <w:color w:val="000000" w:themeColor="text1"/>
          <w:sz w:val="24"/>
          <w:szCs w:val="24"/>
        </w:rPr>
        <w:t xml:space="preserve">. </w:t>
      </w:r>
    </w:p>
    <w:p w:rsidR="00EF2125" w:rsidRPr="005F51E9" w:rsidRDefault="00EF2125" w:rsidP="00B74AD9">
      <w:pPr>
        <w:pStyle w:val="ad"/>
        <w:ind w:left="0"/>
        <w:jc w:val="both"/>
        <w:rPr>
          <w:rFonts w:ascii="PT Astra Serif" w:hAnsi="PT Astra Serif" w:cs="Times New Roman"/>
          <w:b/>
          <w:color w:val="FF0000"/>
          <w:sz w:val="24"/>
          <w:szCs w:val="24"/>
        </w:rPr>
      </w:pPr>
    </w:p>
    <w:p w:rsidR="00542289" w:rsidRPr="00DB3A89" w:rsidRDefault="005F51E9" w:rsidP="00BE29F9">
      <w:pPr>
        <w:pStyle w:val="ad"/>
        <w:numPr>
          <w:ilvl w:val="1"/>
          <w:numId w:val="42"/>
        </w:numPr>
        <w:ind w:left="567" w:hanging="567"/>
        <w:jc w:val="both"/>
        <w:rPr>
          <w:rFonts w:ascii="PT Astra Serif" w:hAnsi="PT Astra Serif" w:cs="Times New Roman"/>
          <w:b/>
          <w:sz w:val="24"/>
          <w:szCs w:val="24"/>
        </w:rPr>
      </w:pPr>
      <w:r w:rsidRPr="00DB3A89">
        <w:rPr>
          <w:rFonts w:ascii="PT Astra Serif" w:hAnsi="PT Astra Serif" w:cs="Times New Roman"/>
          <w:b/>
          <w:sz w:val="24"/>
          <w:szCs w:val="24"/>
        </w:rPr>
        <w:t>МЕТОДИЧЕСКИЕ МАТЕРИАЛЫ</w:t>
      </w:r>
    </w:p>
    <w:p w:rsidR="00542289" w:rsidRPr="00DB3A89" w:rsidRDefault="00542289" w:rsidP="00B74AD9">
      <w:pPr>
        <w:pStyle w:val="ad"/>
        <w:ind w:left="0" w:firstLine="0"/>
        <w:jc w:val="both"/>
        <w:rPr>
          <w:rFonts w:ascii="PT Astra Serif" w:hAnsi="PT Astra Serif" w:cs="Times New Roman"/>
          <w:b/>
          <w:i/>
          <w:color w:val="FF0000"/>
          <w:sz w:val="24"/>
          <w:szCs w:val="24"/>
        </w:rPr>
      </w:pPr>
      <w:r w:rsidRPr="00DB3A89">
        <w:rPr>
          <w:rFonts w:ascii="PT Astra Serif" w:hAnsi="PT Astra Serif" w:cs="Times New Roman"/>
          <w:b/>
          <w:sz w:val="24"/>
          <w:szCs w:val="24"/>
        </w:rPr>
        <w:t>Методы обучения:</w:t>
      </w:r>
      <w:r w:rsidR="001B2D86" w:rsidRPr="00DB3A89">
        <w:rPr>
          <w:rFonts w:ascii="PT Astra Serif" w:hAnsi="PT Astra Serif" w:cs="Times New Roman"/>
          <w:color w:val="000000" w:themeColor="text1"/>
          <w:sz w:val="24"/>
          <w:szCs w:val="24"/>
        </w:rPr>
        <w:t>(словесный, наглядный практический; объяснительно- иллюстративный, репродуктивный, частично-поисковый, исследовательский проблемный; игровой, дискуссионный, проектный и др.) и воспитания (убеждение, поощрение, упражнение, стимулирование, мотивация и др.);</w:t>
      </w:r>
    </w:p>
    <w:p w:rsidR="000C4402" w:rsidRPr="00DB3A89" w:rsidRDefault="00542289"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b/>
          <w:sz w:val="24"/>
          <w:szCs w:val="24"/>
        </w:rPr>
        <w:t>Формы организации образовательного</w:t>
      </w:r>
      <w:r w:rsidR="00382B0D">
        <w:rPr>
          <w:rFonts w:ascii="PT Astra Serif" w:hAnsi="PT Astra Serif" w:cs="Times New Roman"/>
          <w:b/>
          <w:sz w:val="24"/>
          <w:szCs w:val="24"/>
        </w:rPr>
        <w:t xml:space="preserve"> </w:t>
      </w:r>
      <w:r w:rsidRPr="00DB3A89">
        <w:rPr>
          <w:rFonts w:ascii="PT Astra Serif" w:hAnsi="PT Astra Serif" w:cs="Times New Roman"/>
          <w:b/>
          <w:sz w:val="24"/>
          <w:szCs w:val="24"/>
        </w:rPr>
        <w:t>процесса:</w:t>
      </w:r>
      <w:r w:rsidR="00F60B1D">
        <w:rPr>
          <w:rFonts w:ascii="PT Astra Serif" w:hAnsi="PT Astra Serif" w:cs="Times New Roman"/>
          <w:b/>
          <w:sz w:val="24"/>
          <w:szCs w:val="24"/>
        </w:rPr>
        <w:t xml:space="preserve"> </w:t>
      </w:r>
      <w:r w:rsidR="001B2D86" w:rsidRPr="00DB3A89">
        <w:rPr>
          <w:rFonts w:ascii="PT Astra Serif" w:hAnsi="PT Astra Serif" w:cs="Times New Roman"/>
          <w:color w:val="000000" w:themeColor="text1"/>
          <w:sz w:val="24"/>
          <w:szCs w:val="24"/>
        </w:rPr>
        <w:t>индивидуальная, индивидуально- групповая и групповая</w:t>
      </w:r>
      <w:r w:rsidR="000C4402" w:rsidRPr="00DB3A89">
        <w:rPr>
          <w:rFonts w:ascii="PT Astra Serif" w:hAnsi="PT Astra Serif" w:cs="Times New Roman"/>
          <w:color w:val="000000" w:themeColor="text1"/>
          <w:sz w:val="24"/>
          <w:szCs w:val="24"/>
        </w:rPr>
        <w:t>.</w:t>
      </w:r>
    </w:p>
    <w:p w:rsidR="00542289" w:rsidRPr="00DB3A89" w:rsidRDefault="00542289" w:rsidP="00B74AD9">
      <w:pPr>
        <w:pStyle w:val="ad"/>
        <w:ind w:left="0" w:firstLine="0"/>
        <w:jc w:val="both"/>
        <w:rPr>
          <w:rFonts w:ascii="PT Astra Serif" w:hAnsi="PT Astra Serif" w:cs="Times New Roman"/>
          <w:b/>
          <w:i/>
          <w:color w:val="FF0000"/>
          <w:sz w:val="24"/>
          <w:szCs w:val="24"/>
        </w:rPr>
      </w:pPr>
      <w:r w:rsidRPr="00DB3A89">
        <w:rPr>
          <w:rFonts w:ascii="PT Astra Serif" w:hAnsi="PT Astra Serif" w:cs="Times New Roman"/>
          <w:b/>
          <w:sz w:val="24"/>
          <w:szCs w:val="24"/>
        </w:rPr>
        <w:lastRenderedPageBreak/>
        <w:t>Формы организации учебного занятия:</w:t>
      </w:r>
      <w:r w:rsidR="00382B0D">
        <w:rPr>
          <w:rFonts w:ascii="PT Astra Serif" w:hAnsi="PT Astra Serif" w:cs="Times New Roman"/>
          <w:b/>
          <w:sz w:val="24"/>
          <w:szCs w:val="24"/>
        </w:rPr>
        <w:t xml:space="preserve"> </w:t>
      </w:r>
      <w:r w:rsidR="000C4402" w:rsidRPr="00DB3A89">
        <w:rPr>
          <w:rFonts w:ascii="PT Astra Serif" w:hAnsi="PT Astra Serif" w:cs="Times New Roman"/>
          <w:color w:val="000000" w:themeColor="text1"/>
          <w:sz w:val="24"/>
          <w:szCs w:val="24"/>
        </w:rPr>
        <w:t>беседа,</w:t>
      </w:r>
      <w:r w:rsidR="001B2D86" w:rsidRPr="00DB3A89">
        <w:rPr>
          <w:rFonts w:ascii="PT Astra Serif" w:hAnsi="PT Astra Serif" w:cs="Times New Roman"/>
          <w:color w:val="000000" w:themeColor="text1"/>
          <w:sz w:val="24"/>
          <w:szCs w:val="24"/>
        </w:rPr>
        <w:t xml:space="preserve"> встреча с интересными людьми, выставка, диспут, защита проектов, игра, конк</w:t>
      </w:r>
      <w:r w:rsidR="000C4402" w:rsidRPr="00DB3A89">
        <w:rPr>
          <w:rFonts w:ascii="PT Astra Serif" w:hAnsi="PT Astra Serif" w:cs="Times New Roman"/>
          <w:color w:val="000000" w:themeColor="text1"/>
          <w:sz w:val="24"/>
          <w:szCs w:val="24"/>
        </w:rPr>
        <w:t xml:space="preserve">урс, конференция, круглый стол, </w:t>
      </w:r>
      <w:r w:rsidR="001B2D86" w:rsidRPr="00DB3A89">
        <w:rPr>
          <w:rFonts w:ascii="PT Astra Serif" w:hAnsi="PT Astra Serif" w:cs="Times New Roman"/>
          <w:color w:val="000000" w:themeColor="text1"/>
          <w:sz w:val="24"/>
          <w:szCs w:val="24"/>
        </w:rPr>
        <w:t xml:space="preserve">лекция, мастер-класс, «мозговой штурм», открытое занятие, практическое занятие, представление, презентация, ринг, семинар, соревнование, </w:t>
      </w:r>
      <w:r w:rsidR="000C4402" w:rsidRPr="00DB3A89">
        <w:rPr>
          <w:rFonts w:ascii="PT Astra Serif" w:hAnsi="PT Astra Serif" w:cs="Times New Roman"/>
          <w:color w:val="000000" w:themeColor="text1"/>
          <w:sz w:val="24"/>
          <w:szCs w:val="24"/>
        </w:rPr>
        <w:t>тренинг</w:t>
      </w:r>
      <w:r w:rsidR="00EF2125">
        <w:rPr>
          <w:rFonts w:ascii="PT Astra Serif" w:hAnsi="PT Astra Serif" w:cs="Times New Roman"/>
          <w:color w:val="000000" w:themeColor="text1"/>
          <w:sz w:val="24"/>
          <w:szCs w:val="24"/>
        </w:rPr>
        <w:t xml:space="preserve"> и</w:t>
      </w:r>
      <w:r w:rsidR="001B2D86" w:rsidRPr="00DB3A89">
        <w:rPr>
          <w:rFonts w:ascii="PT Astra Serif" w:hAnsi="PT Astra Serif" w:cs="Times New Roman"/>
          <w:color w:val="000000" w:themeColor="text1"/>
          <w:sz w:val="24"/>
          <w:szCs w:val="24"/>
        </w:rPr>
        <w:t xml:space="preserve"> др.;</w:t>
      </w:r>
    </w:p>
    <w:p w:rsidR="00EF2125" w:rsidRDefault="00542289" w:rsidP="00B74AD9">
      <w:pPr>
        <w:pStyle w:val="ad"/>
        <w:ind w:left="0" w:firstLine="0"/>
        <w:jc w:val="both"/>
        <w:rPr>
          <w:rFonts w:ascii="PT Astra Serif" w:hAnsi="PT Astra Serif" w:cs="Times New Roman"/>
          <w:b/>
          <w:sz w:val="24"/>
          <w:szCs w:val="24"/>
        </w:rPr>
      </w:pPr>
      <w:r w:rsidRPr="00DB3A89">
        <w:rPr>
          <w:rFonts w:ascii="PT Astra Serif" w:hAnsi="PT Astra Serif" w:cs="Times New Roman"/>
          <w:b/>
          <w:sz w:val="24"/>
          <w:szCs w:val="24"/>
        </w:rPr>
        <w:t>Образовательные педагогические технологии</w:t>
      </w:r>
      <w:r w:rsidR="00EF2125">
        <w:rPr>
          <w:rFonts w:ascii="PT Astra Serif" w:hAnsi="PT Astra Serif" w:cs="Times New Roman"/>
          <w:b/>
          <w:sz w:val="24"/>
          <w:szCs w:val="24"/>
        </w:rPr>
        <w:t>:</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индивидуализации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группового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коллективного </w:t>
      </w:r>
      <w:proofErr w:type="spellStart"/>
      <w:r w:rsidRPr="00DB3A89">
        <w:rPr>
          <w:rFonts w:ascii="PT Astra Serif" w:hAnsi="PT Astra Serif" w:cs="Times New Roman"/>
          <w:color w:val="000000" w:themeColor="text1"/>
          <w:sz w:val="24"/>
          <w:szCs w:val="24"/>
        </w:rPr>
        <w:t>взаимообучения</w:t>
      </w:r>
      <w:proofErr w:type="spellEnd"/>
      <w:r w:rsidRPr="00DB3A89">
        <w:rPr>
          <w:rFonts w:ascii="PT Astra Serif" w:hAnsi="PT Astra Serif" w:cs="Times New Roman"/>
          <w:color w:val="000000" w:themeColor="text1"/>
          <w:sz w:val="24"/>
          <w:szCs w:val="24"/>
        </w:rPr>
        <w:t xml:space="preserve">,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программированного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модульного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w:t>
      </w:r>
      <w:proofErr w:type="spellStart"/>
      <w:r w:rsidRPr="00DB3A89">
        <w:rPr>
          <w:rFonts w:ascii="PT Astra Serif" w:hAnsi="PT Astra Serif" w:cs="Times New Roman"/>
          <w:color w:val="000000" w:themeColor="text1"/>
          <w:sz w:val="24"/>
          <w:szCs w:val="24"/>
        </w:rPr>
        <w:t>блочномодульного</w:t>
      </w:r>
      <w:proofErr w:type="spellEnd"/>
      <w:r w:rsidRPr="00DB3A89">
        <w:rPr>
          <w:rFonts w:ascii="PT Astra Serif" w:hAnsi="PT Astra Serif" w:cs="Times New Roman"/>
          <w:color w:val="000000" w:themeColor="text1"/>
          <w:sz w:val="24"/>
          <w:szCs w:val="24"/>
        </w:rPr>
        <w:t xml:space="preserve">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технология дифференцированного обучения,</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разноуровневого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развивающего обучения, технология проблемного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дистанционного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исследовательской деятельности,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проектной деятельности,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игровой деятельности,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коммуникативная технология обучения,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коллективной творческой деятельности,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развития критического мышления через чтение и письмо,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портфолио,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педагогической мастерской,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образа и мысли,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технология решения изобретательских задач, </w:t>
      </w:r>
    </w:p>
    <w:p w:rsidR="00A935E0"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proofErr w:type="spellStart"/>
      <w:r w:rsidRPr="00DB3A89">
        <w:rPr>
          <w:rFonts w:ascii="PT Astra Serif" w:hAnsi="PT Astra Serif" w:cs="Times New Roman"/>
          <w:color w:val="000000" w:themeColor="text1"/>
          <w:sz w:val="24"/>
          <w:szCs w:val="24"/>
        </w:rPr>
        <w:t>здоровьесберегающая</w:t>
      </w:r>
      <w:proofErr w:type="spellEnd"/>
      <w:r w:rsidRPr="00DB3A89">
        <w:rPr>
          <w:rFonts w:ascii="PT Astra Serif" w:hAnsi="PT Astra Serif" w:cs="Times New Roman"/>
          <w:color w:val="000000" w:themeColor="text1"/>
          <w:sz w:val="24"/>
          <w:szCs w:val="24"/>
        </w:rPr>
        <w:t xml:space="preserve"> технология, </w:t>
      </w:r>
    </w:p>
    <w:p w:rsidR="00542289" w:rsidRDefault="001B2D86" w:rsidP="00907B96">
      <w:pPr>
        <w:pStyle w:val="ad"/>
        <w:numPr>
          <w:ilvl w:val="0"/>
          <w:numId w:val="47"/>
        </w:numPr>
        <w:ind w:left="426" w:hanging="426"/>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технология-дебаты и др.</w:t>
      </w:r>
    </w:p>
    <w:p w:rsidR="00EF2125" w:rsidRPr="00DB3A89" w:rsidRDefault="00EF2125" w:rsidP="00B74AD9">
      <w:pPr>
        <w:pStyle w:val="ad"/>
        <w:ind w:left="0" w:firstLine="0"/>
        <w:jc w:val="both"/>
        <w:rPr>
          <w:rFonts w:ascii="PT Astra Serif" w:hAnsi="PT Astra Serif" w:cs="Times New Roman"/>
          <w:b/>
          <w:color w:val="000000" w:themeColor="text1"/>
          <w:sz w:val="24"/>
          <w:szCs w:val="24"/>
        </w:rPr>
      </w:pPr>
    </w:p>
    <w:p w:rsidR="001145E8" w:rsidRPr="001145E8" w:rsidRDefault="001145E8" w:rsidP="00BE29F9">
      <w:pPr>
        <w:pStyle w:val="ad"/>
        <w:numPr>
          <w:ilvl w:val="1"/>
          <w:numId w:val="42"/>
        </w:numPr>
        <w:ind w:left="567" w:hanging="567"/>
        <w:jc w:val="both"/>
        <w:rPr>
          <w:rFonts w:ascii="PT Astra Serif" w:hAnsi="PT Astra Serif" w:cs="Times New Roman"/>
          <w:color w:val="000000" w:themeColor="text1"/>
          <w:sz w:val="24"/>
          <w:szCs w:val="24"/>
        </w:rPr>
      </w:pPr>
      <w:r w:rsidRPr="005C5014">
        <w:rPr>
          <w:rFonts w:ascii="PT Astra Serif" w:hAnsi="PT Astra Serif" w:cs="Times New Roman"/>
          <w:b/>
          <w:sz w:val="24"/>
          <w:szCs w:val="24"/>
        </w:rPr>
        <w:t>ДИДАКТИЧЕСКИЕ МАТЕРИАЛЫ</w:t>
      </w:r>
    </w:p>
    <w:p w:rsidR="005C5014" w:rsidRPr="001145E8" w:rsidRDefault="005C5014" w:rsidP="00B74AD9">
      <w:pPr>
        <w:ind w:left="567" w:hanging="567"/>
        <w:jc w:val="both"/>
        <w:rPr>
          <w:rFonts w:ascii="PT Astra Serif" w:hAnsi="PT Astra Serif" w:cs="Times New Roman"/>
          <w:color w:val="000000" w:themeColor="text1"/>
          <w:sz w:val="24"/>
          <w:szCs w:val="24"/>
        </w:rPr>
      </w:pPr>
      <w:r w:rsidRPr="001145E8">
        <w:rPr>
          <w:rFonts w:ascii="PT Astra Serif" w:hAnsi="PT Astra Serif" w:cs="Times New Roman"/>
          <w:color w:val="000000" w:themeColor="text1"/>
          <w:sz w:val="24"/>
          <w:szCs w:val="24"/>
        </w:rPr>
        <w:t xml:space="preserve">раздаточные материалы, инструкционные материалы, примеры заданий и упражнений и т.п. </w:t>
      </w:r>
    </w:p>
    <w:p w:rsidR="005C5014" w:rsidRPr="00DB3A89" w:rsidRDefault="005C5014" w:rsidP="00B74AD9">
      <w:pPr>
        <w:pStyle w:val="ad"/>
        <w:ind w:left="567" w:hanging="567"/>
        <w:jc w:val="both"/>
        <w:rPr>
          <w:rFonts w:ascii="PT Astra Serif" w:hAnsi="PT Astra Serif" w:cs="Times New Roman"/>
          <w:b/>
          <w:color w:val="000000" w:themeColor="text1"/>
          <w:sz w:val="24"/>
          <w:szCs w:val="24"/>
        </w:rPr>
      </w:pPr>
    </w:p>
    <w:p w:rsidR="00542289" w:rsidRPr="005C5014" w:rsidRDefault="00EF2125" w:rsidP="00BE29F9">
      <w:pPr>
        <w:pStyle w:val="ad"/>
        <w:numPr>
          <w:ilvl w:val="0"/>
          <w:numId w:val="42"/>
        </w:numPr>
        <w:tabs>
          <w:tab w:val="left" w:pos="567"/>
        </w:tabs>
        <w:ind w:left="0" w:firstLine="0"/>
        <w:jc w:val="both"/>
        <w:rPr>
          <w:rFonts w:ascii="PT Astra Serif" w:hAnsi="PT Astra Serif" w:cs="Times New Roman"/>
          <w:i/>
          <w:color w:val="FF0000"/>
          <w:sz w:val="24"/>
          <w:szCs w:val="24"/>
        </w:rPr>
      </w:pPr>
      <w:r w:rsidRPr="005C5014">
        <w:rPr>
          <w:rFonts w:ascii="PT Astra Serif" w:hAnsi="PT Astra Serif" w:cs="Times New Roman"/>
          <w:b/>
          <w:sz w:val="24"/>
          <w:szCs w:val="24"/>
        </w:rPr>
        <w:t xml:space="preserve">АЛГОРИТМ УЧЕБНОГО ЗАНЯТИЯ </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1 этап</w:t>
      </w:r>
      <w:r w:rsidRPr="00DB3A89">
        <w:rPr>
          <w:rFonts w:ascii="PT Astra Serif" w:hAnsi="PT Astra Serif" w:cs="Times New Roman"/>
          <w:color w:val="000000" w:themeColor="text1"/>
          <w:sz w:val="24"/>
          <w:szCs w:val="24"/>
        </w:rPr>
        <w:t xml:space="preserve"> - организационный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Задача: подготовка детей к работе на занятии.</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 xml:space="preserve">2 </w:t>
      </w:r>
      <w:proofErr w:type="gramStart"/>
      <w:r w:rsidRPr="005C5014">
        <w:rPr>
          <w:rFonts w:ascii="PT Astra Serif" w:hAnsi="PT Astra Serif" w:cs="Times New Roman"/>
          <w:b/>
          <w:bCs/>
          <w:color w:val="000000" w:themeColor="text1"/>
          <w:sz w:val="24"/>
          <w:szCs w:val="24"/>
        </w:rPr>
        <w:t>этап</w:t>
      </w:r>
      <w:r w:rsidRPr="00DB3A89">
        <w:rPr>
          <w:rFonts w:ascii="PT Astra Serif" w:hAnsi="PT Astra Serif" w:cs="Times New Roman"/>
          <w:color w:val="000000" w:themeColor="text1"/>
          <w:sz w:val="24"/>
          <w:szCs w:val="24"/>
        </w:rPr>
        <w:t xml:space="preserve">  -</w:t>
      </w:r>
      <w:proofErr w:type="gramEnd"/>
      <w:r w:rsidRPr="00DB3A89">
        <w:rPr>
          <w:rFonts w:ascii="PT Astra Serif" w:hAnsi="PT Astra Serif" w:cs="Times New Roman"/>
          <w:color w:val="000000" w:themeColor="text1"/>
          <w:sz w:val="24"/>
          <w:szCs w:val="24"/>
        </w:rPr>
        <w:t xml:space="preserve"> проверочный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Задача: установление правильности и осознанности выполнения домашнего задания (если было), выявление пробелов и их коррекция.</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Содержание этапа: проверка домашнего задания (творческого, практического) проверка усвоения знаний предыдущего занятия.</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3 этап</w:t>
      </w:r>
      <w:r w:rsidRPr="00DB3A89">
        <w:rPr>
          <w:rFonts w:ascii="PT Astra Serif" w:hAnsi="PT Astra Serif" w:cs="Times New Roman"/>
          <w:color w:val="000000" w:themeColor="text1"/>
          <w:sz w:val="24"/>
          <w:szCs w:val="24"/>
        </w:rPr>
        <w:t xml:space="preserve"> - подготовительный (подготовка к восприятию нового содержания)</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Задача: мотивация и принятие детьми цели учебно-познавательной деятельности. </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Содержание этапа: сообщение темы, цели учебного занятия и мотивация учебной деятельности детей (познавательная задача, проблемное задание детям).</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4 этап</w:t>
      </w:r>
      <w:r w:rsidRPr="00DB3A89">
        <w:rPr>
          <w:rFonts w:ascii="PT Astra Serif" w:hAnsi="PT Astra Serif" w:cs="Times New Roman"/>
          <w:color w:val="000000" w:themeColor="text1"/>
          <w:sz w:val="24"/>
          <w:szCs w:val="24"/>
        </w:rPr>
        <w:t xml:space="preserve"> - основной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В качестве основного этапа могут выступать следующие виды деятельности:</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1. Усвоение новых знаний и способов действии. </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2. Первичная проверка понимания.</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3</w:t>
      </w:r>
      <w:r w:rsidR="001145E8">
        <w:rPr>
          <w:rFonts w:ascii="PT Astra Serif" w:hAnsi="PT Astra Serif" w:cs="Times New Roman"/>
          <w:color w:val="000000" w:themeColor="text1"/>
          <w:sz w:val="24"/>
          <w:szCs w:val="24"/>
        </w:rPr>
        <w:t>.</w:t>
      </w:r>
      <w:r w:rsidRPr="00DB3A89">
        <w:rPr>
          <w:rFonts w:ascii="PT Astra Serif" w:hAnsi="PT Astra Serif" w:cs="Times New Roman"/>
          <w:color w:val="000000" w:themeColor="text1"/>
          <w:sz w:val="24"/>
          <w:szCs w:val="24"/>
        </w:rPr>
        <w:t xml:space="preserve"> Закрепление знаний и способов действуй.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4. Обобщение и систематизация знаний. </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lastRenderedPageBreak/>
        <w:t>5 этап</w:t>
      </w:r>
      <w:r w:rsidRPr="00DB3A89">
        <w:rPr>
          <w:rFonts w:ascii="PT Astra Serif" w:hAnsi="PT Astra Serif" w:cs="Times New Roman"/>
          <w:color w:val="000000" w:themeColor="text1"/>
          <w:sz w:val="24"/>
          <w:szCs w:val="24"/>
        </w:rPr>
        <w:t xml:space="preserve"> – контрольный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Задача: выявление качества и уровня овладения знаниями, их коррекция.</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6 этап</w:t>
      </w:r>
      <w:r w:rsidRPr="00DB3A89">
        <w:rPr>
          <w:rFonts w:ascii="PT Astra Serif" w:hAnsi="PT Astra Serif" w:cs="Times New Roman"/>
          <w:color w:val="000000" w:themeColor="text1"/>
          <w:sz w:val="24"/>
          <w:szCs w:val="24"/>
        </w:rPr>
        <w:t xml:space="preserve"> - итоговый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Задача: дать анализ и оценку успешности достижения цели и наметить</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перспективу последующей работы.</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Содержание этапа: педагог сообщает ответы на следующие вопросы: как работали учащиеся на занятии, что нового узнали, какими умениями и навыками овладели.</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7 этап</w:t>
      </w:r>
      <w:r w:rsidRPr="00DB3A89">
        <w:rPr>
          <w:rFonts w:ascii="PT Astra Serif" w:hAnsi="PT Astra Serif" w:cs="Times New Roman"/>
          <w:color w:val="000000" w:themeColor="text1"/>
          <w:sz w:val="24"/>
          <w:szCs w:val="24"/>
        </w:rPr>
        <w:t xml:space="preserve"> - рефлексивный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Задача: мобилизация детей на самооценку. </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Может оцениваться работоспособность, психологическое состояние, результативность работы, </w:t>
      </w:r>
      <w:proofErr w:type="spellStart"/>
      <w:r w:rsidRPr="00DB3A89">
        <w:rPr>
          <w:rFonts w:ascii="PT Astra Serif" w:hAnsi="PT Astra Serif" w:cs="Times New Roman"/>
          <w:color w:val="000000" w:themeColor="text1"/>
          <w:sz w:val="24"/>
          <w:szCs w:val="24"/>
        </w:rPr>
        <w:t>содер</w:t>
      </w:r>
      <w:r w:rsidR="005C5014">
        <w:rPr>
          <w:rFonts w:ascii="PT Astra Serif" w:hAnsi="PT Astra Serif" w:cs="Times New Roman"/>
          <w:color w:val="000000" w:themeColor="text1"/>
          <w:sz w:val="24"/>
          <w:szCs w:val="24"/>
        </w:rPr>
        <w:t>е</w:t>
      </w:r>
      <w:r w:rsidRPr="00DB3A89">
        <w:rPr>
          <w:rFonts w:ascii="PT Astra Serif" w:hAnsi="PT Astra Serif" w:cs="Times New Roman"/>
          <w:color w:val="000000" w:themeColor="text1"/>
          <w:sz w:val="24"/>
          <w:szCs w:val="24"/>
        </w:rPr>
        <w:t>жание</w:t>
      </w:r>
      <w:proofErr w:type="spellEnd"/>
      <w:r w:rsidRPr="00DB3A89">
        <w:rPr>
          <w:rFonts w:ascii="PT Astra Serif" w:hAnsi="PT Astra Serif" w:cs="Times New Roman"/>
          <w:color w:val="000000" w:themeColor="text1"/>
          <w:sz w:val="24"/>
          <w:szCs w:val="24"/>
        </w:rPr>
        <w:t xml:space="preserve"> и полезность учебной работы.</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5C5014">
        <w:rPr>
          <w:rFonts w:ascii="PT Astra Serif" w:hAnsi="PT Astra Serif" w:cs="Times New Roman"/>
          <w:b/>
          <w:bCs/>
          <w:color w:val="000000" w:themeColor="text1"/>
          <w:sz w:val="24"/>
          <w:szCs w:val="24"/>
        </w:rPr>
        <w:t>8 этап</w:t>
      </w:r>
      <w:r w:rsidRPr="00DB3A89">
        <w:rPr>
          <w:rFonts w:ascii="PT Astra Serif" w:hAnsi="PT Astra Serif" w:cs="Times New Roman"/>
          <w:color w:val="000000" w:themeColor="text1"/>
          <w:sz w:val="24"/>
          <w:szCs w:val="24"/>
        </w:rPr>
        <w:t>: информационный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 xml:space="preserve">Информация о домашнем задании (если </w:t>
      </w:r>
      <w:proofErr w:type="spellStart"/>
      <w:proofErr w:type="gramStart"/>
      <w:r w:rsidRPr="00DB3A89">
        <w:rPr>
          <w:rFonts w:ascii="PT Astra Serif" w:hAnsi="PT Astra Serif" w:cs="Times New Roman"/>
          <w:color w:val="000000" w:themeColor="text1"/>
          <w:sz w:val="24"/>
          <w:szCs w:val="24"/>
        </w:rPr>
        <w:t>необходи¬мо</w:t>
      </w:r>
      <w:proofErr w:type="spellEnd"/>
      <w:proofErr w:type="gramEnd"/>
      <w:r w:rsidRPr="00DB3A89">
        <w:rPr>
          <w:rFonts w:ascii="PT Astra Serif" w:hAnsi="PT Astra Serif" w:cs="Times New Roman"/>
          <w:color w:val="000000" w:themeColor="text1"/>
          <w:sz w:val="24"/>
          <w:szCs w:val="24"/>
        </w:rPr>
        <w:t>), инструктаж по его выполнению, определение перспективы следующих занятий.</w:t>
      </w:r>
    </w:p>
    <w:p w:rsidR="004D3B9D"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Задача: обеспечение понимания цели, содержания и способов выполнения домашнего задания, логики дальнейших занятий.</w:t>
      </w:r>
    </w:p>
    <w:p w:rsidR="00740DDA" w:rsidRPr="00DB3A89" w:rsidRDefault="004D3B9D" w:rsidP="00B74AD9">
      <w:pPr>
        <w:pStyle w:val="ad"/>
        <w:ind w:left="0" w:firstLine="0"/>
        <w:jc w:val="both"/>
        <w:rPr>
          <w:rFonts w:ascii="PT Astra Serif" w:hAnsi="PT Astra Serif" w:cs="Times New Roman"/>
          <w:color w:val="000000" w:themeColor="text1"/>
          <w:sz w:val="24"/>
          <w:szCs w:val="24"/>
        </w:rPr>
      </w:pPr>
      <w:r w:rsidRPr="00DB3A89">
        <w:rPr>
          <w:rFonts w:ascii="PT Astra Serif" w:hAnsi="PT Astra Serif" w:cs="Times New Roman"/>
          <w:color w:val="000000" w:themeColor="text1"/>
          <w:sz w:val="24"/>
          <w:szCs w:val="24"/>
        </w:rPr>
        <w:t>Изложенные этапы могут по-разному комбинироваться, какие-либо из них могу не иметь места в зависимости от педагогических целей.</w:t>
      </w:r>
    </w:p>
    <w:p w:rsidR="00740DDA" w:rsidRPr="00DB3A89" w:rsidRDefault="00740DDA" w:rsidP="00B74AD9">
      <w:pPr>
        <w:pStyle w:val="ad"/>
        <w:ind w:left="567" w:hanging="567"/>
        <w:rPr>
          <w:rFonts w:ascii="PT Astra Serif" w:hAnsi="PT Astra Serif" w:cs="Times New Roman"/>
          <w:b/>
          <w:i/>
          <w:color w:val="000000" w:themeColor="text1"/>
          <w:sz w:val="24"/>
          <w:szCs w:val="24"/>
        </w:rPr>
      </w:pPr>
    </w:p>
    <w:p w:rsidR="003D3437" w:rsidRDefault="00B8426A" w:rsidP="00BE29F9">
      <w:pPr>
        <w:pStyle w:val="ad"/>
        <w:numPr>
          <w:ilvl w:val="0"/>
          <w:numId w:val="42"/>
        </w:numPr>
        <w:tabs>
          <w:tab w:val="left" w:pos="567"/>
        </w:tabs>
        <w:ind w:left="0" w:firstLine="0"/>
        <w:jc w:val="both"/>
        <w:rPr>
          <w:rFonts w:ascii="PT Astra Serif" w:hAnsi="PT Astra Serif" w:cs="Times New Roman"/>
          <w:b/>
          <w:sz w:val="24"/>
          <w:szCs w:val="24"/>
        </w:rPr>
      </w:pPr>
      <w:r w:rsidRPr="001145E8">
        <w:rPr>
          <w:rFonts w:ascii="PT Astra Serif" w:hAnsi="PT Astra Serif" w:cs="Times New Roman"/>
          <w:b/>
          <w:sz w:val="24"/>
          <w:szCs w:val="24"/>
        </w:rPr>
        <w:t>УЧЕБНО-ИНФОРМАЦИОННОЕ ОБЕСПЕЧЕНИЕ ПРОГРАММЫ</w:t>
      </w:r>
    </w:p>
    <w:p w:rsidR="003D3437" w:rsidRDefault="00B8426A" w:rsidP="00BE29F9">
      <w:pPr>
        <w:pStyle w:val="ad"/>
        <w:numPr>
          <w:ilvl w:val="1"/>
          <w:numId w:val="42"/>
        </w:numPr>
        <w:tabs>
          <w:tab w:val="left" w:pos="567"/>
        </w:tabs>
        <w:ind w:left="0" w:firstLine="0"/>
        <w:rPr>
          <w:rFonts w:ascii="PT Astra Serif" w:hAnsi="PT Astra Serif" w:cs="Times New Roman"/>
          <w:b/>
          <w:bCs/>
          <w:sz w:val="24"/>
          <w:szCs w:val="24"/>
        </w:rPr>
      </w:pPr>
      <w:r w:rsidRPr="00B8426A">
        <w:rPr>
          <w:rFonts w:ascii="PT Astra Serif" w:hAnsi="PT Astra Serif" w:cs="Times New Roman"/>
          <w:b/>
          <w:bCs/>
          <w:sz w:val="24"/>
          <w:szCs w:val="24"/>
        </w:rPr>
        <w:t xml:space="preserve"> СПИСОК ЛИТЕРАТУРЫ ДЛЯ ПЕДАГОГА</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Антонова, Ю.В. Обсуждаем, рассуждаем и играем. Креативные задания для детей по финансовой грамотности. /Ю.В.Антонова. - </w:t>
      </w:r>
      <w:proofErr w:type="gramStart"/>
      <w:r w:rsidRPr="00B8426A">
        <w:rPr>
          <w:rFonts w:ascii="PT Astra Serif" w:hAnsi="PT Astra Serif" w:cs="Times New Roman"/>
          <w:sz w:val="24"/>
          <w:szCs w:val="24"/>
        </w:rPr>
        <w:t>М. :</w:t>
      </w:r>
      <w:proofErr w:type="gramEnd"/>
      <w:r w:rsidRPr="00B8426A">
        <w:rPr>
          <w:rFonts w:ascii="PT Astra Serif" w:hAnsi="PT Astra Serif" w:cs="Times New Roman"/>
          <w:sz w:val="24"/>
          <w:szCs w:val="24"/>
        </w:rPr>
        <w:t xml:space="preserve"> Вит</w:t>
      </w:r>
      <w:r w:rsidR="00D342FB" w:rsidRPr="00B8426A">
        <w:rPr>
          <w:rFonts w:ascii="PT Astra Serif" w:hAnsi="PT Astra Serif" w:cs="Times New Roman"/>
          <w:sz w:val="24"/>
          <w:szCs w:val="24"/>
        </w:rPr>
        <w:t>а-Пресс, 2019</w:t>
      </w:r>
      <w:r w:rsidRPr="00B8426A">
        <w:rPr>
          <w:rFonts w:ascii="PT Astra Serif" w:hAnsi="PT Astra Serif" w:cs="Times New Roman"/>
          <w:sz w:val="24"/>
          <w:szCs w:val="24"/>
        </w:rPr>
        <w:t>. – 56 с. – (Финансовая грамотность каждому).</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Брехова Ю., </w:t>
      </w:r>
      <w:proofErr w:type="spellStart"/>
      <w:r w:rsidRPr="00B8426A">
        <w:rPr>
          <w:rFonts w:ascii="PT Astra Serif" w:hAnsi="PT Astra Serif" w:cs="Times New Roman"/>
          <w:sz w:val="24"/>
          <w:szCs w:val="24"/>
        </w:rPr>
        <w:t>Алмосов</w:t>
      </w:r>
      <w:proofErr w:type="spellEnd"/>
      <w:r w:rsidRPr="00B8426A">
        <w:rPr>
          <w:rFonts w:ascii="PT Astra Serif" w:hAnsi="PT Astra Serif" w:cs="Times New Roman"/>
          <w:sz w:val="24"/>
          <w:szCs w:val="24"/>
        </w:rPr>
        <w:t xml:space="preserve"> А., Завьялов Д. Финансовая грамотность: контрольные</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измерительные м</w:t>
      </w:r>
      <w:r w:rsidR="00D342FB" w:rsidRPr="00B8426A">
        <w:rPr>
          <w:rFonts w:ascii="PT Astra Serif" w:hAnsi="PT Astra Serif" w:cs="Times New Roman"/>
          <w:sz w:val="24"/>
          <w:szCs w:val="24"/>
        </w:rPr>
        <w:t>атериалы. – М.: ВИТА-ПРЕСС, 2019</w:t>
      </w:r>
      <w:r w:rsidRPr="00B8426A">
        <w:rPr>
          <w:rFonts w:ascii="PT Astra Serif" w:hAnsi="PT Astra Serif" w:cs="Times New Roman"/>
          <w:sz w:val="24"/>
          <w:szCs w:val="24"/>
        </w:rPr>
        <w:t>. – 48 с.</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Брехова Ю., </w:t>
      </w:r>
      <w:proofErr w:type="spellStart"/>
      <w:r w:rsidRPr="00B8426A">
        <w:rPr>
          <w:rFonts w:ascii="PT Astra Serif" w:hAnsi="PT Astra Serif" w:cs="Times New Roman"/>
          <w:sz w:val="24"/>
          <w:szCs w:val="24"/>
        </w:rPr>
        <w:t>Алмосов</w:t>
      </w:r>
      <w:proofErr w:type="spellEnd"/>
      <w:r w:rsidRPr="00B8426A">
        <w:rPr>
          <w:rFonts w:ascii="PT Astra Serif" w:hAnsi="PT Astra Serif" w:cs="Times New Roman"/>
          <w:sz w:val="24"/>
          <w:szCs w:val="24"/>
        </w:rPr>
        <w:t xml:space="preserve"> А., Завьялов Д. Финансовая грамотность: учебная п</w:t>
      </w:r>
      <w:r w:rsidR="00D342FB" w:rsidRPr="00B8426A">
        <w:rPr>
          <w:rFonts w:ascii="PT Astra Serif" w:hAnsi="PT Astra Serif" w:cs="Times New Roman"/>
          <w:sz w:val="24"/>
          <w:szCs w:val="24"/>
        </w:rPr>
        <w:t>рограмма. – М.: ВИТА-ПРЕСС, 2020</w:t>
      </w:r>
      <w:r w:rsidRPr="00B8426A">
        <w:rPr>
          <w:rFonts w:ascii="PT Astra Serif" w:hAnsi="PT Astra Serif" w:cs="Times New Roman"/>
          <w:sz w:val="24"/>
          <w:szCs w:val="24"/>
        </w:rPr>
        <w:t>. – 16 с.</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Вигдорчик Е., </w:t>
      </w:r>
      <w:proofErr w:type="spellStart"/>
      <w:r w:rsidRPr="00B8426A">
        <w:rPr>
          <w:rFonts w:ascii="PT Astra Serif" w:hAnsi="PT Astra Serif" w:cs="Times New Roman"/>
          <w:sz w:val="24"/>
          <w:szCs w:val="24"/>
        </w:rPr>
        <w:t>Липсиц</w:t>
      </w:r>
      <w:proofErr w:type="spellEnd"/>
      <w:r w:rsidRPr="00B8426A">
        <w:rPr>
          <w:rFonts w:ascii="PT Astra Serif" w:hAnsi="PT Astra Serif" w:cs="Times New Roman"/>
          <w:sz w:val="24"/>
          <w:szCs w:val="24"/>
        </w:rPr>
        <w:t xml:space="preserve"> И., </w:t>
      </w:r>
      <w:proofErr w:type="spellStart"/>
      <w:r w:rsidRPr="00B8426A">
        <w:rPr>
          <w:rFonts w:ascii="PT Astra Serif" w:hAnsi="PT Astra Serif" w:cs="Times New Roman"/>
          <w:sz w:val="24"/>
          <w:szCs w:val="24"/>
        </w:rPr>
        <w:t>Корлюгова</w:t>
      </w:r>
      <w:proofErr w:type="spellEnd"/>
      <w:r w:rsidRPr="00B8426A">
        <w:rPr>
          <w:rFonts w:ascii="PT Astra Serif" w:hAnsi="PT Astra Serif" w:cs="Times New Roman"/>
          <w:sz w:val="24"/>
          <w:szCs w:val="24"/>
        </w:rPr>
        <w:t xml:space="preserve"> Ю. Финансовая грамотность. 5—7 классы: учебная п</w:t>
      </w:r>
      <w:r w:rsidR="00D342FB" w:rsidRPr="00B8426A">
        <w:rPr>
          <w:rFonts w:ascii="PT Astra Serif" w:hAnsi="PT Astra Serif" w:cs="Times New Roman"/>
          <w:sz w:val="24"/>
          <w:szCs w:val="24"/>
        </w:rPr>
        <w:t>рограмма. — М.: ВИТА-ПРЕСС, 2021</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Вигдорчик Е., </w:t>
      </w:r>
      <w:proofErr w:type="spellStart"/>
      <w:r w:rsidRPr="00B8426A">
        <w:rPr>
          <w:rFonts w:ascii="PT Astra Serif" w:hAnsi="PT Astra Serif" w:cs="Times New Roman"/>
          <w:sz w:val="24"/>
          <w:szCs w:val="24"/>
        </w:rPr>
        <w:t>Липсиц</w:t>
      </w:r>
      <w:proofErr w:type="spellEnd"/>
      <w:r w:rsidRPr="00B8426A">
        <w:rPr>
          <w:rFonts w:ascii="PT Astra Serif" w:hAnsi="PT Astra Serif" w:cs="Times New Roman"/>
          <w:sz w:val="24"/>
          <w:szCs w:val="24"/>
        </w:rPr>
        <w:t xml:space="preserve"> И., </w:t>
      </w:r>
      <w:proofErr w:type="spellStart"/>
      <w:r w:rsidRPr="00B8426A">
        <w:rPr>
          <w:rFonts w:ascii="PT Astra Serif" w:hAnsi="PT Astra Serif" w:cs="Times New Roman"/>
          <w:sz w:val="24"/>
          <w:szCs w:val="24"/>
        </w:rPr>
        <w:t>Корлюгова</w:t>
      </w:r>
      <w:proofErr w:type="spellEnd"/>
      <w:r w:rsidRPr="00B8426A">
        <w:rPr>
          <w:rFonts w:ascii="PT Astra Serif" w:hAnsi="PT Astra Serif" w:cs="Times New Roman"/>
          <w:sz w:val="24"/>
          <w:szCs w:val="24"/>
        </w:rPr>
        <w:t xml:space="preserve"> Ю. Финансовая грамотность. 5—7 классы: методические рекомендации для</w:t>
      </w:r>
      <w:r w:rsidR="00D342FB" w:rsidRPr="00B8426A">
        <w:rPr>
          <w:rFonts w:ascii="PT Astra Serif" w:hAnsi="PT Astra Serif" w:cs="Times New Roman"/>
          <w:sz w:val="24"/>
          <w:szCs w:val="24"/>
        </w:rPr>
        <w:t xml:space="preserve"> учителя. — М.: ВИТА-ПРЕСС, 2021</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Ермакова И.В., Протасевич Т.А. Начала экономики: Учебно-методичес</w:t>
      </w:r>
      <w:r w:rsidR="00D342FB" w:rsidRPr="00B8426A">
        <w:rPr>
          <w:rFonts w:ascii="PT Astra Serif" w:hAnsi="PT Astra Serif" w:cs="Times New Roman"/>
          <w:sz w:val="24"/>
          <w:szCs w:val="24"/>
        </w:rPr>
        <w:t>кое пособие. – Новосибирск, 2019</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proofErr w:type="spellStart"/>
      <w:r w:rsidRPr="00B8426A">
        <w:rPr>
          <w:rFonts w:ascii="PT Astra Serif" w:hAnsi="PT Astra Serif" w:cs="Times New Roman"/>
          <w:sz w:val="24"/>
          <w:szCs w:val="24"/>
        </w:rPr>
        <w:t>Корлюгова</w:t>
      </w:r>
      <w:proofErr w:type="spellEnd"/>
      <w:r w:rsidRPr="00B8426A">
        <w:rPr>
          <w:rFonts w:ascii="PT Astra Serif" w:hAnsi="PT Astra Serif" w:cs="Times New Roman"/>
          <w:sz w:val="24"/>
          <w:szCs w:val="24"/>
        </w:rPr>
        <w:t xml:space="preserve"> Ю., Вигдорчик Е., </w:t>
      </w:r>
      <w:proofErr w:type="spellStart"/>
      <w:r w:rsidRPr="00B8426A">
        <w:rPr>
          <w:rFonts w:ascii="PT Astra Serif" w:hAnsi="PT Astra Serif" w:cs="Times New Roman"/>
          <w:sz w:val="24"/>
          <w:szCs w:val="24"/>
        </w:rPr>
        <w:t>Липсиц</w:t>
      </w:r>
      <w:proofErr w:type="spellEnd"/>
      <w:r w:rsidRPr="00B8426A">
        <w:rPr>
          <w:rFonts w:ascii="PT Astra Serif" w:hAnsi="PT Astra Serif" w:cs="Times New Roman"/>
          <w:sz w:val="24"/>
          <w:szCs w:val="24"/>
        </w:rPr>
        <w:t xml:space="preserve"> И. Финансовая грамотность. 5—7 классы: контрольные измерительные материа</w:t>
      </w:r>
      <w:r w:rsidR="00D342FB" w:rsidRPr="00B8426A">
        <w:rPr>
          <w:rFonts w:ascii="PT Astra Serif" w:hAnsi="PT Astra Serif" w:cs="Times New Roman"/>
          <w:sz w:val="24"/>
          <w:szCs w:val="24"/>
        </w:rPr>
        <w:t>лы. — М.: ВИТА-ПРЕСС, 2019</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proofErr w:type="spellStart"/>
      <w:r w:rsidRPr="00B8426A">
        <w:rPr>
          <w:rFonts w:ascii="PT Astra Serif" w:hAnsi="PT Astra Serif" w:cs="Times New Roman"/>
          <w:sz w:val="24"/>
          <w:szCs w:val="24"/>
        </w:rPr>
        <w:t>Липсиц</w:t>
      </w:r>
      <w:proofErr w:type="spellEnd"/>
      <w:r w:rsidRPr="00B8426A">
        <w:rPr>
          <w:rFonts w:ascii="PT Astra Serif" w:hAnsi="PT Astra Serif" w:cs="Times New Roman"/>
          <w:sz w:val="24"/>
          <w:szCs w:val="24"/>
        </w:rPr>
        <w:t xml:space="preserve"> И.В. Э</w:t>
      </w:r>
      <w:r w:rsidR="00D342FB" w:rsidRPr="00B8426A">
        <w:rPr>
          <w:rFonts w:ascii="PT Astra Serif" w:hAnsi="PT Astra Serif" w:cs="Times New Roman"/>
          <w:sz w:val="24"/>
          <w:szCs w:val="24"/>
        </w:rPr>
        <w:t>кономика без тайн.- М.:Дело,2020</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proofErr w:type="spellStart"/>
      <w:r w:rsidRPr="00B8426A">
        <w:rPr>
          <w:rFonts w:ascii="PT Astra Serif" w:hAnsi="PT Astra Serif" w:cs="Times New Roman"/>
          <w:sz w:val="24"/>
          <w:szCs w:val="24"/>
        </w:rPr>
        <w:t>Липсиц</w:t>
      </w:r>
      <w:proofErr w:type="spellEnd"/>
      <w:r w:rsidRPr="00B8426A">
        <w:rPr>
          <w:rFonts w:ascii="PT Astra Serif" w:hAnsi="PT Astra Serif" w:cs="Times New Roman"/>
          <w:sz w:val="24"/>
          <w:szCs w:val="24"/>
        </w:rPr>
        <w:t xml:space="preserve"> И.В., Лавренова Е.Б., Рязанова О. Финансовая грамотность. 8–9 </w:t>
      </w:r>
      <w:proofErr w:type="spellStart"/>
      <w:r w:rsidRPr="00B8426A">
        <w:rPr>
          <w:rFonts w:ascii="PT Astra Serif" w:hAnsi="PT Astra Serif" w:cs="Times New Roman"/>
          <w:sz w:val="24"/>
          <w:szCs w:val="24"/>
        </w:rPr>
        <w:t>кл</w:t>
      </w:r>
      <w:proofErr w:type="spellEnd"/>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Методические рекомендации дл</w:t>
      </w:r>
      <w:r w:rsidR="00D342FB" w:rsidRPr="00B8426A">
        <w:rPr>
          <w:rFonts w:ascii="PT Astra Serif" w:hAnsi="PT Astra Serif" w:cs="Times New Roman"/>
          <w:sz w:val="24"/>
          <w:szCs w:val="24"/>
        </w:rPr>
        <w:t>я учителя. — М.:ВИТА-ПРЕСС, 2020</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proofErr w:type="spellStart"/>
      <w:r w:rsidRPr="00B8426A">
        <w:rPr>
          <w:rFonts w:ascii="PT Astra Serif" w:hAnsi="PT Astra Serif" w:cs="Times New Roman"/>
          <w:sz w:val="24"/>
          <w:szCs w:val="24"/>
        </w:rPr>
        <w:t>Липсиц</w:t>
      </w:r>
      <w:proofErr w:type="spellEnd"/>
      <w:r w:rsidRPr="00B8426A">
        <w:rPr>
          <w:rFonts w:ascii="PT Astra Serif" w:hAnsi="PT Astra Serif" w:cs="Times New Roman"/>
          <w:sz w:val="24"/>
          <w:szCs w:val="24"/>
        </w:rPr>
        <w:t xml:space="preserve"> И.В., Лавренова Е.Б., Рязанова О. Финансовая грамотность. 8–9 </w:t>
      </w:r>
      <w:proofErr w:type="spellStart"/>
      <w:r w:rsidRPr="00B8426A">
        <w:rPr>
          <w:rFonts w:ascii="PT Astra Serif" w:hAnsi="PT Astra Serif" w:cs="Times New Roman"/>
          <w:sz w:val="24"/>
          <w:szCs w:val="24"/>
        </w:rPr>
        <w:t>кл</w:t>
      </w:r>
      <w:proofErr w:type="spellEnd"/>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Контрольные измерительные м</w:t>
      </w:r>
      <w:r w:rsidR="00D342FB" w:rsidRPr="00B8426A">
        <w:rPr>
          <w:rFonts w:ascii="PT Astra Serif" w:hAnsi="PT Astra Serif" w:cs="Times New Roman"/>
          <w:sz w:val="24"/>
          <w:szCs w:val="24"/>
        </w:rPr>
        <w:t>атериалы. — М.: ВИТА-ПРЕСС, 2019</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proofErr w:type="spellStart"/>
      <w:r w:rsidRPr="00B8426A">
        <w:rPr>
          <w:rFonts w:ascii="PT Astra Serif" w:hAnsi="PT Astra Serif" w:cs="Times New Roman"/>
          <w:sz w:val="24"/>
          <w:szCs w:val="24"/>
        </w:rPr>
        <w:t>ЛипсицИ.В.Удивительные</w:t>
      </w:r>
      <w:proofErr w:type="spellEnd"/>
      <w:r w:rsidRPr="00B8426A">
        <w:rPr>
          <w:rFonts w:ascii="PT Astra Serif" w:hAnsi="PT Astra Serif" w:cs="Times New Roman"/>
          <w:sz w:val="24"/>
          <w:szCs w:val="24"/>
        </w:rPr>
        <w:t xml:space="preserve"> приключения в стран</w:t>
      </w:r>
      <w:r w:rsidR="00DA6727" w:rsidRPr="00B8426A">
        <w:rPr>
          <w:rFonts w:ascii="PT Astra Serif" w:hAnsi="PT Astra Serif" w:cs="Times New Roman"/>
          <w:sz w:val="24"/>
          <w:szCs w:val="24"/>
        </w:rPr>
        <w:t xml:space="preserve">е Экономика.-М.: </w:t>
      </w:r>
      <w:proofErr w:type="spellStart"/>
      <w:r w:rsidR="00DA6727" w:rsidRPr="00B8426A">
        <w:rPr>
          <w:rFonts w:ascii="PT Astra Serif" w:hAnsi="PT Astra Serif" w:cs="Times New Roman"/>
          <w:sz w:val="24"/>
          <w:szCs w:val="24"/>
        </w:rPr>
        <w:t>ВитаПресс</w:t>
      </w:r>
      <w:proofErr w:type="spellEnd"/>
      <w:r w:rsidR="00DA6727" w:rsidRPr="00B8426A">
        <w:rPr>
          <w:rFonts w:ascii="PT Astra Serif" w:hAnsi="PT Astra Serif" w:cs="Times New Roman"/>
          <w:sz w:val="24"/>
          <w:szCs w:val="24"/>
        </w:rPr>
        <w:t xml:space="preserve">, </w:t>
      </w:r>
      <w:r w:rsidR="00D342FB" w:rsidRPr="00B8426A">
        <w:rPr>
          <w:rFonts w:ascii="PT Astra Serif" w:hAnsi="PT Astra Serif" w:cs="Times New Roman"/>
          <w:sz w:val="24"/>
          <w:szCs w:val="24"/>
        </w:rPr>
        <w:t>20</w:t>
      </w:r>
      <w:r w:rsidR="00DA6727" w:rsidRPr="00B8426A">
        <w:rPr>
          <w:rFonts w:ascii="PT Astra Serif" w:hAnsi="PT Astra Serif" w:cs="Times New Roman"/>
          <w:sz w:val="24"/>
          <w:szCs w:val="24"/>
        </w:rPr>
        <w:t>19</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Романова Н.И. Экономическая игротека.- М.: Финансы и статистика,1993.</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Смирнова Т.В. Экономический сказочный словарь. - Самара: Издательский дом «Федоров»: Издате</w:t>
      </w:r>
      <w:r w:rsidR="00DA6727" w:rsidRPr="00B8426A">
        <w:rPr>
          <w:rFonts w:ascii="PT Astra Serif" w:hAnsi="PT Astra Serif" w:cs="Times New Roman"/>
          <w:sz w:val="24"/>
          <w:szCs w:val="24"/>
        </w:rPr>
        <w:t>льство «Учебная литература», 201</w:t>
      </w:r>
      <w:r w:rsidRPr="00B8426A">
        <w:rPr>
          <w:rFonts w:ascii="PT Astra Serif" w:hAnsi="PT Astra Serif" w:cs="Times New Roman"/>
          <w:sz w:val="24"/>
          <w:szCs w:val="24"/>
        </w:rPr>
        <w:t>9.</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Смирнова Т.В., </w:t>
      </w:r>
      <w:proofErr w:type="spellStart"/>
      <w:r w:rsidRPr="00B8426A">
        <w:rPr>
          <w:rFonts w:ascii="PT Astra Serif" w:hAnsi="PT Astra Serif" w:cs="Times New Roman"/>
          <w:sz w:val="24"/>
          <w:szCs w:val="24"/>
        </w:rPr>
        <w:t>Проснякова</w:t>
      </w:r>
      <w:proofErr w:type="spellEnd"/>
      <w:r w:rsidRPr="00B8426A">
        <w:rPr>
          <w:rFonts w:ascii="PT Astra Serif" w:hAnsi="PT Astra Serif" w:cs="Times New Roman"/>
          <w:sz w:val="24"/>
          <w:szCs w:val="24"/>
        </w:rPr>
        <w:t xml:space="preserve"> Т.Н. Методические рекомендации к факультативному курсу «Экономика». - Самара: </w:t>
      </w:r>
      <w:r w:rsidR="00DA6727" w:rsidRPr="00B8426A">
        <w:rPr>
          <w:rFonts w:ascii="PT Astra Serif" w:hAnsi="PT Astra Serif" w:cs="Times New Roman"/>
          <w:sz w:val="24"/>
          <w:szCs w:val="24"/>
        </w:rPr>
        <w:t>Учебная литература, Федоров, 201</w:t>
      </w:r>
      <w:r w:rsidRPr="00B8426A">
        <w:rPr>
          <w:rFonts w:ascii="PT Astra Serif" w:hAnsi="PT Astra Serif" w:cs="Times New Roman"/>
          <w:sz w:val="24"/>
          <w:szCs w:val="24"/>
        </w:rPr>
        <w:t>9.</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lastRenderedPageBreak/>
        <w:t xml:space="preserve">Смирнова Т.В., </w:t>
      </w:r>
      <w:proofErr w:type="spellStart"/>
      <w:r w:rsidRPr="00B8426A">
        <w:rPr>
          <w:rFonts w:ascii="PT Astra Serif" w:hAnsi="PT Astra Serif" w:cs="Times New Roman"/>
          <w:sz w:val="24"/>
          <w:szCs w:val="24"/>
        </w:rPr>
        <w:t>Проснякова</w:t>
      </w:r>
      <w:proofErr w:type="spellEnd"/>
      <w:r w:rsidRPr="00B8426A">
        <w:rPr>
          <w:rFonts w:ascii="PT Astra Serif" w:hAnsi="PT Astra Serif" w:cs="Times New Roman"/>
          <w:sz w:val="24"/>
          <w:szCs w:val="24"/>
        </w:rPr>
        <w:t xml:space="preserve"> Т.Н. Методические рекомендации к факультативному курсу «Экономика». Самара: Издательство «Учебная </w:t>
      </w:r>
      <w:proofErr w:type="gramStart"/>
      <w:r w:rsidRPr="00B8426A">
        <w:rPr>
          <w:rFonts w:ascii="PT Astra Serif" w:hAnsi="PT Astra Serif" w:cs="Times New Roman"/>
          <w:sz w:val="24"/>
          <w:szCs w:val="24"/>
        </w:rPr>
        <w:t>литература :</w:t>
      </w:r>
      <w:proofErr w:type="gramEnd"/>
      <w:r w:rsidRPr="00B8426A">
        <w:rPr>
          <w:rFonts w:ascii="PT Astra Serif" w:hAnsi="PT Astra Serif" w:cs="Times New Roman"/>
          <w:sz w:val="24"/>
          <w:szCs w:val="24"/>
        </w:rPr>
        <w:t xml:space="preserve"> Издательский дом</w:t>
      </w:r>
      <w:r w:rsidR="00DA6727" w:rsidRPr="00B8426A">
        <w:rPr>
          <w:rFonts w:ascii="PT Astra Serif" w:hAnsi="PT Astra Serif" w:cs="Times New Roman"/>
          <w:sz w:val="24"/>
          <w:szCs w:val="24"/>
        </w:rPr>
        <w:t>«Федоров», 2020</w:t>
      </w:r>
      <w:r w:rsidRPr="00B8426A">
        <w:rPr>
          <w:rFonts w:ascii="PT Astra Serif" w:hAnsi="PT Astra Serif" w:cs="Times New Roman"/>
          <w:sz w:val="24"/>
          <w:szCs w:val="24"/>
        </w:rPr>
        <w:t>.</w:t>
      </w:r>
    </w:p>
    <w:p w:rsidR="00561D03" w:rsidRPr="00B8426A" w:rsidRDefault="00561D03" w:rsidP="00BE29F9">
      <w:pPr>
        <w:pStyle w:val="ad"/>
        <w:numPr>
          <w:ilvl w:val="0"/>
          <w:numId w:val="45"/>
        </w:numPr>
        <w:ind w:left="567" w:hanging="567"/>
        <w:jc w:val="both"/>
        <w:rPr>
          <w:rFonts w:ascii="PT Astra Serif" w:hAnsi="PT Astra Serif" w:cs="Times New Roman"/>
          <w:sz w:val="24"/>
          <w:szCs w:val="24"/>
        </w:rPr>
      </w:pPr>
      <w:r w:rsidRPr="00B8426A">
        <w:rPr>
          <w:rFonts w:ascii="PT Astra Serif" w:hAnsi="PT Astra Serif" w:cs="Times New Roman"/>
          <w:sz w:val="24"/>
          <w:szCs w:val="24"/>
        </w:rPr>
        <w:t xml:space="preserve">Смирнова Т.В., </w:t>
      </w:r>
      <w:proofErr w:type="spellStart"/>
      <w:r w:rsidRPr="00B8426A">
        <w:rPr>
          <w:rFonts w:ascii="PT Astra Serif" w:hAnsi="PT Astra Serif" w:cs="Times New Roman"/>
          <w:sz w:val="24"/>
          <w:szCs w:val="24"/>
        </w:rPr>
        <w:t>Проснякова</w:t>
      </w:r>
      <w:proofErr w:type="spellEnd"/>
      <w:r w:rsidRPr="00B8426A">
        <w:rPr>
          <w:rFonts w:ascii="PT Astra Serif" w:hAnsi="PT Astra Serif" w:cs="Times New Roman"/>
          <w:sz w:val="24"/>
          <w:szCs w:val="24"/>
        </w:rPr>
        <w:t xml:space="preserve"> Т.Н. Методические рекомендации, ответы и пояснения к задачнику-рабочей тетради по экономике «Путешествие в компании Белки и ее друзей». - Самара: Корпорация «Федоров»: Издате</w:t>
      </w:r>
      <w:r w:rsidR="00DA6727" w:rsidRPr="00B8426A">
        <w:rPr>
          <w:rFonts w:ascii="PT Astra Serif" w:hAnsi="PT Astra Serif" w:cs="Times New Roman"/>
          <w:sz w:val="24"/>
          <w:szCs w:val="24"/>
        </w:rPr>
        <w:t>льство «Учебная литература», 201</w:t>
      </w:r>
      <w:r w:rsidRPr="00B8426A">
        <w:rPr>
          <w:rFonts w:ascii="PT Astra Serif" w:hAnsi="PT Astra Serif" w:cs="Times New Roman"/>
          <w:sz w:val="24"/>
          <w:szCs w:val="24"/>
        </w:rPr>
        <w:t>9.</w:t>
      </w:r>
    </w:p>
    <w:p w:rsidR="00561D03" w:rsidRPr="00DB3A89" w:rsidRDefault="00561D03" w:rsidP="00B74AD9">
      <w:pPr>
        <w:pStyle w:val="ad"/>
        <w:ind w:left="567" w:firstLine="0"/>
        <w:jc w:val="both"/>
        <w:rPr>
          <w:rFonts w:ascii="PT Astra Serif" w:hAnsi="PT Astra Serif" w:cs="Times New Roman"/>
          <w:sz w:val="24"/>
          <w:szCs w:val="24"/>
        </w:rPr>
      </w:pPr>
    </w:p>
    <w:p w:rsidR="003D3437" w:rsidRPr="00DF4A7D" w:rsidRDefault="00DF4A7D" w:rsidP="00BE29F9">
      <w:pPr>
        <w:pStyle w:val="ad"/>
        <w:numPr>
          <w:ilvl w:val="1"/>
          <w:numId w:val="42"/>
        </w:numPr>
        <w:ind w:left="567" w:hanging="567"/>
        <w:jc w:val="both"/>
        <w:rPr>
          <w:rFonts w:ascii="PT Astra Serif" w:hAnsi="PT Astra Serif" w:cs="Times New Roman"/>
          <w:b/>
          <w:bCs/>
          <w:sz w:val="24"/>
          <w:szCs w:val="24"/>
        </w:rPr>
      </w:pPr>
      <w:r w:rsidRPr="00DF4A7D">
        <w:rPr>
          <w:rFonts w:ascii="PT Astra Serif" w:hAnsi="PT Astra Serif" w:cs="Times New Roman"/>
          <w:b/>
          <w:bCs/>
          <w:sz w:val="24"/>
          <w:szCs w:val="24"/>
        </w:rPr>
        <w:t>СПИСОК ЛИТЕРАТУРЫ ДЛЯ РОДИТЕЛЕЙ</w:t>
      </w:r>
    </w:p>
    <w:p w:rsidR="00561D03" w:rsidRPr="00D52056" w:rsidRDefault="00DA6727" w:rsidP="00BE29F9">
      <w:pPr>
        <w:pStyle w:val="ad"/>
        <w:numPr>
          <w:ilvl w:val="1"/>
          <w:numId w:val="23"/>
        </w:numPr>
        <w:ind w:left="567" w:hanging="567"/>
        <w:rPr>
          <w:rFonts w:ascii="PT Astra Serif" w:hAnsi="PT Astra Serif" w:cs="Times New Roman"/>
          <w:sz w:val="24"/>
          <w:szCs w:val="24"/>
        </w:rPr>
      </w:pPr>
      <w:r w:rsidRPr="00D52056">
        <w:rPr>
          <w:rFonts w:ascii="PT Astra Serif" w:hAnsi="PT Astra Serif" w:cs="Times New Roman"/>
          <w:sz w:val="24"/>
          <w:szCs w:val="24"/>
        </w:rPr>
        <w:t xml:space="preserve">Вигдорчик Е., </w:t>
      </w:r>
      <w:proofErr w:type="spellStart"/>
      <w:r w:rsidRPr="00D52056">
        <w:rPr>
          <w:rFonts w:ascii="PT Astra Serif" w:hAnsi="PT Astra Serif" w:cs="Times New Roman"/>
          <w:sz w:val="24"/>
          <w:szCs w:val="24"/>
        </w:rPr>
        <w:t>Липсиц</w:t>
      </w:r>
      <w:proofErr w:type="spellEnd"/>
      <w:r w:rsidRPr="00D52056">
        <w:rPr>
          <w:rFonts w:ascii="PT Astra Serif" w:hAnsi="PT Astra Serif" w:cs="Times New Roman"/>
          <w:sz w:val="24"/>
          <w:szCs w:val="24"/>
        </w:rPr>
        <w:t xml:space="preserve"> И., </w:t>
      </w:r>
      <w:proofErr w:type="spellStart"/>
      <w:r w:rsidRPr="00D52056">
        <w:rPr>
          <w:rFonts w:ascii="PT Astra Serif" w:hAnsi="PT Astra Serif" w:cs="Times New Roman"/>
          <w:sz w:val="24"/>
          <w:szCs w:val="24"/>
        </w:rPr>
        <w:t>Корлюгова</w:t>
      </w:r>
      <w:proofErr w:type="spellEnd"/>
      <w:r w:rsidRPr="00D52056">
        <w:rPr>
          <w:rFonts w:ascii="PT Astra Serif" w:hAnsi="PT Astra Serif" w:cs="Times New Roman"/>
          <w:sz w:val="24"/>
          <w:szCs w:val="24"/>
        </w:rPr>
        <w:t xml:space="preserve"> Ю. Финансовая грамотность. 5—7 классы: материалы для родителей. — М.: ВИТА-ПРЕСС, 2021.</w:t>
      </w:r>
    </w:p>
    <w:p w:rsidR="00DA6727" w:rsidRPr="00DB3A89" w:rsidRDefault="00DA6727" w:rsidP="00BE29F9">
      <w:pPr>
        <w:pStyle w:val="ad"/>
        <w:numPr>
          <w:ilvl w:val="1"/>
          <w:numId w:val="23"/>
        </w:numPr>
        <w:ind w:left="567" w:hanging="567"/>
        <w:rPr>
          <w:rFonts w:ascii="PT Astra Serif" w:hAnsi="PT Astra Serif" w:cs="Times New Roman"/>
          <w:sz w:val="24"/>
          <w:szCs w:val="24"/>
        </w:rPr>
      </w:pPr>
      <w:proofErr w:type="spellStart"/>
      <w:r w:rsidRPr="00DB3A89">
        <w:rPr>
          <w:rFonts w:ascii="PT Astra Serif" w:hAnsi="PT Astra Serif" w:cs="Times New Roman"/>
          <w:sz w:val="24"/>
          <w:szCs w:val="24"/>
        </w:rPr>
        <w:t>Липсиц</w:t>
      </w:r>
      <w:proofErr w:type="spellEnd"/>
      <w:r w:rsidRPr="00DB3A89">
        <w:rPr>
          <w:rFonts w:ascii="PT Astra Serif" w:hAnsi="PT Astra Serif" w:cs="Times New Roman"/>
          <w:sz w:val="24"/>
          <w:szCs w:val="24"/>
        </w:rPr>
        <w:t xml:space="preserve"> И.В., Лавренова Е.Б., Рязанова О. Финансовая грамотность. 8–9 </w:t>
      </w:r>
      <w:proofErr w:type="spellStart"/>
      <w:r w:rsidRPr="00DB3A89">
        <w:rPr>
          <w:rFonts w:ascii="PT Astra Serif" w:hAnsi="PT Astra Serif" w:cs="Times New Roman"/>
          <w:sz w:val="24"/>
          <w:szCs w:val="24"/>
        </w:rPr>
        <w:t>кл</w:t>
      </w:r>
      <w:proofErr w:type="spellEnd"/>
      <w:r w:rsidRPr="00DB3A89">
        <w:rPr>
          <w:rFonts w:ascii="PT Astra Serif" w:hAnsi="PT Astra Serif" w:cs="Times New Roman"/>
          <w:sz w:val="24"/>
          <w:szCs w:val="24"/>
        </w:rPr>
        <w:t>.: Материалы для родителей. — М.: ВИТА-ПРЕСС, 2020.</w:t>
      </w:r>
    </w:p>
    <w:p w:rsidR="00C607E7" w:rsidRPr="00D52056" w:rsidRDefault="00C607E7" w:rsidP="00BE29F9">
      <w:pPr>
        <w:pStyle w:val="ad"/>
        <w:numPr>
          <w:ilvl w:val="1"/>
          <w:numId w:val="23"/>
        </w:numPr>
        <w:ind w:left="567" w:hanging="567"/>
        <w:jc w:val="both"/>
        <w:rPr>
          <w:rFonts w:ascii="PT Astra Serif" w:hAnsi="PT Astra Serif" w:cs="Times New Roman"/>
          <w:sz w:val="24"/>
          <w:szCs w:val="24"/>
        </w:rPr>
      </w:pPr>
      <w:r w:rsidRPr="00D52056">
        <w:rPr>
          <w:rFonts w:ascii="PT Astra Serif" w:hAnsi="PT Astra Serif" w:cs="Times New Roman"/>
          <w:sz w:val="24"/>
          <w:szCs w:val="24"/>
        </w:rPr>
        <w:t xml:space="preserve">Брехова Ю., </w:t>
      </w:r>
      <w:proofErr w:type="spellStart"/>
      <w:r w:rsidRPr="00D52056">
        <w:rPr>
          <w:rFonts w:ascii="PT Astra Serif" w:hAnsi="PT Astra Serif" w:cs="Times New Roman"/>
          <w:sz w:val="24"/>
          <w:szCs w:val="24"/>
        </w:rPr>
        <w:t>Алмосов</w:t>
      </w:r>
      <w:proofErr w:type="spellEnd"/>
      <w:r w:rsidRPr="00D52056">
        <w:rPr>
          <w:rFonts w:ascii="PT Astra Serif" w:hAnsi="PT Astra Serif" w:cs="Times New Roman"/>
          <w:sz w:val="24"/>
          <w:szCs w:val="24"/>
        </w:rPr>
        <w:t xml:space="preserve"> А., Завьялов Д. Финансовая грамотность: материалы    для родителей. – М.: ВИТА-ПРЕСС, 2020. – 112 с.</w:t>
      </w:r>
    </w:p>
    <w:p w:rsidR="00561D03" w:rsidRPr="00DB3A89" w:rsidRDefault="00561D03" w:rsidP="00B74AD9">
      <w:pPr>
        <w:ind w:firstLine="0"/>
        <w:jc w:val="both"/>
        <w:rPr>
          <w:rFonts w:ascii="PT Astra Serif" w:hAnsi="PT Astra Serif" w:cs="Times New Roman"/>
          <w:sz w:val="24"/>
          <w:szCs w:val="24"/>
        </w:rPr>
      </w:pPr>
    </w:p>
    <w:p w:rsidR="003D3437" w:rsidRPr="00446E03" w:rsidRDefault="00446E03" w:rsidP="00BE29F9">
      <w:pPr>
        <w:pStyle w:val="ad"/>
        <w:numPr>
          <w:ilvl w:val="1"/>
          <w:numId w:val="42"/>
        </w:numPr>
        <w:ind w:left="567" w:hanging="567"/>
        <w:jc w:val="both"/>
        <w:rPr>
          <w:rFonts w:ascii="PT Astra Serif" w:hAnsi="PT Astra Serif" w:cs="Times New Roman"/>
          <w:b/>
          <w:bCs/>
          <w:color w:val="000000" w:themeColor="text1"/>
          <w:sz w:val="24"/>
          <w:szCs w:val="24"/>
        </w:rPr>
      </w:pPr>
      <w:r w:rsidRPr="00446E03">
        <w:rPr>
          <w:rFonts w:ascii="PT Astra Serif" w:hAnsi="PT Astra Serif" w:cs="Times New Roman"/>
          <w:b/>
          <w:bCs/>
          <w:color w:val="000000" w:themeColor="text1"/>
          <w:sz w:val="24"/>
          <w:szCs w:val="24"/>
        </w:rPr>
        <w:t>СПИСОК ЛИТЕРАТУРЫ ДЛЯ ДЕТЕЙ</w:t>
      </w:r>
    </w:p>
    <w:p w:rsidR="00561D03" w:rsidRPr="00446E03" w:rsidRDefault="00561D03" w:rsidP="00BE29F9">
      <w:pPr>
        <w:pStyle w:val="ad"/>
        <w:numPr>
          <w:ilvl w:val="0"/>
          <w:numId w:val="46"/>
        </w:numPr>
        <w:ind w:left="567" w:hanging="567"/>
        <w:jc w:val="both"/>
        <w:rPr>
          <w:rFonts w:ascii="PT Astra Serif" w:hAnsi="PT Astra Serif" w:cs="Times New Roman"/>
          <w:sz w:val="24"/>
          <w:szCs w:val="24"/>
        </w:rPr>
      </w:pPr>
      <w:r w:rsidRPr="00446E03">
        <w:rPr>
          <w:rFonts w:ascii="PT Astra Serif" w:hAnsi="PT Astra Serif" w:cs="Times New Roman"/>
          <w:sz w:val="24"/>
          <w:szCs w:val="24"/>
        </w:rPr>
        <w:t xml:space="preserve">Брехова Ю., </w:t>
      </w:r>
      <w:proofErr w:type="spellStart"/>
      <w:r w:rsidRPr="00446E03">
        <w:rPr>
          <w:rFonts w:ascii="PT Astra Serif" w:hAnsi="PT Astra Serif" w:cs="Times New Roman"/>
          <w:sz w:val="24"/>
          <w:szCs w:val="24"/>
        </w:rPr>
        <w:t>Алмосов</w:t>
      </w:r>
      <w:proofErr w:type="spellEnd"/>
      <w:r w:rsidRPr="00446E03">
        <w:rPr>
          <w:rFonts w:ascii="PT Astra Serif" w:hAnsi="PT Astra Serif" w:cs="Times New Roman"/>
          <w:sz w:val="24"/>
          <w:szCs w:val="24"/>
        </w:rPr>
        <w:t xml:space="preserve"> А., Завьялов Д. Финансовая грамотность: материалы для учащихся 10–11 </w:t>
      </w:r>
      <w:proofErr w:type="spellStart"/>
      <w:r w:rsidRPr="00446E03">
        <w:rPr>
          <w:rFonts w:ascii="PT Astra Serif" w:hAnsi="PT Astra Serif" w:cs="Times New Roman"/>
          <w:sz w:val="24"/>
          <w:szCs w:val="24"/>
        </w:rPr>
        <w:t>кл</w:t>
      </w:r>
      <w:proofErr w:type="spellEnd"/>
      <w:r w:rsidRPr="00446E03">
        <w:rPr>
          <w:rFonts w:ascii="PT Astra Serif" w:hAnsi="PT Astra Serif" w:cs="Times New Roman"/>
          <w:sz w:val="24"/>
          <w:szCs w:val="24"/>
        </w:rPr>
        <w:t>. – М.: ВИТА-ПРЕСС, 2019. – 400 с.</w:t>
      </w:r>
    </w:p>
    <w:p w:rsidR="00561D03" w:rsidRPr="00446E03" w:rsidRDefault="00C607E7" w:rsidP="00BE29F9">
      <w:pPr>
        <w:pStyle w:val="ad"/>
        <w:numPr>
          <w:ilvl w:val="0"/>
          <w:numId w:val="46"/>
        </w:numPr>
        <w:ind w:left="567" w:hanging="567"/>
        <w:jc w:val="both"/>
        <w:rPr>
          <w:rFonts w:ascii="PT Astra Serif" w:hAnsi="PT Astra Serif" w:cs="Times New Roman"/>
          <w:sz w:val="24"/>
          <w:szCs w:val="24"/>
        </w:rPr>
      </w:pPr>
      <w:r w:rsidRPr="00446E03">
        <w:rPr>
          <w:rFonts w:ascii="PT Astra Serif" w:hAnsi="PT Astra Serif" w:cs="Times New Roman"/>
          <w:sz w:val="24"/>
          <w:szCs w:val="24"/>
        </w:rPr>
        <w:t>2.</w:t>
      </w:r>
      <w:r w:rsidR="00561D03" w:rsidRPr="00446E03">
        <w:rPr>
          <w:rFonts w:ascii="PT Astra Serif" w:hAnsi="PT Astra Serif" w:cs="Times New Roman"/>
          <w:sz w:val="24"/>
          <w:szCs w:val="24"/>
        </w:rPr>
        <w:t>Липсиц И., Вигдорчик Е. Финансовая грамотность. 5—7 классы: материалы для учащихся. — М.: ВИТА-ПРЕСС, 2020.</w:t>
      </w:r>
    </w:p>
    <w:p w:rsidR="00561D03" w:rsidRPr="00446E03" w:rsidRDefault="00C607E7" w:rsidP="00BE29F9">
      <w:pPr>
        <w:pStyle w:val="ad"/>
        <w:numPr>
          <w:ilvl w:val="0"/>
          <w:numId w:val="46"/>
        </w:numPr>
        <w:ind w:left="567" w:hanging="567"/>
        <w:jc w:val="both"/>
        <w:rPr>
          <w:rFonts w:ascii="PT Astra Serif" w:hAnsi="PT Astra Serif" w:cs="Times New Roman"/>
          <w:sz w:val="24"/>
          <w:szCs w:val="24"/>
        </w:rPr>
      </w:pPr>
      <w:r w:rsidRPr="00446E03">
        <w:rPr>
          <w:rFonts w:ascii="PT Astra Serif" w:hAnsi="PT Astra Serif" w:cs="Times New Roman"/>
          <w:sz w:val="24"/>
          <w:szCs w:val="24"/>
        </w:rPr>
        <w:t>3.</w:t>
      </w:r>
      <w:r w:rsidR="00561D03" w:rsidRPr="00446E03">
        <w:rPr>
          <w:rFonts w:ascii="PT Astra Serif" w:hAnsi="PT Astra Serif" w:cs="Times New Roman"/>
          <w:sz w:val="24"/>
          <w:szCs w:val="24"/>
        </w:rPr>
        <w:t xml:space="preserve">Липсиц И.В., Рязанова О. Финансовая грамотность. 8–9 </w:t>
      </w:r>
      <w:proofErr w:type="spellStart"/>
      <w:r w:rsidR="00561D03" w:rsidRPr="00446E03">
        <w:rPr>
          <w:rFonts w:ascii="PT Astra Serif" w:hAnsi="PT Astra Serif" w:cs="Times New Roman"/>
          <w:sz w:val="24"/>
          <w:szCs w:val="24"/>
        </w:rPr>
        <w:t>кл</w:t>
      </w:r>
      <w:proofErr w:type="spellEnd"/>
      <w:r w:rsidR="00561D03" w:rsidRPr="00446E03">
        <w:rPr>
          <w:rFonts w:ascii="PT Astra Serif" w:hAnsi="PT Astra Serif" w:cs="Times New Roman"/>
          <w:sz w:val="24"/>
          <w:szCs w:val="24"/>
        </w:rPr>
        <w:t xml:space="preserve">.: Материалы для учащихся. — М.: ВИТА-ПРЕСС, 2020. </w:t>
      </w:r>
    </w:p>
    <w:p w:rsidR="00561D03" w:rsidRPr="00DB3A89" w:rsidRDefault="00561D03" w:rsidP="00B74AD9">
      <w:pPr>
        <w:ind w:firstLine="0"/>
        <w:jc w:val="both"/>
        <w:rPr>
          <w:rFonts w:ascii="PT Astra Serif" w:hAnsi="PT Astra Serif" w:cs="Times New Roman"/>
          <w:sz w:val="24"/>
          <w:szCs w:val="24"/>
        </w:rPr>
      </w:pPr>
    </w:p>
    <w:p w:rsidR="003D3437" w:rsidRPr="00446E03" w:rsidRDefault="0030410F" w:rsidP="0030410F">
      <w:pPr>
        <w:pStyle w:val="ad"/>
        <w:numPr>
          <w:ilvl w:val="1"/>
          <w:numId w:val="42"/>
        </w:numPr>
        <w:ind w:left="426" w:hanging="426"/>
        <w:jc w:val="both"/>
        <w:rPr>
          <w:rFonts w:ascii="PT Astra Serif" w:hAnsi="PT Astra Serif" w:cs="Times New Roman"/>
          <w:b/>
          <w:bCs/>
          <w:sz w:val="24"/>
          <w:szCs w:val="24"/>
        </w:rPr>
      </w:pPr>
      <w:r>
        <w:rPr>
          <w:rFonts w:ascii="PT Astra Serif" w:hAnsi="PT Astra Serif" w:cs="Times New Roman"/>
          <w:b/>
          <w:bCs/>
          <w:sz w:val="24"/>
          <w:szCs w:val="24"/>
        </w:rPr>
        <w:t xml:space="preserve"> </w:t>
      </w:r>
      <w:r w:rsidR="00446E03" w:rsidRPr="00446E03">
        <w:rPr>
          <w:rFonts w:ascii="PT Astra Serif" w:hAnsi="PT Astra Serif" w:cs="Times New Roman"/>
          <w:b/>
          <w:bCs/>
          <w:sz w:val="24"/>
          <w:szCs w:val="24"/>
        </w:rPr>
        <w:t>ИНТЕРНЕТ-ИСТОЧНИКИ</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www.ereport.ru – обзорная информация по мировой экономике.</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www.cmmarket.ru – обзоры мировых товарных рынков.</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www.rbc.ru/РосБизнесКонсалтинг – информационное аналитическое агентство.</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www.stat.hse.ru – статистический портал Высшей школы экономики.</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www.cefir.ru – ЦЭФИР – Центр экономических и финансовых исследований.</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www.beafnd.org – Фонд Бюро экономического анализа.</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www.vopreco.ru – журнал «Вопросы экономики».</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 xml:space="preserve">www.tpprf. </w:t>
      </w:r>
      <w:proofErr w:type="spellStart"/>
      <w:r w:rsidRPr="00446E03">
        <w:rPr>
          <w:rFonts w:ascii="PT Astra Serif" w:hAnsi="PT Astra Serif" w:cs="Times New Roman"/>
          <w:sz w:val="24"/>
          <w:szCs w:val="24"/>
        </w:rPr>
        <w:t>ru</w:t>
      </w:r>
      <w:proofErr w:type="spellEnd"/>
      <w:r w:rsidRPr="00446E03">
        <w:rPr>
          <w:rFonts w:ascii="PT Astra Serif" w:hAnsi="PT Astra Serif" w:cs="Times New Roman"/>
          <w:sz w:val="24"/>
          <w:szCs w:val="24"/>
        </w:rPr>
        <w:t xml:space="preserve"> – Торгово-промышленная палата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www.rts.micex.ru – РТС и ММВБ – Объедин</w:t>
      </w:r>
      <w:r w:rsidRPr="00446E03">
        <w:rPr>
          <w:rFonts w:ascii="Cambria" w:hAnsi="Cambria" w:cs="Cambria"/>
          <w:sz w:val="24"/>
          <w:szCs w:val="24"/>
        </w:rPr>
        <w:t>ѐ</w:t>
      </w:r>
      <w:r w:rsidRPr="00446E03">
        <w:rPr>
          <w:rFonts w:ascii="PT Astra Serif" w:hAnsi="PT Astra Serif" w:cs="PT Astra Serif"/>
          <w:sz w:val="24"/>
          <w:szCs w:val="24"/>
        </w:rPr>
        <w:t>ннаябиржа</w:t>
      </w:r>
      <w:r w:rsidRPr="00446E03">
        <w:rPr>
          <w:rFonts w:ascii="PT Astra Serif" w:hAnsi="PT Astra Serif" w:cs="Times New Roman"/>
          <w:sz w:val="24"/>
          <w:szCs w:val="24"/>
        </w:rPr>
        <w:t>.</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www.economy.gov.ru/minec/ma – Министерство экономического развития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www.minpromtorg.gov.ru – Министерство торговли и промышленности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www.fas.gov.ru – Федеральная антимонопольная служба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http://www.minfin.ru/ru – Министерство финансов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www.cbr.ru - Центральный банк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www.gks.ru – Федеральная служба государственной статистики.</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www.nalog.ru – Федеральная налоговая служба РФ.</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www.wto.ru – Всемирная торговая организация.</w:t>
      </w:r>
    </w:p>
    <w:p w:rsidR="00561D03" w:rsidRPr="00446E03" w:rsidRDefault="00561D03" w:rsidP="00BE29F9">
      <w:pPr>
        <w:pStyle w:val="ad"/>
        <w:numPr>
          <w:ilvl w:val="1"/>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www.worldbank.org/eca/russian – Всемирный банк.</w:t>
      </w:r>
    </w:p>
    <w:p w:rsidR="00561D03" w:rsidRPr="00446E03" w:rsidRDefault="00561D03" w:rsidP="00BE29F9">
      <w:pPr>
        <w:pStyle w:val="ad"/>
        <w:numPr>
          <w:ilvl w:val="0"/>
          <w:numId w:val="45"/>
        </w:numPr>
        <w:ind w:left="567" w:right="350" w:hanging="567"/>
        <w:jc w:val="both"/>
        <w:rPr>
          <w:rFonts w:ascii="PT Astra Serif" w:hAnsi="PT Astra Serif" w:cs="Times New Roman"/>
          <w:sz w:val="24"/>
          <w:szCs w:val="24"/>
        </w:rPr>
      </w:pPr>
      <w:r w:rsidRPr="00446E03">
        <w:rPr>
          <w:rFonts w:ascii="PT Astra Serif" w:hAnsi="PT Astra Serif" w:cs="Times New Roman"/>
          <w:sz w:val="24"/>
          <w:szCs w:val="24"/>
        </w:rPr>
        <w:t>www.imf.org – Международный валютный фонд</w:t>
      </w:r>
    </w:p>
    <w:p w:rsidR="00561D03" w:rsidRPr="00DB3A89" w:rsidRDefault="00561D03" w:rsidP="00B74AD9">
      <w:pPr>
        <w:ind w:left="567" w:hanging="567"/>
        <w:jc w:val="both"/>
        <w:rPr>
          <w:rFonts w:ascii="PT Astra Serif" w:hAnsi="PT Astra Serif" w:cs="Times New Roman"/>
          <w:sz w:val="24"/>
          <w:szCs w:val="24"/>
        </w:rPr>
      </w:pPr>
    </w:p>
    <w:p w:rsidR="00A37570" w:rsidRDefault="00A37570" w:rsidP="00B74AD9">
      <w:pPr>
        <w:ind w:firstLine="0"/>
        <w:rPr>
          <w:rFonts w:ascii="PT Astra Serif" w:hAnsi="PT Astra Serif" w:cs="Times New Roman"/>
          <w:b/>
          <w:sz w:val="24"/>
          <w:szCs w:val="24"/>
        </w:rPr>
      </w:pPr>
    </w:p>
    <w:p w:rsidR="001E4BA0" w:rsidRDefault="001E4BA0" w:rsidP="00B74AD9">
      <w:pPr>
        <w:ind w:firstLine="0"/>
        <w:rPr>
          <w:rFonts w:ascii="PT Astra Serif" w:hAnsi="PT Astra Serif" w:cs="Times New Roman"/>
          <w:b/>
          <w:sz w:val="24"/>
          <w:szCs w:val="24"/>
        </w:rPr>
      </w:pPr>
    </w:p>
    <w:p w:rsidR="001E4BA0" w:rsidRDefault="001E4BA0" w:rsidP="00B74AD9">
      <w:pPr>
        <w:ind w:firstLine="0"/>
        <w:rPr>
          <w:rFonts w:ascii="PT Astra Serif" w:hAnsi="PT Astra Serif" w:cs="Times New Roman"/>
          <w:b/>
          <w:sz w:val="24"/>
          <w:szCs w:val="24"/>
        </w:rPr>
      </w:pPr>
    </w:p>
    <w:p w:rsidR="001E4BA0" w:rsidRDefault="001E4BA0" w:rsidP="00B74AD9">
      <w:pPr>
        <w:ind w:firstLine="0"/>
        <w:rPr>
          <w:rFonts w:ascii="PT Astra Serif" w:hAnsi="PT Astra Serif" w:cs="Times New Roman"/>
          <w:b/>
          <w:sz w:val="24"/>
          <w:szCs w:val="24"/>
        </w:rPr>
      </w:pPr>
    </w:p>
    <w:p w:rsidR="001E4BA0" w:rsidRDefault="001E4BA0" w:rsidP="00B74AD9">
      <w:pPr>
        <w:ind w:firstLine="0"/>
        <w:rPr>
          <w:rFonts w:ascii="PT Astra Serif" w:hAnsi="PT Astra Serif" w:cs="Times New Roman"/>
          <w:b/>
          <w:sz w:val="24"/>
          <w:szCs w:val="24"/>
        </w:rPr>
      </w:pPr>
    </w:p>
    <w:p w:rsidR="001E4BA0" w:rsidRDefault="001E4BA0" w:rsidP="00B74AD9">
      <w:pPr>
        <w:ind w:firstLine="0"/>
        <w:rPr>
          <w:rFonts w:ascii="PT Astra Serif" w:hAnsi="PT Astra Serif" w:cs="Times New Roman"/>
          <w:b/>
          <w:sz w:val="24"/>
          <w:szCs w:val="24"/>
        </w:rPr>
      </w:pPr>
    </w:p>
    <w:p w:rsidR="001E4BA0" w:rsidRPr="00DB3A89" w:rsidRDefault="001E4BA0" w:rsidP="00B74AD9">
      <w:pPr>
        <w:ind w:firstLine="0"/>
        <w:rPr>
          <w:rFonts w:ascii="PT Astra Serif" w:hAnsi="PT Astra Serif" w:cs="Times New Roman"/>
          <w:b/>
          <w:sz w:val="24"/>
          <w:szCs w:val="24"/>
        </w:rPr>
      </w:pPr>
    </w:p>
    <w:p w:rsidR="00006B20" w:rsidRPr="00DB3A89" w:rsidRDefault="00006B20" w:rsidP="00B74AD9">
      <w:pPr>
        <w:ind w:left="567" w:hanging="567"/>
        <w:jc w:val="center"/>
        <w:rPr>
          <w:rFonts w:ascii="PT Astra Serif" w:hAnsi="PT Astra Serif" w:cs="Times New Roman"/>
          <w:b/>
          <w:color w:val="FF0000"/>
          <w:sz w:val="24"/>
          <w:szCs w:val="24"/>
        </w:rPr>
      </w:pPr>
    </w:p>
    <w:p w:rsidR="00446E03" w:rsidRPr="00446E03" w:rsidRDefault="00446E03"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lastRenderedPageBreak/>
        <w:t xml:space="preserve">ПРИЛОЖЕНИЕ </w:t>
      </w:r>
      <w:r w:rsidR="00E70F8B">
        <w:rPr>
          <w:rFonts w:ascii="PT Astra Serif" w:hAnsi="PT Astra Serif" w:cs="Times New Roman"/>
          <w:bCs/>
          <w:sz w:val="24"/>
          <w:szCs w:val="24"/>
        </w:rPr>
        <w:t>№ 1</w:t>
      </w:r>
    </w:p>
    <w:p w:rsidR="00446E03" w:rsidRPr="00446E03" w:rsidRDefault="00446E03"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 xml:space="preserve">к дополнительной общеразвивающей </w:t>
      </w:r>
    </w:p>
    <w:p w:rsidR="00446E03" w:rsidRPr="00446E03" w:rsidRDefault="00446E03"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общеобразовательной программе</w:t>
      </w:r>
    </w:p>
    <w:p w:rsidR="00446E03" w:rsidRPr="00446E03" w:rsidRDefault="00446E03"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«Основы финансовой грамотности»</w:t>
      </w:r>
    </w:p>
    <w:p w:rsidR="00446E03" w:rsidRPr="00DB3A89" w:rsidRDefault="00446E03" w:rsidP="00B74AD9">
      <w:pPr>
        <w:ind w:left="567" w:hanging="567"/>
        <w:jc w:val="right"/>
        <w:rPr>
          <w:rFonts w:ascii="PT Astra Serif" w:hAnsi="PT Astra Serif" w:cs="Times New Roman"/>
          <w:b/>
          <w:sz w:val="24"/>
          <w:szCs w:val="24"/>
        </w:rPr>
      </w:pPr>
    </w:p>
    <w:p w:rsidR="00446E03" w:rsidRDefault="00446E03" w:rsidP="00B74AD9">
      <w:pPr>
        <w:ind w:left="567" w:hanging="567"/>
        <w:jc w:val="center"/>
        <w:rPr>
          <w:rFonts w:ascii="PT Astra Serif" w:hAnsi="PT Astra Serif" w:cs="Times New Roman"/>
          <w:b/>
          <w:sz w:val="24"/>
          <w:szCs w:val="24"/>
        </w:rPr>
      </w:pPr>
    </w:p>
    <w:p w:rsidR="00222EF8" w:rsidRPr="00DB3A89" w:rsidRDefault="004744A7" w:rsidP="00B74AD9">
      <w:pPr>
        <w:ind w:left="567" w:hanging="567"/>
        <w:jc w:val="center"/>
        <w:rPr>
          <w:rFonts w:ascii="PT Astra Serif" w:hAnsi="PT Astra Serif" w:cs="Times New Roman"/>
          <w:b/>
          <w:sz w:val="24"/>
          <w:szCs w:val="24"/>
        </w:rPr>
      </w:pPr>
      <w:r w:rsidRPr="00DB3A89">
        <w:rPr>
          <w:rFonts w:ascii="PT Astra Serif" w:hAnsi="PT Astra Serif" w:cs="Times New Roman"/>
          <w:b/>
          <w:sz w:val="24"/>
          <w:szCs w:val="24"/>
        </w:rPr>
        <w:t>ТЕРМИНЫ</w:t>
      </w:r>
      <w:r w:rsidR="00DE6338" w:rsidRPr="00DB3A89">
        <w:rPr>
          <w:rFonts w:ascii="PT Astra Serif" w:hAnsi="PT Astra Serif" w:cs="Times New Roman"/>
          <w:b/>
          <w:sz w:val="24"/>
          <w:szCs w:val="24"/>
        </w:rPr>
        <w:t xml:space="preserve"> и ОПРЕДЕЛЕНИЯ</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Аутсорсинг -</w:t>
      </w:r>
      <w:r w:rsidRPr="00DB3A89">
        <w:rPr>
          <w:rFonts w:ascii="PT Astra Serif" w:eastAsia="Calibri" w:hAnsi="PT Astra Serif" w:cs="Times New Roman"/>
          <w:sz w:val="24"/>
          <w:szCs w:val="24"/>
        </w:rPr>
        <w:t xml:space="preserve"> (англ.,</w:t>
      </w:r>
      <w:r w:rsidRPr="00DB3A89">
        <w:rPr>
          <w:rFonts w:ascii="PT Astra Serif" w:eastAsia="Calibri" w:hAnsi="PT Astra Serif" w:cs="Times New Roman"/>
          <w:b/>
          <w:bCs/>
          <w:sz w:val="24"/>
          <w:szCs w:val="24"/>
        </w:rPr>
        <w:t xml:space="preserve"> </w:t>
      </w:r>
      <w:proofErr w:type="spellStart"/>
      <w:r w:rsidRPr="00DB3A89">
        <w:rPr>
          <w:rFonts w:ascii="PT Astra Serif" w:eastAsia="Calibri" w:hAnsi="PT Astra Serif" w:cs="Times New Roman"/>
          <w:b/>
          <w:bCs/>
          <w:sz w:val="24"/>
          <w:szCs w:val="24"/>
        </w:rPr>
        <w:t>outsourcing</w:t>
      </w:r>
      <w:proofErr w:type="spellEnd"/>
      <w:r w:rsidRPr="00DB3A89">
        <w:rPr>
          <w:rFonts w:ascii="PT Astra Serif" w:eastAsia="Calibri" w:hAnsi="PT Astra Serif" w:cs="Times New Roman"/>
          <w:sz w:val="24"/>
          <w:szCs w:val="24"/>
        </w:rPr>
        <w:t xml:space="preserve">, </w:t>
      </w:r>
      <w:proofErr w:type="spellStart"/>
      <w:r w:rsidRPr="00DB3A89">
        <w:rPr>
          <w:rFonts w:ascii="PT Astra Serif" w:eastAsia="Calibri" w:hAnsi="PT Astra Serif" w:cs="Times New Roman"/>
          <w:sz w:val="24"/>
          <w:szCs w:val="24"/>
        </w:rPr>
        <w:t>out</w:t>
      </w:r>
      <w:proofErr w:type="spellEnd"/>
      <w:r w:rsidRPr="00DB3A89">
        <w:rPr>
          <w:rFonts w:ascii="PT Astra Serif" w:eastAsia="Calibri" w:hAnsi="PT Astra Serif" w:cs="Times New Roman"/>
          <w:sz w:val="24"/>
          <w:szCs w:val="24"/>
        </w:rPr>
        <w:t xml:space="preserve"> - внешний, </w:t>
      </w:r>
      <w:proofErr w:type="spellStart"/>
      <w:r w:rsidRPr="00DB3A89">
        <w:rPr>
          <w:rFonts w:ascii="PT Astra Serif" w:eastAsia="Calibri" w:hAnsi="PT Astra Serif" w:cs="Times New Roman"/>
          <w:sz w:val="24"/>
          <w:szCs w:val="24"/>
        </w:rPr>
        <w:t>source</w:t>
      </w:r>
      <w:proofErr w:type="spellEnd"/>
      <w:r w:rsidRPr="00DB3A89">
        <w:rPr>
          <w:rFonts w:ascii="PT Astra Serif" w:eastAsia="Calibri" w:hAnsi="PT Astra Serif" w:cs="Times New Roman"/>
          <w:sz w:val="24"/>
          <w:szCs w:val="24"/>
        </w:rPr>
        <w:t xml:space="preserve"> - источник) - это передача части функций по обслуживанию деятельности «вашей» фирмы д</w:t>
      </w:r>
      <w:r w:rsidR="00127259" w:rsidRPr="00DB3A89">
        <w:rPr>
          <w:rFonts w:ascii="PT Astra Serif" w:eastAsia="Calibri" w:hAnsi="PT Astra Serif" w:cs="Times New Roman"/>
          <w:sz w:val="24"/>
          <w:szCs w:val="24"/>
        </w:rPr>
        <w:t xml:space="preserve">ругой организации-исполнителя.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Бизнес – </w:t>
      </w:r>
      <w:r w:rsidRPr="00DB3A89">
        <w:rPr>
          <w:rFonts w:ascii="PT Astra Serif" w:eastAsia="Calibri" w:hAnsi="PT Astra Serif" w:cs="Times New Roman"/>
          <w:sz w:val="24"/>
          <w:szCs w:val="24"/>
        </w:rPr>
        <w:t>это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Эффективность предпринимательской деятельности может оцениваться не только размерами полученной прибыли, но и изменением стоимости бизнеса (рыночной стоимости предприятия).</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Бизнес-план -</w:t>
      </w:r>
      <w:r w:rsidRPr="00DB3A89">
        <w:rPr>
          <w:rFonts w:ascii="PT Astra Serif" w:eastAsia="Calibri" w:hAnsi="PT Astra Serif" w:cs="Times New Roman"/>
          <w:sz w:val="24"/>
          <w:szCs w:val="24"/>
        </w:rPr>
        <w:t xml:space="preserve"> документ, вырабатываемый новой или действующей фирмой, компанией, в котором систематизируются основные аспекты намеченного коммерческого мероприятия.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Бизнес для бизнеса - </w:t>
      </w:r>
      <w:r w:rsidRPr="00DB3A89">
        <w:rPr>
          <w:rFonts w:ascii="PT Astra Serif" w:eastAsia="Calibri" w:hAnsi="PT Astra Serif" w:cs="Times New Roman"/>
          <w:sz w:val="24"/>
          <w:szCs w:val="24"/>
        </w:rPr>
        <w:t xml:space="preserve">сектор рынка, ориентированный на организацию взаимодействия между компаниями в процессе производства и продажи товаров или услуг.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Бюджет – </w:t>
      </w:r>
      <w:r w:rsidRPr="00DB3A89">
        <w:rPr>
          <w:rFonts w:ascii="PT Astra Serif" w:eastAsia="Calibri" w:hAnsi="PT Astra Serif" w:cs="Times New Roman"/>
          <w:sz w:val="24"/>
          <w:szCs w:val="24"/>
        </w:rPr>
        <w:t>это количественное выражение централизованно устанавливаемых показателей плана организации на определенный период по использованию капитальных, товарно-материальных ресурсов, по привлечению источников финансирования текущей инвестиционной деятельности, по доходам и расходам, по движению де</w:t>
      </w:r>
      <w:r w:rsidR="00127259" w:rsidRPr="00DB3A89">
        <w:rPr>
          <w:rFonts w:ascii="PT Astra Serif" w:eastAsia="Calibri" w:hAnsi="PT Astra Serif" w:cs="Times New Roman"/>
          <w:sz w:val="24"/>
          <w:szCs w:val="24"/>
        </w:rPr>
        <w:t>нежных средств, по инвестициям.</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Величина предложения – </w:t>
      </w:r>
      <w:r w:rsidRPr="00DB3A89">
        <w:rPr>
          <w:rFonts w:ascii="PT Astra Serif" w:eastAsia="Calibri" w:hAnsi="PT Astra Serif" w:cs="Times New Roman"/>
          <w:sz w:val="24"/>
          <w:szCs w:val="24"/>
        </w:rPr>
        <w:t>это количество товара, которое имеется в продаже при определённой цене.</w:t>
      </w:r>
    </w:p>
    <w:p w:rsidR="00B35849" w:rsidRPr="00DB3A89" w:rsidRDefault="00B35849" w:rsidP="00B74AD9">
      <w:pPr>
        <w:ind w:right="140"/>
        <w:jc w:val="both"/>
        <w:rPr>
          <w:rFonts w:ascii="PT Astra Serif" w:eastAsia="Calibri" w:hAnsi="PT Astra Serif" w:cs="Times New Roman"/>
          <w:color w:val="000000"/>
          <w:sz w:val="24"/>
          <w:szCs w:val="24"/>
        </w:rPr>
      </w:pPr>
      <w:r w:rsidRPr="00DB3A89">
        <w:rPr>
          <w:rFonts w:ascii="PT Astra Serif" w:eastAsia="Calibri" w:hAnsi="PT Astra Serif" w:cs="Times New Roman"/>
          <w:b/>
          <w:color w:val="000000"/>
          <w:sz w:val="24"/>
          <w:szCs w:val="24"/>
        </w:rPr>
        <w:t>Венчурное финансирование –</w:t>
      </w:r>
      <w:r w:rsidRPr="00DB3A89">
        <w:rPr>
          <w:rFonts w:ascii="PT Astra Serif" w:eastAsia="Calibri" w:hAnsi="PT Astra Serif" w:cs="Times New Roman"/>
          <w:color w:val="000000"/>
          <w:sz w:val="24"/>
          <w:szCs w:val="24"/>
        </w:rPr>
        <w:t xml:space="preserve"> это финансирование, сопряженное с повышенным риском. Венчурный финансовый капитал обычно вкладывается в новую технику, технологию, освоение новых видов производств.</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Вклад –</w:t>
      </w:r>
      <w:r w:rsidRPr="00DB3A89">
        <w:rPr>
          <w:rFonts w:ascii="PT Astra Serif" w:eastAsia="Calibri" w:hAnsi="PT Astra Serif" w:cs="Times New Roman"/>
          <w:sz w:val="24"/>
          <w:szCs w:val="24"/>
        </w:rPr>
        <w:t xml:space="preserve"> это денежные средства, внесённые физическим или юридическим лицом в финансовое учреждение (в кредитное учреждение, прежде всего в банк) или в предприятие на хранение, в рост или для участия в получении прибыли.</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Выручка </w:t>
      </w:r>
      <w:r w:rsidRPr="00DB3A89">
        <w:rPr>
          <w:rFonts w:ascii="PT Astra Serif" w:eastAsia="Calibri" w:hAnsi="PT Astra Serif" w:cs="Times New Roman"/>
          <w:sz w:val="24"/>
          <w:szCs w:val="24"/>
        </w:rPr>
        <w:t>(объём продаж) — бухгалтерский термин, означающий количество денег или иных благ, получаемое компанией за определённый период её деятельности, в основном за счёт продажи прод</w:t>
      </w:r>
      <w:r w:rsidR="00127259" w:rsidRPr="00DB3A89">
        <w:rPr>
          <w:rFonts w:ascii="PT Astra Serif" w:eastAsia="Calibri" w:hAnsi="PT Astra Serif" w:cs="Times New Roman"/>
          <w:sz w:val="24"/>
          <w:szCs w:val="24"/>
        </w:rPr>
        <w:t>уктов или услуг своим клиентам.</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Доход – </w:t>
      </w:r>
      <w:r w:rsidRPr="00DB3A89">
        <w:rPr>
          <w:rFonts w:ascii="PT Astra Serif" w:eastAsia="Calibri" w:hAnsi="PT Astra Serif" w:cs="Times New Roman"/>
          <w:sz w:val="24"/>
          <w:szCs w:val="24"/>
        </w:rPr>
        <w:t>это денежные средства или материальные ценности, полученные государством, физическим или юридическим лицом в результате какой-либо деятельности. Данное определение даёт общее представление о доходе. В частном смысле под доходами понимаются доходы государства, доходы организаций или доходы населения.</w:t>
      </w:r>
    </w:p>
    <w:p w:rsidR="00B35849" w:rsidRPr="00DB3A89" w:rsidRDefault="00B35849" w:rsidP="00B74AD9">
      <w:pPr>
        <w:ind w:right="140"/>
        <w:jc w:val="both"/>
        <w:rPr>
          <w:rFonts w:ascii="PT Astra Serif" w:eastAsia="Calibri" w:hAnsi="PT Astra Serif" w:cs="Times New Roman"/>
          <w:sz w:val="24"/>
          <w:szCs w:val="24"/>
        </w:rPr>
      </w:pPr>
      <w:r w:rsidRPr="00000D55">
        <w:rPr>
          <w:rFonts w:ascii="PT Astra Serif" w:eastAsia="Calibri" w:hAnsi="PT Astra Serif" w:cs="Times New Roman"/>
          <w:b/>
          <w:bCs/>
          <w:sz w:val="24"/>
          <w:szCs w:val="24"/>
        </w:rPr>
        <w:t>Доходы государства</w:t>
      </w:r>
      <w:r w:rsidRPr="00DB3A89">
        <w:rPr>
          <w:rFonts w:ascii="PT Astra Serif" w:eastAsia="Calibri" w:hAnsi="PT Astra Serif" w:cs="Times New Roman"/>
          <w:sz w:val="24"/>
          <w:szCs w:val="24"/>
        </w:rPr>
        <w:t xml:space="preserve"> — доходы, получаемые государством за счёт взимания налогов, пошлин, платежей, внешнеторговых операций, иностранных кредитов, иностранной помощи и используемые для осуществления государственных функций.</w:t>
      </w:r>
    </w:p>
    <w:p w:rsidR="00B35849" w:rsidRPr="00DB3A89" w:rsidRDefault="00B35849" w:rsidP="00B74AD9">
      <w:pPr>
        <w:ind w:right="140"/>
        <w:jc w:val="both"/>
        <w:rPr>
          <w:rFonts w:ascii="PT Astra Serif" w:eastAsia="Calibri" w:hAnsi="PT Astra Serif" w:cs="Times New Roman"/>
          <w:sz w:val="24"/>
          <w:szCs w:val="24"/>
        </w:rPr>
      </w:pPr>
      <w:r w:rsidRPr="00000D55">
        <w:rPr>
          <w:rFonts w:ascii="PT Astra Serif" w:eastAsia="Calibri" w:hAnsi="PT Astra Serif" w:cs="Times New Roman"/>
          <w:b/>
          <w:bCs/>
          <w:sz w:val="24"/>
          <w:szCs w:val="24"/>
        </w:rPr>
        <w:t>Доходы организации</w:t>
      </w:r>
      <w:r w:rsidRPr="00DB3A89">
        <w:rPr>
          <w:rFonts w:ascii="PT Astra Serif" w:eastAsia="Calibri" w:hAnsi="PT Astra Serif" w:cs="Times New Roman"/>
          <w:sz w:val="24"/>
          <w:szCs w:val="24"/>
        </w:rPr>
        <w:t xml:space="preserve"> —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B35849" w:rsidRPr="00DB3A89" w:rsidRDefault="00B35849" w:rsidP="00B74AD9">
      <w:pPr>
        <w:ind w:right="140"/>
        <w:jc w:val="both"/>
        <w:rPr>
          <w:rFonts w:ascii="PT Astra Serif" w:eastAsia="Calibri" w:hAnsi="PT Astra Serif" w:cs="Times New Roman"/>
          <w:sz w:val="24"/>
          <w:szCs w:val="24"/>
        </w:rPr>
      </w:pPr>
      <w:r w:rsidRPr="00000D55">
        <w:rPr>
          <w:rFonts w:ascii="PT Astra Serif" w:eastAsia="Calibri" w:hAnsi="PT Astra Serif" w:cs="Times New Roman"/>
          <w:b/>
          <w:bCs/>
          <w:sz w:val="24"/>
          <w:szCs w:val="24"/>
        </w:rPr>
        <w:t>Доходы населения</w:t>
      </w:r>
      <w:r w:rsidRPr="00DB3A89">
        <w:rPr>
          <w:rFonts w:ascii="PT Astra Serif" w:eastAsia="Calibri" w:hAnsi="PT Astra Serif" w:cs="Times New Roman"/>
          <w:sz w:val="24"/>
          <w:szCs w:val="24"/>
        </w:rPr>
        <w:t xml:space="preserve"> — личные доходы граждан, семей и домохозяйств, получаемых в виде денежных средств. К ним относятся: заработная плата, пенсия, стипендия, пособие, доход от продажи товаров, произведённых в собственном хозяйстве, денежные </w:t>
      </w:r>
      <w:r w:rsidRPr="00DB3A89">
        <w:rPr>
          <w:rFonts w:ascii="PT Astra Serif" w:eastAsia="Calibri" w:hAnsi="PT Astra Serif" w:cs="Times New Roman"/>
          <w:sz w:val="24"/>
          <w:szCs w:val="24"/>
        </w:rPr>
        <w:lastRenderedPageBreak/>
        <w:t>поступления в виде платы за оказанные услуги, авторские гонорары, доход от продажи личного</w:t>
      </w:r>
      <w:r w:rsidR="00127259" w:rsidRPr="00DB3A89">
        <w:rPr>
          <w:rFonts w:ascii="PT Astra Serif" w:eastAsia="Calibri" w:hAnsi="PT Astra Serif" w:cs="Times New Roman"/>
          <w:sz w:val="24"/>
          <w:szCs w:val="24"/>
        </w:rPr>
        <w:t xml:space="preserve"> имущества, сдачи его в аренды.</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Дистанционные образовательные технологии</w:t>
      </w:r>
      <w:r w:rsidRPr="00DB3A89">
        <w:rPr>
          <w:rFonts w:ascii="PT Astra Serif" w:hAnsi="PT Astra Serif" w:cs="Times New Roman"/>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Дополнительная общеобразовательная общеразвивающая программа (далее - ДООП)</w:t>
      </w:r>
      <w:r w:rsidRPr="00DB3A89">
        <w:rPr>
          <w:rFonts w:ascii="PT Astra Serif" w:hAnsi="PT Astra Serif" w:cs="Times New Roman"/>
          <w:sz w:val="24"/>
          <w:szCs w:val="24"/>
        </w:rP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Защита прав потребителей –</w:t>
      </w:r>
      <w:r w:rsidRPr="00DB3A89">
        <w:rPr>
          <w:rFonts w:ascii="PT Astra Serif" w:eastAsia="Calibri" w:hAnsi="PT Astra Serif" w:cs="Times New Roman"/>
          <w:sz w:val="24"/>
          <w:szCs w:val="24"/>
        </w:rPr>
        <w:t xml:space="preserve"> это комплекс мер, реализуемых государством и направленных на регулирование общественных отношений, возникающих между потребителем (физическим лицом, приобретающим товар или услугу для личных, семейных домашних и иных нужд не связанных с предпринимательской деятельностью) и субъектом предпринимательской деятельности — изготовителем, исполнителем, продавцом и включающих в себя: установление конкретных прав потребителей; формы возможных нарушений прав и механизм их защиты; ответственность за нарушение прав потребителей.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Затраты (издержки) –</w:t>
      </w:r>
      <w:r w:rsidRPr="00DB3A89">
        <w:rPr>
          <w:rFonts w:ascii="PT Astra Serif" w:eastAsia="Calibri" w:hAnsi="PT Astra Serif" w:cs="Times New Roman"/>
          <w:sz w:val="24"/>
          <w:szCs w:val="24"/>
        </w:rPr>
        <w:t xml:space="preserve"> это размер ресурсов (для упрощения измеренный в денежной форме), использованных в процессе хозяйственной деятельности за определённый временной этап.</w:t>
      </w:r>
    </w:p>
    <w:p w:rsidR="001459B6"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Изобретение –</w:t>
      </w:r>
      <w:r w:rsidRPr="00DB3A89">
        <w:rPr>
          <w:rFonts w:ascii="PT Astra Serif" w:eastAsia="Calibri" w:hAnsi="PT Astra Serif" w:cs="Times New Roman"/>
          <w:sz w:val="24"/>
          <w:szCs w:val="24"/>
        </w:rPr>
        <w:t xml:space="preserve"> это решение технической задачи, относящееся к материальному объекту — продукту, или процессу осуществления действий над материальным объектом с помощью материальных средств — способу.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Инвестиции – </w:t>
      </w:r>
      <w:r w:rsidRPr="00DB3A89">
        <w:rPr>
          <w:rFonts w:ascii="PT Astra Serif" w:eastAsia="Calibri" w:hAnsi="PT Astra Serif" w:cs="Times New Roman"/>
          <w:sz w:val="24"/>
          <w:szCs w:val="24"/>
        </w:rPr>
        <w:t xml:space="preserve">1. </w:t>
      </w:r>
      <w:r w:rsidR="00030055">
        <w:rPr>
          <w:rFonts w:ascii="PT Astra Serif" w:eastAsia="Calibri" w:hAnsi="PT Astra Serif" w:cs="Times New Roman"/>
          <w:sz w:val="24"/>
          <w:szCs w:val="24"/>
        </w:rPr>
        <w:t>э</w:t>
      </w:r>
      <w:r w:rsidRPr="00DB3A89">
        <w:rPr>
          <w:rFonts w:ascii="PT Astra Serif" w:eastAsia="Calibri" w:hAnsi="PT Astra Serif" w:cs="Times New Roman"/>
          <w:sz w:val="24"/>
          <w:szCs w:val="24"/>
        </w:rPr>
        <w:t>то</w:t>
      </w:r>
      <w:r w:rsidR="00030055">
        <w:rPr>
          <w:rFonts w:ascii="PT Astra Serif" w:eastAsia="Calibri" w:hAnsi="PT Astra Serif" w:cs="Times New Roman"/>
          <w:sz w:val="24"/>
          <w:szCs w:val="24"/>
        </w:rPr>
        <w:t xml:space="preserve"> </w:t>
      </w:r>
      <w:r w:rsidRPr="00DB3A89">
        <w:rPr>
          <w:rFonts w:ascii="PT Astra Serif" w:eastAsia="Calibri" w:hAnsi="PT Astra Serif" w:cs="Times New Roman"/>
          <w:sz w:val="24"/>
          <w:szCs w:val="24"/>
        </w:rPr>
        <w:t>долгосрочные вложения капитала в отрасли экономики внутри страны и за рубежом. 2. это любые виды активов, вкладываемых в производственно-хозяйственную деятельность с целью последующего извлечения дохода, выгоды. 3. это расходы на создание (приобретение), расширение, реконструкцию и техническое перевооружение основного капитала.</w:t>
      </w:r>
    </w:p>
    <w:p w:rsidR="001459B6"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Инновации –</w:t>
      </w:r>
      <w:r w:rsidRPr="00DB3A89">
        <w:rPr>
          <w:rFonts w:ascii="PT Astra Serif" w:eastAsia="Calibri" w:hAnsi="PT Astra Serif" w:cs="Times New Roman"/>
          <w:sz w:val="24"/>
          <w:szCs w:val="24"/>
        </w:rPr>
        <w:t xml:space="preserve"> это внедренное новшество, обеспечивающее качественный рост эффективности процессов или продукции, востребованное рынком. Является конечным результатом интеллектуальной деятельности человека, его фантазии, творческого процесса, открытий, изобретений и рационализации.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Инновационная деятельность –</w:t>
      </w:r>
      <w:r w:rsidRPr="00DB3A89">
        <w:rPr>
          <w:rFonts w:ascii="PT Astra Serif" w:eastAsia="Calibri" w:hAnsi="PT Astra Serif" w:cs="Times New Roman"/>
          <w:sz w:val="24"/>
          <w:szCs w:val="24"/>
        </w:rPr>
        <w:t xml:space="preserve"> 1. это комплекс научных, технологических, организационных, финансовых и коммерческих мероприятий, направленный на коммерциализацию накопленных знаний, технологий и оборудования. Результатом инновационной деятельности являются новые или дополнительные товары/услуги или товары/услуги с новыми качествами. 2. это деятельность направленная на использование и коммерциализацию результатов научных исследований и разработок для расширения и обновления номенклатуры и улучшение качества выпускаемой продукции (товаров, услуг), совершенствования технологии их изготовления с последующим внедрением и эффективной реализацией на внутреннем и зарубежных рынках, предполагающая целый комплекс научных, технических, технологических, организационных, финансовых и коммерческих мероприятий, которые в своей совокупности приводят к инновациям.</w:t>
      </w:r>
    </w:p>
    <w:p w:rsidR="001459B6"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Исследование – </w:t>
      </w:r>
      <w:r w:rsidRPr="00DB3A89">
        <w:rPr>
          <w:rFonts w:ascii="PT Astra Serif" w:eastAsia="Calibri" w:hAnsi="PT Astra Serif" w:cs="Times New Roman"/>
          <w:sz w:val="24"/>
          <w:szCs w:val="24"/>
        </w:rPr>
        <w:t xml:space="preserve">в предельно широком смысле — поиск новых знаний или систематическое расследование с целью установления фактов. В более узком смысле исследование — научный метод (процесс) изучения чего-либо. </w:t>
      </w:r>
    </w:p>
    <w:p w:rsidR="001459B6"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Научное исследование - </w:t>
      </w:r>
      <w:r w:rsidRPr="00DB3A89">
        <w:rPr>
          <w:rFonts w:ascii="PT Astra Serif" w:eastAsia="Calibri" w:hAnsi="PT Astra Serif" w:cs="Times New Roman"/>
          <w:sz w:val="24"/>
          <w:szCs w:val="24"/>
        </w:rPr>
        <w:t xml:space="preserve">основанное на применении научного метода, предоставляет научную информацию и теории для объяснения природы, и свойств окружающего мира. Такое исследование может иметь практическое применение.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lastRenderedPageBreak/>
        <w:t xml:space="preserve">Капитал </w:t>
      </w:r>
      <w:r w:rsidRPr="00DB3A89">
        <w:rPr>
          <w:rFonts w:ascii="PT Astra Serif" w:eastAsia="Calibri" w:hAnsi="PT Astra Serif" w:cs="Times New Roman"/>
          <w:sz w:val="24"/>
          <w:szCs w:val="24"/>
        </w:rPr>
        <w:t xml:space="preserve">(от </w:t>
      </w:r>
      <w:proofErr w:type="spellStart"/>
      <w:r w:rsidRPr="00DB3A89">
        <w:rPr>
          <w:rFonts w:ascii="PT Astra Serif" w:eastAsia="Calibri" w:hAnsi="PT Astra Serif" w:cs="Times New Roman"/>
          <w:sz w:val="24"/>
          <w:szCs w:val="24"/>
        </w:rPr>
        <w:t>capitalis</w:t>
      </w:r>
      <w:proofErr w:type="spellEnd"/>
      <w:r w:rsidRPr="00DB3A89">
        <w:rPr>
          <w:rFonts w:ascii="PT Astra Serif" w:eastAsia="Calibri" w:hAnsi="PT Astra Serif" w:cs="Times New Roman"/>
          <w:sz w:val="24"/>
          <w:szCs w:val="24"/>
        </w:rPr>
        <w:t> — главный, главное имущество, главная сумма) — совокупность товаров, имущества, активов, используемых для получения прибыли, богатства. В более узком смысле это источник дохода в виде средств производства (физический капитал).</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Качество образования</w:t>
      </w:r>
      <w:r w:rsidRPr="00DB3A89">
        <w:rPr>
          <w:rFonts w:ascii="PT Astra Serif" w:hAnsi="PT Astra Serif" w:cs="Times New Roman"/>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Кредит </w:t>
      </w:r>
      <w:r w:rsidRPr="00DB3A89">
        <w:rPr>
          <w:rFonts w:ascii="PT Astra Serif" w:eastAsia="Calibri" w:hAnsi="PT Astra Serif" w:cs="Times New Roman"/>
          <w:sz w:val="24"/>
          <w:szCs w:val="24"/>
        </w:rPr>
        <w:t xml:space="preserve">(лат. </w:t>
      </w:r>
      <w:proofErr w:type="spellStart"/>
      <w:r w:rsidRPr="00DB3A89">
        <w:rPr>
          <w:rFonts w:ascii="PT Astra Serif" w:eastAsia="Calibri" w:hAnsi="PT Astra Serif" w:cs="Times New Roman"/>
          <w:sz w:val="24"/>
          <w:szCs w:val="24"/>
        </w:rPr>
        <w:t>creditum</w:t>
      </w:r>
      <w:proofErr w:type="spellEnd"/>
      <w:r w:rsidRPr="00DB3A89">
        <w:rPr>
          <w:rFonts w:ascii="PT Astra Serif" w:eastAsia="Calibri" w:hAnsi="PT Astra Serif" w:cs="Times New Roman"/>
          <w:sz w:val="24"/>
          <w:szCs w:val="24"/>
        </w:rPr>
        <w:t xml:space="preserve"> - заём от лат. </w:t>
      </w:r>
      <w:proofErr w:type="spellStart"/>
      <w:r w:rsidRPr="00DB3A89">
        <w:rPr>
          <w:rFonts w:ascii="PT Astra Serif" w:eastAsia="Calibri" w:hAnsi="PT Astra Serif" w:cs="Times New Roman"/>
          <w:sz w:val="24"/>
          <w:szCs w:val="24"/>
        </w:rPr>
        <w:t>credere</w:t>
      </w:r>
      <w:proofErr w:type="spellEnd"/>
      <w:r w:rsidRPr="00DB3A89">
        <w:rPr>
          <w:rFonts w:ascii="PT Astra Serif" w:eastAsia="Calibri" w:hAnsi="PT Astra Serif" w:cs="Times New Roman"/>
          <w:sz w:val="24"/>
          <w:szCs w:val="24"/>
        </w:rPr>
        <w:t xml:space="preserve"> - доверять) или кредитные отношения - общественные отношения, возникающие между субъектами экономических отношений по поводу движения стоимости. Кредитные отношения могут выражаться в разных формах кредита (коммерческий кредит, банковский кредит и др.), займе, лизинге, факторинге и т. д.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Конкуренция -</w:t>
      </w:r>
      <w:r w:rsidRPr="00DB3A89">
        <w:rPr>
          <w:rFonts w:ascii="PT Astra Serif" w:eastAsia="Calibri" w:hAnsi="PT Astra Serif" w:cs="Times New Roman"/>
          <w:sz w:val="24"/>
          <w:szCs w:val="24"/>
        </w:rPr>
        <w:t xml:space="preserve"> (лат. </w:t>
      </w:r>
      <w:proofErr w:type="spellStart"/>
      <w:r w:rsidRPr="00DB3A89">
        <w:rPr>
          <w:rFonts w:ascii="PT Astra Serif" w:eastAsia="Calibri" w:hAnsi="PT Astra Serif" w:cs="Times New Roman"/>
          <w:sz w:val="24"/>
          <w:szCs w:val="24"/>
        </w:rPr>
        <w:t>concurrentia</w:t>
      </w:r>
      <w:proofErr w:type="spellEnd"/>
      <w:r w:rsidRPr="00DB3A89">
        <w:rPr>
          <w:rFonts w:ascii="PT Astra Serif" w:eastAsia="Calibri" w:hAnsi="PT Astra Serif" w:cs="Times New Roman"/>
          <w:sz w:val="24"/>
          <w:szCs w:val="24"/>
        </w:rPr>
        <w:t xml:space="preserve">, от лат. </w:t>
      </w:r>
      <w:proofErr w:type="spellStart"/>
      <w:r w:rsidRPr="00DB3A89">
        <w:rPr>
          <w:rFonts w:ascii="PT Astra Serif" w:eastAsia="Calibri" w:hAnsi="PT Astra Serif" w:cs="Times New Roman"/>
          <w:sz w:val="24"/>
          <w:szCs w:val="24"/>
        </w:rPr>
        <w:t>concurro</w:t>
      </w:r>
      <w:proofErr w:type="spellEnd"/>
      <w:r w:rsidRPr="00DB3A89">
        <w:rPr>
          <w:rFonts w:ascii="PT Astra Serif" w:eastAsia="Calibri" w:hAnsi="PT Astra Serif" w:cs="Times New Roman"/>
          <w:sz w:val="24"/>
          <w:szCs w:val="24"/>
        </w:rPr>
        <w:t xml:space="preserve"> — сбегаюсь, сталкиваюсь) соперничество субъектов рыночных отношений за лучшие условия и результаты коммерческой деятельности.</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Консалтинг</w:t>
      </w:r>
      <w:r w:rsidRPr="00DB3A89">
        <w:rPr>
          <w:rFonts w:ascii="PT Astra Serif" w:eastAsia="Calibri" w:hAnsi="PT Astra Serif" w:cs="Times New Roman"/>
          <w:sz w:val="24"/>
          <w:szCs w:val="24"/>
        </w:rPr>
        <w:t xml:space="preserve"> - это вид интеллектуальной деятельности, основная задача которого заключается в анализе, обосновании перспектив развития и использования научно-технических и организационно-экономических инноваций с учетом предметной области и проблем клиента.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Конъюнктура рынка -</w:t>
      </w:r>
      <w:r w:rsidRPr="00DB3A89">
        <w:rPr>
          <w:rFonts w:ascii="PT Astra Serif" w:eastAsia="Calibri" w:hAnsi="PT Astra Serif" w:cs="Times New Roman"/>
          <w:sz w:val="24"/>
          <w:szCs w:val="24"/>
        </w:rPr>
        <w:t xml:space="preserve"> это экономическая ситуация, складывающаяся на рынке и характеризующаяся уровнями спроса и предложения, рыночной активностью, ценами, объемами продаж, движением процентных ставок, валютного курса, заработной платы, дивидендов, а также динамикой производства и потребления. Конъюнктурный рынок зависит от действий факторов, основными из которых являются: денежные доходы потребителей, цены на товары, соотношение спроса и предложен</w:t>
      </w:r>
      <w:r w:rsidR="00127259" w:rsidRPr="00DB3A89">
        <w:rPr>
          <w:rFonts w:ascii="PT Astra Serif" w:eastAsia="Calibri" w:hAnsi="PT Astra Serif" w:cs="Times New Roman"/>
          <w:sz w:val="24"/>
          <w:szCs w:val="24"/>
        </w:rPr>
        <w:t>ия ценных бумаг, их доходность.</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Ликвидация предприятия </w:t>
      </w:r>
      <w:r w:rsidRPr="00DB3A89">
        <w:rPr>
          <w:rFonts w:ascii="PT Astra Serif" w:eastAsia="Calibri" w:hAnsi="PT Astra Serif" w:cs="Times New Roman"/>
          <w:sz w:val="24"/>
          <w:szCs w:val="24"/>
        </w:rPr>
        <w:t>- это процесс, завершающий деятельность организации при отсутствии перехода прав и обязанностей к другим лицам. Ликвидацию можно условно разделить на виды: добровольная ликвидация и принудительная ликвидация.</w:t>
      </w:r>
    </w:p>
    <w:p w:rsidR="00B35849" w:rsidRPr="00DB3A89" w:rsidRDefault="00B35849" w:rsidP="00B74AD9">
      <w:pPr>
        <w:pStyle w:val="txt"/>
        <w:spacing w:before="0" w:beforeAutospacing="0" w:after="0" w:afterAutospacing="0"/>
        <w:ind w:right="140" w:firstLine="567"/>
        <w:jc w:val="both"/>
        <w:rPr>
          <w:rFonts w:ascii="PT Astra Serif" w:hAnsi="PT Astra Serif"/>
        </w:rPr>
      </w:pPr>
      <w:r w:rsidRPr="00DB3A89">
        <w:rPr>
          <w:rFonts w:ascii="PT Astra Serif" w:hAnsi="PT Astra Serif"/>
          <w:b/>
          <w:bCs/>
        </w:rPr>
        <w:t xml:space="preserve">Ликвидность </w:t>
      </w:r>
      <w:r w:rsidRPr="00DB3A89">
        <w:rPr>
          <w:rFonts w:ascii="PT Astra Serif" w:hAnsi="PT Astra Serif"/>
        </w:rPr>
        <w:t>– способность погасить обязательства.</w:t>
      </w:r>
    </w:p>
    <w:p w:rsidR="00B35849" w:rsidRPr="00DB3A89" w:rsidRDefault="00B35849" w:rsidP="00B74AD9">
      <w:pPr>
        <w:pStyle w:val="txt"/>
        <w:spacing w:before="0" w:beforeAutospacing="0" w:after="0" w:afterAutospacing="0"/>
        <w:ind w:right="140" w:firstLine="567"/>
        <w:jc w:val="both"/>
        <w:rPr>
          <w:rFonts w:ascii="PT Astra Serif" w:hAnsi="PT Astra Serif"/>
        </w:rPr>
      </w:pPr>
      <w:r w:rsidRPr="00DB3A89">
        <w:rPr>
          <w:rFonts w:ascii="PT Astra Serif" w:hAnsi="PT Astra Serif"/>
          <w:b/>
        </w:rPr>
        <w:t>Лизинг -</w:t>
      </w:r>
      <w:r w:rsidRPr="00DB3A89">
        <w:rPr>
          <w:rFonts w:ascii="PT Astra Serif" w:hAnsi="PT Astra Serif"/>
        </w:rPr>
        <w:t xml:space="preserve">  это комплекс имущественных и экономических отношений, возникающих в связи с приобретением в собственность имущества и последующей сдачей его во временное пользо</w:t>
      </w:r>
      <w:r w:rsidR="00127259" w:rsidRPr="00DB3A89">
        <w:rPr>
          <w:rFonts w:ascii="PT Astra Serif" w:hAnsi="PT Astra Serif"/>
        </w:rPr>
        <w:t xml:space="preserve">вание за определенную плату.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Макроэкономика –</w:t>
      </w:r>
      <w:r w:rsidRPr="00DB3A89">
        <w:rPr>
          <w:rFonts w:ascii="PT Astra Serif" w:eastAsia="Calibri" w:hAnsi="PT Astra Serif" w:cs="Times New Roman"/>
          <w:sz w:val="24"/>
          <w:szCs w:val="24"/>
        </w:rPr>
        <w:t xml:space="preserve"> это наука, изучающая функционирование экономики в целом, работу экономических агентов и рынков; совокупность экономических явлений. Впервые термин был употреблён </w:t>
      </w:r>
      <w:proofErr w:type="spellStart"/>
      <w:r w:rsidRPr="00DB3A89">
        <w:rPr>
          <w:rFonts w:ascii="PT Astra Serif" w:eastAsia="Calibri" w:hAnsi="PT Astra Serif" w:cs="Times New Roman"/>
          <w:sz w:val="24"/>
          <w:szCs w:val="24"/>
        </w:rPr>
        <w:t>Рагнаром</w:t>
      </w:r>
      <w:proofErr w:type="spellEnd"/>
      <w:r w:rsidRPr="00DB3A89">
        <w:rPr>
          <w:rFonts w:ascii="PT Astra Serif" w:eastAsia="Calibri" w:hAnsi="PT Astra Serif" w:cs="Times New Roman"/>
          <w:sz w:val="24"/>
          <w:szCs w:val="24"/>
        </w:rPr>
        <w:t xml:space="preserve"> </w:t>
      </w:r>
      <w:proofErr w:type="spellStart"/>
      <w:r w:rsidRPr="00DB3A89">
        <w:rPr>
          <w:rFonts w:ascii="PT Astra Serif" w:eastAsia="Calibri" w:hAnsi="PT Astra Serif" w:cs="Times New Roman"/>
          <w:sz w:val="24"/>
          <w:szCs w:val="24"/>
        </w:rPr>
        <w:t>Фришем</w:t>
      </w:r>
      <w:proofErr w:type="spellEnd"/>
      <w:r w:rsidRPr="00DB3A89">
        <w:rPr>
          <w:rFonts w:ascii="PT Astra Serif" w:eastAsia="Calibri" w:hAnsi="PT Astra Serif" w:cs="Times New Roman"/>
          <w:sz w:val="24"/>
          <w:szCs w:val="24"/>
        </w:rPr>
        <w:t xml:space="preserve"> 14 августа 1934 года. Основателем современной макроэкономической теории считается Джон Мейнард Кейнс, после того, как в 1936 году он выпустил свою книгу «Общая теория занятости, процента и денег».</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Маркетинг – </w:t>
      </w:r>
      <w:r w:rsidRPr="00DB3A89">
        <w:rPr>
          <w:rFonts w:ascii="PT Astra Serif" w:eastAsia="Calibri" w:hAnsi="PT Astra Serif" w:cs="Times New Roman"/>
          <w:sz w:val="24"/>
          <w:szCs w:val="24"/>
        </w:rPr>
        <w:t xml:space="preserve">(от англ. </w:t>
      </w:r>
      <w:proofErr w:type="spellStart"/>
      <w:r w:rsidRPr="00DB3A89">
        <w:rPr>
          <w:rFonts w:ascii="PT Astra Serif" w:eastAsia="Calibri" w:hAnsi="PT Astra Serif" w:cs="Times New Roman"/>
          <w:sz w:val="24"/>
          <w:szCs w:val="24"/>
        </w:rPr>
        <w:t>marketing</w:t>
      </w:r>
      <w:proofErr w:type="spellEnd"/>
      <w:r w:rsidRPr="00DB3A89">
        <w:rPr>
          <w:rFonts w:ascii="PT Astra Serif" w:eastAsia="Calibri" w:hAnsi="PT Astra Serif" w:cs="Times New Roman"/>
          <w:sz w:val="24"/>
          <w:szCs w:val="24"/>
        </w:rPr>
        <w:t xml:space="preserve"> — продажа, торговля на рынке) — 1. это управление созданием товаров и услуг и механизмами их реализации как единым комплексным процессом. 2. это управление производственно-сбытовой деятельностью организации, которое основано на постоянном комплексном анализе рынка. Маркетинг включает в себя: ценообразование, товарную политику, прогнозирование и изучение спроса, рекламную деятельность, связи с общественностью, организацию внутрифирменной культуры и т. д.</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Маркетинговое исследование </w:t>
      </w:r>
      <w:r w:rsidRPr="00DB3A89">
        <w:rPr>
          <w:rFonts w:ascii="PT Astra Serif" w:eastAsia="Calibri" w:hAnsi="PT Astra Serif" w:cs="Times New Roman"/>
          <w:sz w:val="24"/>
          <w:szCs w:val="24"/>
        </w:rPr>
        <w:t>(</w:t>
      </w:r>
      <w:proofErr w:type="spellStart"/>
      <w:r w:rsidRPr="00DB3A89">
        <w:rPr>
          <w:rFonts w:ascii="PT Astra Serif" w:eastAsia="Calibri" w:hAnsi="PT Astra Serif" w:cs="Times New Roman"/>
          <w:sz w:val="24"/>
          <w:szCs w:val="24"/>
        </w:rPr>
        <w:t>marketing</w:t>
      </w:r>
      <w:proofErr w:type="spellEnd"/>
      <w:r w:rsidRPr="00DB3A89">
        <w:rPr>
          <w:rFonts w:ascii="PT Astra Serif" w:eastAsia="Calibri" w:hAnsi="PT Astra Serif" w:cs="Times New Roman"/>
          <w:sz w:val="24"/>
          <w:szCs w:val="24"/>
        </w:rPr>
        <w:t xml:space="preserve"> </w:t>
      </w:r>
      <w:proofErr w:type="spellStart"/>
      <w:r w:rsidRPr="00DB3A89">
        <w:rPr>
          <w:rFonts w:ascii="PT Astra Serif" w:eastAsia="Calibri" w:hAnsi="PT Astra Serif" w:cs="Times New Roman"/>
          <w:sz w:val="24"/>
          <w:szCs w:val="24"/>
        </w:rPr>
        <w:t>research</w:t>
      </w:r>
      <w:proofErr w:type="spellEnd"/>
      <w:r w:rsidRPr="00DB3A89">
        <w:rPr>
          <w:rFonts w:ascii="PT Astra Serif" w:eastAsia="Calibri" w:hAnsi="PT Astra Serif" w:cs="Times New Roman"/>
          <w:sz w:val="24"/>
          <w:szCs w:val="24"/>
        </w:rPr>
        <w:t>) - это процесс сбора информации, необходимой для маркетинговой деятельности.</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Маркетинговая разведка — </w:t>
      </w:r>
      <w:r w:rsidRPr="00DB3A89">
        <w:rPr>
          <w:rFonts w:ascii="PT Astra Serif" w:eastAsia="Calibri" w:hAnsi="PT Astra Serif" w:cs="Times New Roman"/>
          <w:sz w:val="24"/>
          <w:szCs w:val="24"/>
        </w:rPr>
        <w:t xml:space="preserve">предполагает получение важной маркетинговой информации из открытых источников.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bCs/>
          <w:sz w:val="24"/>
          <w:szCs w:val="24"/>
        </w:rPr>
        <w:t xml:space="preserve">Менеджмент – </w:t>
      </w:r>
      <w:proofErr w:type="spellStart"/>
      <w:r w:rsidRPr="00DB3A89">
        <w:rPr>
          <w:rFonts w:ascii="PT Astra Serif" w:eastAsia="Calibri" w:hAnsi="PT Astra Serif" w:cs="Times New Roman"/>
          <w:bCs/>
          <w:sz w:val="24"/>
          <w:szCs w:val="24"/>
        </w:rPr>
        <w:t>это</w:t>
      </w:r>
      <w:r w:rsidRPr="00DB3A89">
        <w:rPr>
          <w:rFonts w:ascii="PT Astra Serif" w:eastAsia="Calibri" w:hAnsi="PT Astra Serif" w:cs="Times New Roman"/>
          <w:sz w:val="24"/>
          <w:szCs w:val="24"/>
        </w:rPr>
        <w:t>рациональное</w:t>
      </w:r>
      <w:proofErr w:type="spellEnd"/>
      <w:r w:rsidRPr="00DB3A89">
        <w:rPr>
          <w:rFonts w:ascii="PT Astra Serif" w:eastAsia="Calibri" w:hAnsi="PT Astra Serif" w:cs="Times New Roman"/>
          <w:sz w:val="24"/>
          <w:szCs w:val="24"/>
        </w:rPr>
        <w:t xml:space="preserve"> управление современным производством, тесно связанное с улучшением организации на основе постоянного внедрения новых принципов, форм, структур и методов управления с целью повышения эффективности производства, бизнеса. Основная цель менеджмента - достижение высокой эффективности производства, лучшего использования ресурсного потенциала предприятия, фирмы, компании.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lastRenderedPageBreak/>
        <w:t xml:space="preserve">Мерчандайзинг </w:t>
      </w:r>
      <w:r w:rsidRPr="00DB3A89">
        <w:rPr>
          <w:rFonts w:ascii="PT Astra Serif" w:eastAsia="Calibri" w:hAnsi="PT Astra Serif" w:cs="Times New Roman"/>
          <w:sz w:val="24"/>
          <w:szCs w:val="24"/>
        </w:rPr>
        <w:t xml:space="preserve">(от англ. </w:t>
      </w:r>
      <w:proofErr w:type="spellStart"/>
      <w:r w:rsidRPr="00DB3A89">
        <w:rPr>
          <w:rFonts w:ascii="PT Astra Serif" w:eastAsia="Calibri" w:hAnsi="PT Astra Serif" w:cs="Times New Roman"/>
          <w:sz w:val="24"/>
          <w:szCs w:val="24"/>
        </w:rPr>
        <w:t>merchandising</w:t>
      </w:r>
      <w:proofErr w:type="spellEnd"/>
      <w:r w:rsidRPr="00DB3A89">
        <w:rPr>
          <w:rFonts w:ascii="PT Astra Serif" w:eastAsia="Calibri" w:hAnsi="PT Astra Serif" w:cs="Times New Roman"/>
          <w:sz w:val="24"/>
          <w:szCs w:val="24"/>
        </w:rPr>
        <w:t xml:space="preserve">) — 1. часть процесса маркетинга, определяющая методику продажи товара в магазине. Мерчандайзинг призван определять набор продаваемых в розничном магазине товаров, способы выкладки товаров, снабжение их рекламными материалами, цены. 2. – это современная технология разработки комплекса мер продвижения товаров и торговых марок в розничной торговле, используемая крупными предприятиями розничной торговли (супермаркетами, гипермаркетами), причиной возникновения которой послужила нехватка квалифицированных продавцов.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Микроэкономика – </w:t>
      </w:r>
      <w:r w:rsidRPr="00DB3A89">
        <w:rPr>
          <w:rFonts w:ascii="PT Astra Serif" w:eastAsia="Calibri" w:hAnsi="PT Astra Serif" w:cs="Times New Roman"/>
          <w:sz w:val="24"/>
          <w:szCs w:val="24"/>
        </w:rPr>
        <w:t>это наука, изучающая функционирование экономических агентов в ходе их производственной, распределительной, потребительской и обменной деятельности.</w:t>
      </w:r>
    </w:p>
    <w:p w:rsidR="00C902CD"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Монополия – </w:t>
      </w:r>
      <w:proofErr w:type="spellStart"/>
      <w:r w:rsidRPr="00DB3A89">
        <w:rPr>
          <w:rFonts w:ascii="PT Astra Serif" w:eastAsia="Calibri" w:hAnsi="PT Astra Serif" w:cs="Times New Roman"/>
          <w:sz w:val="24"/>
          <w:szCs w:val="24"/>
        </w:rPr>
        <w:t>этофирма</w:t>
      </w:r>
      <w:proofErr w:type="spellEnd"/>
      <w:r w:rsidRPr="00DB3A89">
        <w:rPr>
          <w:rFonts w:ascii="PT Astra Serif" w:eastAsia="Calibri" w:hAnsi="PT Astra Serif" w:cs="Times New Roman"/>
          <w:sz w:val="24"/>
          <w:szCs w:val="24"/>
        </w:rPr>
        <w:t xml:space="preserve"> (ситуация на рынке, на котором действует такая фирма), действующая в условиях отсутствия значимых конкурентов (выпускающая товар(ы) и/или оказывающая услуги, не имеющие близких заменителей).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Монопсония –</w:t>
      </w:r>
      <w:r w:rsidRPr="00DB3A89">
        <w:rPr>
          <w:rFonts w:ascii="PT Astra Serif" w:eastAsia="Calibri" w:hAnsi="PT Astra Serif" w:cs="Times New Roman"/>
          <w:sz w:val="24"/>
          <w:szCs w:val="24"/>
        </w:rPr>
        <w:t xml:space="preserve"> это ситуация на рынке, когда единственный покупатель взаимодействует с множеством продавцов, диктуя им цену и объём </w:t>
      </w:r>
      <w:proofErr w:type="spellStart"/>
      <w:proofErr w:type="gramStart"/>
      <w:r w:rsidRPr="00DB3A89">
        <w:rPr>
          <w:rFonts w:ascii="PT Astra Serif" w:eastAsia="Calibri" w:hAnsi="PT Astra Serif" w:cs="Times New Roman"/>
          <w:sz w:val="24"/>
          <w:szCs w:val="24"/>
        </w:rPr>
        <w:t>продаж.Примером</w:t>
      </w:r>
      <w:proofErr w:type="spellEnd"/>
      <w:proofErr w:type="gramEnd"/>
      <w:r w:rsidRPr="00DB3A89">
        <w:rPr>
          <w:rFonts w:ascii="PT Astra Serif" w:eastAsia="Calibri" w:hAnsi="PT Astra Serif" w:cs="Times New Roman"/>
          <w:sz w:val="24"/>
          <w:szCs w:val="24"/>
        </w:rPr>
        <w:t xml:space="preserve"> монопсонии является рынок труда, на котором существует множество работников, и только одно предприятие - покупатель рабочей силы.</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Налог –</w:t>
      </w:r>
      <w:r w:rsidRPr="00DB3A89">
        <w:rPr>
          <w:rFonts w:ascii="PT Astra Serif" w:eastAsia="Calibri" w:hAnsi="PT Astra Serif" w:cs="Times New Roman"/>
          <w:sz w:val="24"/>
          <w:szCs w:val="24"/>
        </w:rPr>
        <w:t xml:space="preserve"> это обязательный, индивидуально безвозмездный платёж,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(или) муниципальных образований</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Объем предложения (объем выпуска) - </w:t>
      </w:r>
      <w:r w:rsidRPr="00DB3A89">
        <w:rPr>
          <w:rFonts w:ascii="PT Astra Serif" w:eastAsia="Calibri" w:hAnsi="PT Astra Serif" w:cs="Times New Roman"/>
          <w:sz w:val="24"/>
          <w:szCs w:val="24"/>
        </w:rPr>
        <w:t>это количество товара, которое готов предложить товаропроизводитель (фирма) по определенной цене за определенный период времени при прочих равных условиях.</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Олигополия –</w:t>
      </w:r>
      <w:r w:rsidRPr="00DB3A89">
        <w:rPr>
          <w:rFonts w:ascii="PT Astra Serif" w:eastAsia="Calibri" w:hAnsi="PT Astra Serif" w:cs="Times New Roman"/>
          <w:sz w:val="24"/>
          <w:szCs w:val="24"/>
        </w:rPr>
        <w:t xml:space="preserve"> это тип рыночной структуры несовершенной конкуренции, в которой доминирует крайне малое количество фирм. </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Обучающийся</w:t>
      </w:r>
      <w:r w:rsidRPr="00DB3A89">
        <w:rPr>
          <w:rFonts w:ascii="PT Astra Serif" w:hAnsi="PT Astra Serif" w:cs="Times New Roman"/>
          <w:sz w:val="24"/>
          <w:szCs w:val="24"/>
        </w:rPr>
        <w:t xml:space="preserve"> – физическое лицо, осваивающее образовательную программу.</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Образовательная деятельность</w:t>
      </w:r>
      <w:r w:rsidRPr="00DB3A89">
        <w:rPr>
          <w:rFonts w:ascii="PT Astra Serif" w:hAnsi="PT Astra Serif" w:cs="Times New Roman"/>
          <w:sz w:val="24"/>
          <w:szCs w:val="24"/>
        </w:rPr>
        <w:t xml:space="preserve"> – деятельность по реализации образовательных программ.</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Онлайн-обучение</w:t>
      </w:r>
      <w:r w:rsidRPr="00DB3A89">
        <w:rPr>
          <w:rFonts w:ascii="PT Astra Serif" w:hAnsi="PT Astra Serif" w:cs="Times New Roman"/>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Конкурентоспособность предприятия –</w:t>
      </w:r>
      <w:r w:rsidRPr="00DB3A89">
        <w:rPr>
          <w:rFonts w:ascii="PT Astra Serif" w:eastAsia="Calibri" w:hAnsi="PT Astra Serif" w:cs="Times New Roman"/>
          <w:sz w:val="24"/>
          <w:szCs w:val="24"/>
        </w:rPr>
        <w:t xml:space="preserve"> это его свойство, характеризующееся степенью реального или потенциального удовлетворения им конкретной потребности по сравнению с аналогичными объектами, представленными на данном рынке. Конкурентоспособность определяет способность выдерживать конкуренцию в сравнении с аналогич</w:t>
      </w:r>
      <w:r w:rsidR="00127259" w:rsidRPr="00DB3A89">
        <w:rPr>
          <w:rFonts w:ascii="PT Astra Serif" w:eastAsia="Calibri" w:hAnsi="PT Astra Serif" w:cs="Times New Roman"/>
          <w:sz w:val="24"/>
          <w:szCs w:val="24"/>
        </w:rPr>
        <w:t>ными объектами на данном рынке.</w:t>
      </w:r>
    </w:p>
    <w:p w:rsidR="00597F6C"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Патент –</w:t>
      </w:r>
      <w:r w:rsidRPr="00DB3A89">
        <w:rPr>
          <w:rFonts w:ascii="PT Astra Serif" w:eastAsia="Calibri" w:hAnsi="PT Astra Serif" w:cs="Times New Roman"/>
          <w:sz w:val="24"/>
          <w:szCs w:val="24"/>
        </w:rPr>
        <w:t xml:space="preserve"> это охранный документ, удостоверяющий исключительное право, авторство и приоритет изобретения, полезной модели либо промышленного образца. Срок действия патента зависит от объекта патентования и составляет от 10 до 25 лет. Патент выдается государственным органом исполнительной власти по интеллектуальной собственности, в Российской Федерации таким органом является Федеральная служба по интеллектуальной собственности, патентам и товарным знакам (Роспатент).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Предложение – </w:t>
      </w:r>
      <w:r w:rsidRPr="00DB3A89">
        <w:rPr>
          <w:rFonts w:ascii="PT Astra Serif" w:eastAsia="Calibri" w:hAnsi="PT Astra Serif" w:cs="Times New Roman"/>
          <w:sz w:val="24"/>
          <w:szCs w:val="24"/>
        </w:rPr>
        <w:t xml:space="preserve">1.это понятие, отражающее поведение товаропроизводителя на рынке, его готовность произвести (предложить) какое-либо количество товара за определенный период времени при определенных условиях. 2. определенное количество товара, которое продавцы готовы предложить в течение определенного периода времени. </w:t>
      </w:r>
      <w:r w:rsidRPr="00DB3A89">
        <w:rPr>
          <w:rFonts w:ascii="PT Astra Serif" w:eastAsia="Calibri" w:hAnsi="PT Astra Serif" w:cs="Times New Roman"/>
          <w:sz w:val="24"/>
          <w:szCs w:val="24"/>
        </w:rPr>
        <w:lastRenderedPageBreak/>
        <w:t>Производитель решает задачу: сколько товара производить при данной цене. Чем выше цена, тем выше предложение. Чем ниже цена, тем ниже предложение.</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Предприимчивость -</w:t>
      </w:r>
      <w:r w:rsidRPr="00DB3A89">
        <w:rPr>
          <w:rFonts w:ascii="PT Astra Serif" w:eastAsia="Calibri" w:hAnsi="PT Astra Serif" w:cs="Times New Roman"/>
          <w:sz w:val="24"/>
          <w:szCs w:val="24"/>
        </w:rPr>
        <w:t xml:space="preserve"> деловое качество личности, проявляющееся как энергичность, находчивость, изобретательность, практическая сметка и деловитость в решении задач, связанное, прежде всего, с умением эффективно решать поставленные задачи, извлекая в конкретной ситуации максимальную пользу для себя, коллектива и общества в целом, при соблюдении правовых и моральных норм.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Предприимчивость -</w:t>
      </w:r>
      <w:r w:rsidRPr="00DB3A89">
        <w:rPr>
          <w:rFonts w:ascii="PT Astra Serif" w:eastAsia="Calibri" w:hAnsi="PT Astra Serif" w:cs="Times New Roman"/>
          <w:sz w:val="24"/>
          <w:szCs w:val="24"/>
        </w:rPr>
        <w:t xml:space="preserve"> необходимая черта руководителя в условиях самофинансирования и рыночных отношений. Без предприимчивости невозможен успех в предпринимательской деятельности. Предприимчивость проявляется в умении находить неординарные решения, доводить выгодное дело до конца, в способности пойти на обоснованный риск.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Предприниматель -</w:t>
      </w:r>
      <w:r w:rsidRPr="00DB3A89">
        <w:rPr>
          <w:rFonts w:ascii="PT Astra Serif" w:eastAsia="Calibri" w:hAnsi="PT Astra Serif" w:cs="Times New Roman"/>
          <w:sz w:val="24"/>
          <w:szCs w:val="24"/>
        </w:rPr>
        <w:t xml:space="preserve"> физическое лицо, прошедшее государственную регистрацию в качестве предпринимателя и которое самостоятельно и на свой риск осуществляет активную экономическую деятельность без учреждения какого-либо предприятия, кроме крестьянского (фермерского) хозяйства.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Предприниматель (индивидуальный) -</w:t>
      </w:r>
      <w:r w:rsidRPr="00DB3A89">
        <w:rPr>
          <w:rFonts w:ascii="PT Astra Serif" w:eastAsia="Calibri" w:hAnsi="PT Astra Serif" w:cs="Times New Roman"/>
          <w:sz w:val="24"/>
          <w:szCs w:val="24"/>
        </w:rPr>
        <w:t xml:space="preserve"> гражданин, занимающийся предпринимательской деятельностью без образования юридического лица.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Предпринимательство -</w:t>
      </w:r>
      <w:r w:rsidRPr="00DB3A89">
        <w:rPr>
          <w:rFonts w:ascii="PT Astra Serif" w:eastAsia="Calibri" w:hAnsi="PT Astra Serif" w:cs="Times New Roman"/>
          <w:sz w:val="24"/>
          <w:szCs w:val="24"/>
        </w:rPr>
        <w:t xml:space="preserve"> инициативная самостоятельная деятельность граждан, направленная на получение прибыли или личного дохода, осуществляемая от своего имени, под свою имущественную ответственность или от имени и под юридическую ответственность юридического лица.</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Предпринимательство (малое)</w:t>
      </w:r>
      <w:r w:rsidRPr="00DB3A89">
        <w:rPr>
          <w:rFonts w:ascii="PT Astra Serif" w:eastAsia="Calibri" w:hAnsi="PT Astra Serif" w:cs="Times New Roman"/>
          <w:sz w:val="24"/>
          <w:szCs w:val="24"/>
        </w:rPr>
        <w:t xml:space="preserve"> - предпринимательство, осуществляемое субъектами, признанными таковыми в соответствии с законодательством. К субъектам малого предпринимательства относятся коммерческие организации, в уставном капитале которых доля участия субъектов РФ, общественных и религиозных организаций (объединений), благотворительных и иных фондов не превышает 25%, доля, принадлежащая одному или нескольким юридическим лицам, не являющимся субъектами малого предпринимательства, не превышает 25% и в которых средняя численность работников за отчетный период не превышает предельных установленных уровней. </w:t>
      </w:r>
    </w:p>
    <w:p w:rsidR="003340AD"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Предприятие (малое) -</w:t>
      </w:r>
      <w:r w:rsidRPr="00DB3A89">
        <w:rPr>
          <w:rFonts w:ascii="PT Astra Serif" w:eastAsia="Calibri" w:hAnsi="PT Astra Serif" w:cs="Times New Roman"/>
          <w:sz w:val="24"/>
          <w:szCs w:val="24"/>
        </w:rPr>
        <w:t xml:space="preserve"> предприятие со средней численностью работающих, не превышающей критерий предельной численности: в промышленности, строительстве, на транспорте, в сельском хозяйстве и в других отраслях производственной сферы.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Полезная модель –</w:t>
      </w:r>
      <w:r w:rsidRPr="00DB3A89">
        <w:rPr>
          <w:rFonts w:ascii="PT Astra Serif" w:eastAsia="Calibri" w:hAnsi="PT Astra Serif" w:cs="Times New Roman"/>
          <w:sz w:val="24"/>
          <w:szCs w:val="24"/>
        </w:rPr>
        <w:t xml:space="preserve"> 1. это новое конструктивное воплощение идеи, которое позволяет на практике решить определенную проблему в области техники. «В качестве полезной модели охраняется техническое решение, относящееся к устройству. Полезной модели предоставляется правовая охрана, если она является новой и промышленно применимой». 2. это новое промышленно применимое техническое решение, не обладающее изобретательским уровнем и относящееся к устройству. За полезной моделью закрепляется право на интеллектуальную собственность для защиты изобретений.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Потребитель -</w:t>
      </w:r>
      <w:r w:rsidRPr="00DB3A89">
        <w:rPr>
          <w:rFonts w:ascii="PT Astra Serif" w:eastAsia="Calibri" w:hAnsi="PT Astra Serif" w:cs="Times New Roman"/>
          <w:sz w:val="24"/>
          <w:szCs w:val="24"/>
        </w:rPr>
        <w:t xml:space="preserve"> лицо или организация, потребляющие, использующие продукт чьего-либо производства, чьей-либо деятельности, включая и свой собственный продукт</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Промышленный образец – </w:t>
      </w:r>
      <w:r w:rsidRPr="00DB3A89">
        <w:rPr>
          <w:rFonts w:ascii="PT Astra Serif" w:eastAsia="Calibri" w:hAnsi="PT Astra Serif" w:cs="Times New Roman"/>
          <w:sz w:val="24"/>
          <w:szCs w:val="24"/>
        </w:rPr>
        <w:t xml:space="preserve">это «художественно-конструкторское решение изделия промышленного или кустарно-ремесленного производства, определяющее его внешний вид»; один из видов интеллектуальной собственности. Критерии промышленного образца и охрана прав на него зависят от законодательства конкретной страны.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Реклама </w:t>
      </w:r>
      <w:r w:rsidRPr="00DB3A89">
        <w:rPr>
          <w:rFonts w:ascii="PT Astra Serif" w:eastAsia="Calibri" w:hAnsi="PT Astra Serif" w:cs="Times New Roman"/>
          <w:sz w:val="24"/>
          <w:szCs w:val="24"/>
        </w:rPr>
        <w:t xml:space="preserve">(от лат. </w:t>
      </w:r>
      <w:proofErr w:type="spellStart"/>
      <w:r w:rsidRPr="00DB3A89">
        <w:rPr>
          <w:rFonts w:ascii="PT Astra Serif" w:eastAsia="Calibri" w:hAnsi="PT Astra Serif" w:cs="Times New Roman"/>
          <w:sz w:val="24"/>
          <w:szCs w:val="24"/>
        </w:rPr>
        <w:t>reclamare</w:t>
      </w:r>
      <w:proofErr w:type="spellEnd"/>
      <w:r w:rsidRPr="00DB3A89">
        <w:rPr>
          <w:rFonts w:ascii="PT Astra Serif" w:eastAsia="Calibri" w:hAnsi="PT Astra Serif" w:cs="Times New Roman"/>
          <w:sz w:val="24"/>
          <w:szCs w:val="24"/>
        </w:rPr>
        <w:t xml:space="preserve"> — «утверждать, выкрикивать, протестовать»)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B35849" w:rsidRPr="00DB3A89" w:rsidRDefault="00B35849" w:rsidP="00B74AD9">
      <w:pPr>
        <w:pStyle w:val="txt"/>
        <w:spacing w:before="0" w:beforeAutospacing="0" w:after="0" w:afterAutospacing="0"/>
        <w:ind w:right="140" w:firstLine="567"/>
        <w:jc w:val="both"/>
        <w:rPr>
          <w:rFonts w:ascii="PT Astra Serif" w:hAnsi="PT Astra Serif"/>
        </w:rPr>
      </w:pPr>
      <w:r w:rsidRPr="00DB3A89">
        <w:rPr>
          <w:rFonts w:ascii="PT Astra Serif" w:hAnsi="PT Astra Serif"/>
          <w:b/>
          <w:bCs/>
        </w:rPr>
        <w:t xml:space="preserve">Рентабельность </w:t>
      </w:r>
      <w:r w:rsidR="003340AD" w:rsidRPr="00DB3A89">
        <w:rPr>
          <w:rFonts w:ascii="PT Astra Serif" w:hAnsi="PT Astra Serif"/>
          <w:b/>
          <w:bCs/>
        </w:rPr>
        <w:t>— это</w:t>
      </w:r>
      <w:r w:rsidRPr="00DB3A89">
        <w:rPr>
          <w:rFonts w:ascii="PT Astra Serif" w:hAnsi="PT Astra Serif"/>
        </w:rPr>
        <w:t xml:space="preserve"> способность генерировать доход.</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lastRenderedPageBreak/>
        <w:t xml:space="preserve">Реорганизация юридического лица – </w:t>
      </w:r>
      <w:r w:rsidRPr="00DB3A89">
        <w:rPr>
          <w:rFonts w:ascii="PT Astra Serif" w:eastAsia="Calibri" w:hAnsi="PT Astra Serif" w:cs="Times New Roman"/>
          <w:sz w:val="24"/>
          <w:szCs w:val="24"/>
        </w:rPr>
        <w:t xml:space="preserve">это прекращение или иное изменение правового положения юридического лица, влекущее отношения правопреемства юридических лиц, в результате которого происходит одновременное создание одного, либо нескольких новых, и/или прекращение одного, либо нескольких прежних (реорганизуемых) юридических лиц. </w:t>
      </w:r>
    </w:p>
    <w:p w:rsidR="00B35849" w:rsidRPr="00DB3A89" w:rsidRDefault="00B35849" w:rsidP="00B74AD9">
      <w:pPr>
        <w:ind w:right="140"/>
        <w:jc w:val="both"/>
        <w:rPr>
          <w:rFonts w:ascii="PT Astra Serif" w:eastAsia="Calibri" w:hAnsi="PT Astra Serif" w:cs="Times New Roman"/>
          <w:sz w:val="24"/>
          <w:szCs w:val="24"/>
          <w:highlight w:val="yellow"/>
        </w:rPr>
      </w:pPr>
      <w:r w:rsidRPr="00DB3A89">
        <w:rPr>
          <w:rFonts w:ascii="PT Astra Serif" w:eastAsia="Calibri" w:hAnsi="PT Astra Serif" w:cs="Times New Roman"/>
          <w:b/>
          <w:sz w:val="24"/>
          <w:szCs w:val="24"/>
        </w:rPr>
        <w:t>Ресурс</w:t>
      </w:r>
      <w:r w:rsidRPr="00DB3A89">
        <w:rPr>
          <w:rFonts w:ascii="PT Astra Serif" w:eastAsia="Calibri" w:hAnsi="PT Astra Serif" w:cs="Times New Roman"/>
          <w:sz w:val="24"/>
          <w:szCs w:val="24"/>
        </w:rPr>
        <w:t xml:space="preserve"> (от французского </w:t>
      </w:r>
      <w:proofErr w:type="spellStart"/>
      <w:r w:rsidRPr="00DB3A89">
        <w:rPr>
          <w:rFonts w:ascii="PT Astra Serif" w:eastAsia="Calibri" w:hAnsi="PT Astra Serif" w:cs="Times New Roman"/>
          <w:sz w:val="24"/>
          <w:szCs w:val="24"/>
        </w:rPr>
        <w:t>ressource</w:t>
      </w:r>
      <w:proofErr w:type="spellEnd"/>
      <w:r w:rsidRPr="00DB3A89">
        <w:rPr>
          <w:rFonts w:ascii="PT Astra Serif" w:eastAsia="Calibri" w:hAnsi="PT Astra Serif" w:cs="Times New Roman"/>
          <w:sz w:val="24"/>
          <w:szCs w:val="24"/>
        </w:rPr>
        <w:t xml:space="preserve"> - вспомогательное средство) </w:t>
      </w:r>
      <w:r w:rsidR="003340AD" w:rsidRPr="00DB3A89">
        <w:rPr>
          <w:rFonts w:ascii="PT Astra Serif" w:eastAsia="Calibri" w:hAnsi="PT Astra Serif" w:cs="Times New Roman"/>
          <w:sz w:val="24"/>
          <w:szCs w:val="24"/>
        </w:rPr>
        <w:t>— это</w:t>
      </w:r>
      <w:r w:rsidRPr="00DB3A89">
        <w:rPr>
          <w:rFonts w:ascii="PT Astra Serif" w:eastAsia="Calibri" w:hAnsi="PT Astra Serif" w:cs="Times New Roman"/>
          <w:sz w:val="24"/>
          <w:szCs w:val="24"/>
        </w:rPr>
        <w:t xml:space="preserve"> те природные, </w:t>
      </w:r>
      <w:r w:rsidR="003340AD" w:rsidRPr="00DB3A89">
        <w:rPr>
          <w:rFonts w:ascii="PT Astra Serif" w:eastAsia="Calibri" w:hAnsi="PT Astra Serif" w:cs="Times New Roman"/>
          <w:sz w:val="24"/>
          <w:szCs w:val="24"/>
        </w:rPr>
        <w:t>материальные и</w:t>
      </w:r>
      <w:r w:rsidRPr="00DB3A89">
        <w:rPr>
          <w:rFonts w:ascii="PT Astra Serif" w:eastAsia="Calibri" w:hAnsi="PT Astra Serif" w:cs="Times New Roman"/>
          <w:sz w:val="24"/>
          <w:szCs w:val="24"/>
        </w:rPr>
        <w:t xml:space="preserve"> социальные силы, которые могут быть вовлечены в производство.</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Риск –</w:t>
      </w:r>
      <w:r w:rsidRPr="00DB3A89">
        <w:rPr>
          <w:rFonts w:ascii="PT Astra Serif" w:eastAsia="Calibri" w:hAnsi="PT Astra Serif" w:cs="Times New Roman"/>
          <w:sz w:val="24"/>
          <w:szCs w:val="24"/>
        </w:rPr>
        <w:t xml:space="preserve"> 1. это возможная опасность какого-либо неблагоприятного исхода. 2. это неопределенное событие или условие, которое в случае возникновения имеет позитивное или негативное воздействие на репутацию компании, приводит к приобретениям или потерям в денежном выражении.</w:t>
      </w:r>
    </w:p>
    <w:p w:rsidR="00B35849" w:rsidRPr="00DB3A89" w:rsidRDefault="00B35849" w:rsidP="00B74AD9">
      <w:pPr>
        <w:ind w:right="140"/>
        <w:jc w:val="both"/>
        <w:rPr>
          <w:rFonts w:ascii="PT Astra Serif" w:eastAsia="Calibri" w:hAnsi="PT Astra Serif" w:cs="Times New Roman"/>
          <w:b/>
          <w:bCs/>
          <w:sz w:val="24"/>
          <w:szCs w:val="24"/>
          <w:highlight w:val="yellow"/>
        </w:rPr>
      </w:pPr>
      <w:r w:rsidRPr="00DB3A89">
        <w:rPr>
          <w:rFonts w:ascii="PT Astra Serif" w:eastAsia="Calibri" w:hAnsi="PT Astra Serif" w:cs="Times New Roman"/>
          <w:b/>
          <w:sz w:val="24"/>
          <w:szCs w:val="24"/>
        </w:rPr>
        <w:t>Роспатент -</w:t>
      </w:r>
      <w:r w:rsidRPr="00DB3A89">
        <w:rPr>
          <w:rFonts w:ascii="PT Astra Serif" w:eastAsia="Calibri" w:hAnsi="PT Astra Serif" w:cs="Times New Roman"/>
          <w:sz w:val="24"/>
          <w:szCs w:val="24"/>
        </w:rPr>
        <w:t xml:space="preserve"> Федеральная служба по интеллектуальной собственности, патентам и товарным знакам в Российской Федерации.</w:t>
      </w:r>
    </w:p>
    <w:p w:rsidR="00B35849" w:rsidRPr="00DB3A89" w:rsidRDefault="00B35849" w:rsidP="00B74AD9">
      <w:pPr>
        <w:ind w:right="140"/>
        <w:jc w:val="both"/>
        <w:rPr>
          <w:rFonts w:ascii="PT Astra Serif" w:eastAsia="Calibri" w:hAnsi="PT Astra Serif" w:cs="Times New Roman"/>
          <w:b/>
          <w:bCs/>
          <w:sz w:val="24"/>
          <w:szCs w:val="24"/>
        </w:rPr>
      </w:pPr>
      <w:r w:rsidRPr="00DB3A89">
        <w:rPr>
          <w:rFonts w:ascii="PT Astra Serif" w:eastAsia="Calibri" w:hAnsi="PT Astra Serif" w:cs="Times New Roman"/>
          <w:b/>
          <w:sz w:val="24"/>
          <w:szCs w:val="24"/>
        </w:rPr>
        <w:t xml:space="preserve">Рынок </w:t>
      </w:r>
      <w:r w:rsidR="00971BD1" w:rsidRPr="00DB3A89">
        <w:rPr>
          <w:rFonts w:ascii="PT Astra Serif" w:eastAsia="Calibri" w:hAnsi="PT Astra Serif" w:cs="Times New Roman"/>
          <w:b/>
          <w:sz w:val="24"/>
          <w:szCs w:val="24"/>
        </w:rPr>
        <w:t>— это</w:t>
      </w:r>
      <w:r w:rsidRPr="00DB3A89">
        <w:rPr>
          <w:rFonts w:ascii="PT Astra Serif" w:eastAsia="Calibri" w:hAnsi="PT Astra Serif" w:cs="Times New Roman"/>
          <w:sz w:val="24"/>
          <w:szCs w:val="24"/>
        </w:rPr>
        <w:t xml:space="preserve"> совокупность экономических отношений между субъектами рынка по поводу движения товаров и денег, которые основываются на взаимном согласии, эквивалентности и конкуренции.</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Самооценка –</w:t>
      </w:r>
      <w:r w:rsidRPr="00DB3A89">
        <w:rPr>
          <w:rFonts w:ascii="PT Astra Serif" w:eastAsia="Calibri" w:hAnsi="PT Astra Serif" w:cs="Times New Roman"/>
          <w:sz w:val="24"/>
          <w:szCs w:val="24"/>
        </w:rPr>
        <w:t xml:space="preserve"> это представление человека о своей важной деятельности в обществе и оценивание себя и </w:t>
      </w:r>
      <w:r w:rsidR="00971BD1" w:rsidRPr="00DB3A89">
        <w:rPr>
          <w:rFonts w:ascii="PT Astra Serif" w:eastAsia="Calibri" w:hAnsi="PT Astra Serif" w:cs="Times New Roman"/>
          <w:sz w:val="24"/>
          <w:szCs w:val="24"/>
        </w:rPr>
        <w:t>собственных качеств,</w:t>
      </w:r>
      <w:r w:rsidRPr="00DB3A89">
        <w:rPr>
          <w:rFonts w:ascii="PT Astra Serif" w:eastAsia="Calibri" w:hAnsi="PT Astra Serif" w:cs="Times New Roman"/>
          <w:sz w:val="24"/>
          <w:szCs w:val="24"/>
        </w:rPr>
        <w:t xml:space="preserve"> и чувств, достоинств и недостатков, выражение их открыто или закрыто.</w:t>
      </w:r>
    </w:p>
    <w:p w:rsidR="00AD43D2"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Сбережения –</w:t>
      </w:r>
      <w:r w:rsidRPr="00DB3A89">
        <w:rPr>
          <w:rFonts w:ascii="PT Astra Serif" w:eastAsia="Calibri" w:hAnsi="PT Astra Serif" w:cs="Times New Roman"/>
          <w:sz w:val="24"/>
          <w:szCs w:val="24"/>
        </w:rPr>
        <w:t xml:space="preserve"> это накапливаемая часть денежных доходов населения, предназначенная для удовлетворения потребностей в будущем. Сбережения используются для покупки ценных бумаг и других финансовых инструментов, или размещаются в виде банковских вкладов. Различают личные и принудительные сбережения.</w:t>
      </w:r>
    </w:p>
    <w:p w:rsidR="00AD43D2"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Личные сбережения </w:t>
      </w:r>
      <w:r w:rsidR="00AD43D2" w:rsidRPr="00DB3A89">
        <w:rPr>
          <w:rFonts w:ascii="PT Astra Serif" w:eastAsia="Calibri" w:hAnsi="PT Astra Serif" w:cs="Times New Roman"/>
          <w:b/>
          <w:sz w:val="24"/>
          <w:szCs w:val="24"/>
        </w:rPr>
        <w:t xml:space="preserve">— </w:t>
      </w:r>
      <w:proofErr w:type="spellStart"/>
      <w:r w:rsidR="00AD43D2" w:rsidRPr="00AD43D2">
        <w:rPr>
          <w:rFonts w:ascii="PT Astra Serif" w:eastAsia="Calibri" w:hAnsi="PT Astra Serif" w:cs="Times New Roman"/>
          <w:bCs/>
          <w:sz w:val="24"/>
          <w:szCs w:val="24"/>
        </w:rPr>
        <w:t>это</w:t>
      </w:r>
      <w:r w:rsidRPr="00DB3A89">
        <w:rPr>
          <w:rFonts w:ascii="PT Astra Serif" w:eastAsia="Calibri" w:hAnsi="PT Astra Serif" w:cs="Times New Roman"/>
          <w:sz w:val="24"/>
          <w:szCs w:val="24"/>
        </w:rPr>
        <w:t>часть</w:t>
      </w:r>
      <w:proofErr w:type="spellEnd"/>
      <w:r w:rsidRPr="00DB3A89">
        <w:rPr>
          <w:rFonts w:ascii="PT Astra Serif" w:eastAsia="Calibri" w:hAnsi="PT Astra Serif" w:cs="Times New Roman"/>
          <w:sz w:val="24"/>
          <w:szCs w:val="24"/>
        </w:rPr>
        <w:t xml:space="preserve"> дохода домохозяйств после уплаты налогов, которая не расходуется на приобретение потребительских товаров.</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Принудительные сбережения – </w:t>
      </w:r>
      <w:r w:rsidRPr="00DB3A89">
        <w:rPr>
          <w:rFonts w:ascii="PT Astra Serif" w:eastAsia="Calibri" w:hAnsi="PT Astra Serif" w:cs="Times New Roman"/>
          <w:sz w:val="24"/>
          <w:szCs w:val="24"/>
        </w:rPr>
        <w:t>это искусственное ограничение государством расходов населения на потребление посредством принудительной подписки на государственные займы, налогов на потребление, увеличение обязательных взносов по программам пенсионного обеспечения.</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bCs/>
          <w:sz w:val="24"/>
          <w:szCs w:val="24"/>
        </w:rPr>
        <w:t xml:space="preserve">Сделка - </w:t>
      </w:r>
      <w:r w:rsidRPr="00DB3A89">
        <w:rPr>
          <w:rFonts w:ascii="PT Astra Serif" w:eastAsia="Calibri" w:hAnsi="PT Astra Serif" w:cs="Times New Roman"/>
          <w:bCs/>
          <w:sz w:val="24"/>
          <w:szCs w:val="24"/>
        </w:rPr>
        <w:t>это</w:t>
      </w:r>
      <w:r w:rsidRPr="00DB3A89">
        <w:rPr>
          <w:rFonts w:ascii="PT Astra Serif" w:eastAsia="Calibri" w:hAnsi="PT Astra Serif" w:cs="Times New Roman"/>
          <w:sz w:val="24"/>
          <w:szCs w:val="24"/>
        </w:rPr>
        <w:t xml:space="preserve"> волевые действия граждан и юридических лиц, направленные на установление, изменение или прекращение гражданских прав и обязанностей. Вероятно, одним из самых древних видов сделки является договор мены (обмен).</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Себестоимость – </w:t>
      </w:r>
      <w:r w:rsidRPr="00DB3A89">
        <w:rPr>
          <w:rFonts w:ascii="PT Astra Serif" w:eastAsia="Calibri" w:hAnsi="PT Astra Serif" w:cs="Times New Roman"/>
          <w:sz w:val="24"/>
          <w:szCs w:val="24"/>
        </w:rPr>
        <w:t>1. это все издержки (затраты), понесённые предприятием на производство и реализацию (продажу) продукции или услуги. 2. это стоимостная оценка используемых в процессе производства продукции (работ, услуг) природных ресурсов, сырья, материалов, топлива, энергии, основных фондов, трудовых ресурсов и других затрат на ее производство и реализацию.</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Сегмент – </w:t>
      </w:r>
      <w:r w:rsidRPr="00DB3A89">
        <w:rPr>
          <w:rFonts w:ascii="PT Astra Serif" w:eastAsia="Calibri" w:hAnsi="PT Astra Serif" w:cs="Times New Roman"/>
          <w:sz w:val="24"/>
          <w:szCs w:val="24"/>
        </w:rPr>
        <w:t>это группа покупателей, обладающая похожими потребностями, желаниями и возможностями. Разделение рынка на различные сегменты и их последующее изучение позволяет компаниям сконцентрировать свое внимание на наиболее перспективных, с точки зрения прибыльности, сегментах (целевых).</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Сегментация рынка –</w:t>
      </w:r>
      <w:r w:rsidRPr="00DB3A89">
        <w:rPr>
          <w:rFonts w:ascii="PT Astra Serif" w:eastAsia="Calibri" w:hAnsi="PT Astra Serif" w:cs="Times New Roman"/>
          <w:sz w:val="24"/>
          <w:szCs w:val="24"/>
        </w:rPr>
        <w:t xml:space="preserve"> это разделение рынка на группы покупателей, обладающих схожими характеристиками, с целью изучения их реакции на тот или иной товар или услугу.</w:t>
      </w:r>
    </w:p>
    <w:p w:rsidR="002A69CD" w:rsidRPr="00DB3A89" w:rsidRDefault="002A69CD" w:rsidP="00B74AD9">
      <w:pPr>
        <w:jc w:val="both"/>
        <w:rPr>
          <w:rFonts w:ascii="PT Astra Serif" w:eastAsia="Calibri" w:hAnsi="PT Astra Serif" w:cs="Times New Roman"/>
          <w:b/>
          <w:sz w:val="24"/>
          <w:szCs w:val="24"/>
        </w:rPr>
      </w:pPr>
      <w:r w:rsidRPr="00DB3A89">
        <w:rPr>
          <w:rFonts w:ascii="PT Astra Serif" w:hAnsi="PT Astra Serif" w:cs="Times New Roman"/>
          <w:b/>
          <w:sz w:val="24"/>
          <w:szCs w:val="24"/>
        </w:rPr>
        <w:t>Смешанное обучение</w:t>
      </w:r>
      <w:r w:rsidRPr="00DB3A89">
        <w:rPr>
          <w:rFonts w:ascii="PT Astra Serif" w:hAnsi="PT Astra Serif" w:cs="Times New Roman"/>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Спрос</w:t>
      </w:r>
      <w:r w:rsidRPr="00DB3A89">
        <w:rPr>
          <w:rFonts w:ascii="PT Astra Serif" w:eastAsia="Calibri" w:hAnsi="PT Astra Serif" w:cs="Times New Roman"/>
          <w:sz w:val="24"/>
          <w:szCs w:val="24"/>
        </w:rPr>
        <w:t xml:space="preserve"> (ёмкость рынка в экономике) - это зависимость между ценой (P) и количеством товара (Q), которое покупатели могут и желают купить по строго определенной цене, в определенный промежуток времени. </w:t>
      </w:r>
      <w:r w:rsidRPr="00DB3A89">
        <w:rPr>
          <w:rFonts w:ascii="PT Astra Serif" w:eastAsia="Calibri" w:hAnsi="PT Astra Serif" w:cs="Times New Roman"/>
          <w:b/>
          <w:sz w:val="24"/>
          <w:szCs w:val="24"/>
        </w:rPr>
        <w:t xml:space="preserve">Величина спроса (объём спроса) </w:t>
      </w:r>
      <w:r w:rsidRPr="00DB3A89">
        <w:rPr>
          <w:rFonts w:ascii="PT Astra Serif" w:eastAsia="Calibri" w:hAnsi="PT Astra Serif" w:cs="Times New Roman"/>
          <w:sz w:val="24"/>
          <w:szCs w:val="24"/>
        </w:rPr>
        <w:t>- это количество товара, которое готов приобрести покупатель по конкретной цене.</w:t>
      </w:r>
      <w:r w:rsidRPr="00DB3A89">
        <w:rPr>
          <w:rFonts w:ascii="PT Astra Serif" w:eastAsia="Calibri" w:hAnsi="PT Astra Serif" w:cs="Times New Roman"/>
          <w:b/>
          <w:sz w:val="24"/>
          <w:szCs w:val="24"/>
        </w:rPr>
        <w:t xml:space="preserve"> Полный спрос на товар - </w:t>
      </w:r>
      <w:r w:rsidRPr="00DB3A89">
        <w:rPr>
          <w:rFonts w:ascii="PT Astra Serif" w:eastAsia="Calibri" w:hAnsi="PT Astra Serif" w:cs="Times New Roman"/>
          <w:sz w:val="24"/>
          <w:szCs w:val="24"/>
        </w:rPr>
        <w:t xml:space="preserve">это готовность потребителя приобрести товар при всевозможных ценах, то есть, </w:t>
      </w:r>
      <w:r w:rsidRPr="00DB3A89">
        <w:rPr>
          <w:rFonts w:ascii="PT Astra Serif" w:eastAsia="Calibri" w:hAnsi="PT Astra Serif" w:cs="Times New Roman"/>
          <w:sz w:val="24"/>
          <w:szCs w:val="24"/>
        </w:rPr>
        <w:lastRenderedPageBreak/>
        <w:t>функциональная зависимость величины спроса от цены. Изменение величины спроса зависит от ценового фактора — цены, изменение спроса зависит от нескольких факторов: пола, возраста, ожидания потребителей, дохода потребителей, цен на товары-заменители, дополняющие товары, рекламы и др.</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bCs/>
          <w:sz w:val="24"/>
          <w:szCs w:val="24"/>
        </w:rPr>
        <w:t>Ссуда -</w:t>
      </w:r>
      <w:r w:rsidRPr="00DB3A89">
        <w:rPr>
          <w:rFonts w:ascii="PT Astra Serif" w:eastAsia="Calibri" w:hAnsi="PT Astra Serif" w:cs="Times New Roman"/>
          <w:sz w:val="24"/>
          <w:szCs w:val="24"/>
        </w:rPr>
        <w:t xml:space="preserve"> это безвозмездная передача индивидуально-определённой вещи в пользование на определённый срок. Соответственно, возврату подлежит та же самая вещь, и право собственности на вещь в период её использования ссудополучателем сохраняется за ссудодателем (ст. 689 Г.К. РФ).</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Страхование </w:t>
      </w:r>
      <w:r w:rsidRPr="00DB3A89">
        <w:rPr>
          <w:rFonts w:ascii="PT Astra Serif" w:eastAsia="Calibri" w:hAnsi="PT Astra Serif" w:cs="Times New Roman"/>
          <w:sz w:val="24"/>
          <w:szCs w:val="24"/>
        </w:rPr>
        <w:t xml:space="preserve">– это особый вид экономических отношений, призванный обеспечить страховую защиту людей и их дел от различного рода опасностей. Страхование (страховое дело) в широком смысле — включает различные виды страховой деятельности (собственно страхование, или первичное страхование, перестрахование, </w:t>
      </w:r>
      <w:proofErr w:type="spellStart"/>
      <w:r w:rsidRPr="00DB3A89">
        <w:rPr>
          <w:rFonts w:ascii="PT Astra Serif" w:eastAsia="Calibri" w:hAnsi="PT Astra Serif" w:cs="Times New Roman"/>
          <w:sz w:val="24"/>
          <w:szCs w:val="24"/>
        </w:rPr>
        <w:t>сострахование</w:t>
      </w:r>
      <w:proofErr w:type="spellEnd"/>
      <w:r w:rsidRPr="00DB3A89">
        <w:rPr>
          <w:rFonts w:ascii="PT Astra Serif" w:eastAsia="Calibri" w:hAnsi="PT Astra Serif" w:cs="Times New Roman"/>
          <w:sz w:val="24"/>
          <w:szCs w:val="24"/>
        </w:rPr>
        <w:t>), которые в комплексе обеспечивают страховую защиту. Страхование в узком смысле представляет собой отношения (между страхователем и страховщиком) по защите имущественных интересов физических и юридических лиц (страхователей) при наступлении определенных событий (страховых случаев) за счет денежных фондов (страховых фондов), формируемых из уплачиваемых ими страховых взносов (страховой премии).</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lang w:val="en-US"/>
        </w:rPr>
        <w:t>SWOT</w:t>
      </w:r>
      <w:r w:rsidRPr="00DB3A89">
        <w:rPr>
          <w:rFonts w:ascii="PT Astra Serif" w:eastAsia="Calibri" w:hAnsi="PT Astra Serif" w:cs="Times New Roman"/>
          <w:b/>
          <w:sz w:val="24"/>
          <w:szCs w:val="24"/>
        </w:rPr>
        <w:t>-анализ –</w:t>
      </w:r>
      <w:r w:rsidRPr="00DB3A89">
        <w:rPr>
          <w:rFonts w:ascii="PT Astra Serif" w:eastAsia="Calibri" w:hAnsi="PT Astra Serif" w:cs="Times New Roman"/>
          <w:sz w:val="24"/>
          <w:szCs w:val="24"/>
        </w:rPr>
        <w:t xml:space="preserve"> это метод анализа в стратегическом планировании, заключающийся в разделении факторов и явлений на четыре категории: </w:t>
      </w:r>
      <w:proofErr w:type="spellStart"/>
      <w:r w:rsidRPr="00DB3A89">
        <w:rPr>
          <w:rFonts w:ascii="PT Astra Serif" w:eastAsia="Calibri" w:hAnsi="PT Astra Serif" w:cs="Times New Roman"/>
          <w:sz w:val="24"/>
          <w:szCs w:val="24"/>
        </w:rPr>
        <w:t>strengths</w:t>
      </w:r>
      <w:proofErr w:type="spellEnd"/>
      <w:r w:rsidRPr="00DB3A89">
        <w:rPr>
          <w:rFonts w:ascii="PT Astra Serif" w:eastAsia="Calibri" w:hAnsi="PT Astra Serif" w:cs="Times New Roman"/>
          <w:sz w:val="24"/>
          <w:szCs w:val="24"/>
        </w:rPr>
        <w:t xml:space="preserve"> (сильные стороны), </w:t>
      </w:r>
      <w:proofErr w:type="spellStart"/>
      <w:r w:rsidRPr="00DB3A89">
        <w:rPr>
          <w:rFonts w:ascii="PT Astra Serif" w:eastAsia="Calibri" w:hAnsi="PT Astra Serif" w:cs="Times New Roman"/>
          <w:sz w:val="24"/>
          <w:szCs w:val="24"/>
        </w:rPr>
        <w:t>weaknesses</w:t>
      </w:r>
      <w:proofErr w:type="spellEnd"/>
      <w:r w:rsidRPr="00DB3A89">
        <w:rPr>
          <w:rFonts w:ascii="PT Astra Serif" w:eastAsia="Calibri" w:hAnsi="PT Astra Serif" w:cs="Times New Roman"/>
          <w:sz w:val="24"/>
          <w:szCs w:val="24"/>
        </w:rPr>
        <w:t xml:space="preserve"> (слабые стороны), </w:t>
      </w:r>
      <w:proofErr w:type="spellStart"/>
      <w:r w:rsidRPr="00DB3A89">
        <w:rPr>
          <w:rFonts w:ascii="PT Astra Serif" w:eastAsia="Calibri" w:hAnsi="PT Astra Serif" w:cs="Times New Roman"/>
          <w:sz w:val="24"/>
          <w:szCs w:val="24"/>
        </w:rPr>
        <w:t>opportunities</w:t>
      </w:r>
      <w:proofErr w:type="spellEnd"/>
      <w:r w:rsidRPr="00DB3A89">
        <w:rPr>
          <w:rFonts w:ascii="PT Astra Serif" w:eastAsia="Calibri" w:hAnsi="PT Astra Serif" w:cs="Times New Roman"/>
          <w:sz w:val="24"/>
          <w:szCs w:val="24"/>
        </w:rPr>
        <w:t xml:space="preserve"> (возможности) и </w:t>
      </w:r>
      <w:proofErr w:type="spellStart"/>
      <w:r w:rsidRPr="00DB3A89">
        <w:rPr>
          <w:rFonts w:ascii="PT Astra Serif" w:eastAsia="Calibri" w:hAnsi="PT Astra Serif" w:cs="Times New Roman"/>
          <w:sz w:val="24"/>
          <w:szCs w:val="24"/>
        </w:rPr>
        <w:t>threats</w:t>
      </w:r>
      <w:proofErr w:type="spellEnd"/>
      <w:r w:rsidRPr="00DB3A89">
        <w:rPr>
          <w:rFonts w:ascii="PT Astra Serif" w:eastAsia="Calibri" w:hAnsi="PT Astra Serif" w:cs="Times New Roman"/>
          <w:sz w:val="24"/>
          <w:szCs w:val="24"/>
        </w:rPr>
        <w:t xml:space="preserve"> (угрозы).</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 xml:space="preserve">Товар – </w:t>
      </w:r>
      <w:r w:rsidRPr="00DB3A89">
        <w:rPr>
          <w:rFonts w:ascii="PT Astra Serif" w:eastAsia="Calibri" w:hAnsi="PT Astra Serif" w:cs="Times New Roman"/>
          <w:sz w:val="24"/>
          <w:szCs w:val="24"/>
        </w:rPr>
        <w:t>это любая вещь, которая участвует в свободном обмене на другие вещи, продукт труда, способный удовлетворить человеческую потребность и специально произведённый для обмена. Предметы, произведённые для личного потребления, в экономическом смысле товарами не являются.</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Товарный знак - </w:t>
      </w:r>
      <w:r w:rsidRPr="00DB3A89">
        <w:rPr>
          <w:rFonts w:ascii="PT Astra Serif" w:eastAsia="Calibri" w:hAnsi="PT Astra Serif" w:cs="Times New Roman"/>
          <w:sz w:val="24"/>
          <w:szCs w:val="24"/>
        </w:rPr>
        <w:t xml:space="preserve">обозначение (словесное, изобразительное, комбинированное или иное), «служащее для индивидуализации товаров юридических лиц или индивидуальных предпринимателей». </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t>Услуга –</w:t>
      </w:r>
      <w:r w:rsidRPr="00DB3A89">
        <w:rPr>
          <w:rFonts w:ascii="PT Astra Serif" w:eastAsia="Calibri" w:hAnsi="PT Astra Serif" w:cs="Times New Roman"/>
          <w:sz w:val="24"/>
          <w:szCs w:val="24"/>
        </w:rPr>
        <w:t xml:space="preserve"> 1. это совершённое одним лицом (физическим или юридическим) в интересах другого лица действие или деятельность. 2. Согласно статье 2 Федерального закона РФ «О государственном регулировании внешнеторговой деятельности», </w:t>
      </w:r>
      <w:r w:rsidRPr="00DB3A89">
        <w:rPr>
          <w:rFonts w:ascii="PT Astra Serif" w:eastAsia="Calibri" w:hAnsi="PT Astra Serif" w:cs="Times New Roman"/>
          <w:b/>
          <w:sz w:val="24"/>
          <w:szCs w:val="24"/>
        </w:rPr>
        <w:t>услугами</w:t>
      </w:r>
      <w:r w:rsidRPr="00DB3A89">
        <w:rPr>
          <w:rFonts w:ascii="PT Astra Serif" w:eastAsia="Calibri" w:hAnsi="PT Astra Serif" w:cs="Times New Roman"/>
          <w:sz w:val="24"/>
          <w:szCs w:val="24"/>
        </w:rPr>
        <w:t xml:space="preserve"> признаётся «предпринимательская деятельность, направленная на удовлетворение потребностей других лиц, за исключением деятельности, осуществляемой на основе трудовых правоотношений». Исходя из вышесказанного, например, услугами не является деятельность сотрудника организации по отношению к самой организации, так как их взаимоотношения регламентированы трудовым договором, должностной инструкцией и прочими документами.</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Факторинг </w:t>
      </w:r>
      <w:r w:rsidRPr="00DB3A89">
        <w:rPr>
          <w:rFonts w:ascii="PT Astra Serif" w:eastAsia="Calibri" w:hAnsi="PT Astra Serif" w:cs="Times New Roman"/>
          <w:sz w:val="24"/>
          <w:szCs w:val="24"/>
        </w:rPr>
        <w:t xml:space="preserve">(англ. </w:t>
      </w:r>
      <w:proofErr w:type="spellStart"/>
      <w:r w:rsidRPr="00DB3A89">
        <w:rPr>
          <w:rFonts w:ascii="PT Astra Serif" w:eastAsia="Calibri" w:hAnsi="PT Astra Serif" w:cs="Times New Roman"/>
          <w:bCs/>
          <w:sz w:val="24"/>
          <w:szCs w:val="24"/>
        </w:rPr>
        <w:t>Factoring</w:t>
      </w:r>
      <w:proofErr w:type="spellEnd"/>
      <w:r w:rsidRPr="00DB3A89">
        <w:rPr>
          <w:rFonts w:ascii="PT Astra Serif" w:eastAsia="Calibri" w:hAnsi="PT Astra Serif" w:cs="Times New Roman"/>
          <w:sz w:val="24"/>
          <w:szCs w:val="24"/>
        </w:rPr>
        <w:t>) - это разновидность торгово-комиссионной операции, сочетающейся с кредитованием оборотного капитала клиента, вид финансовых услуг, оказываемых коммерческими банками, их дочерними.</w:t>
      </w:r>
    </w:p>
    <w:p w:rsidR="00B35849" w:rsidRPr="00DB3A89" w:rsidRDefault="00B35849" w:rsidP="00B74AD9">
      <w:pPr>
        <w:ind w:right="140"/>
        <w:jc w:val="both"/>
        <w:rPr>
          <w:rFonts w:ascii="PT Astra Serif" w:eastAsia="Calibri" w:hAnsi="PT Astra Serif" w:cs="Times New Roman"/>
          <w:b/>
          <w:bCs/>
          <w:sz w:val="24"/>
          <w:szCs w:val="24"/>
        </w:rPr>
      </w:pPr>
      <w:r w:rsidRPr="00DB3A89">
        <w:rPr>
          <w:rFonts w:ascii="PT Astra Serif" w:eastAsia="Calibri" w:hAnsi="PT Astra Serif" w:cs="Times New Roman"/>
          <w:b/>
          <w:sz w:val="24"/>
          <w:szCs w:val="24"/>
        </w:rPr>
        <w:t xml:space="preserve">Факторы производства - </w:t>
      </w:r>
      <w:r w:rsidRPr="00DB3A89">
        <w:rPr>
          <w:rFonts w:ascii="PT Astra Serif" w:eastAsia="Calibri" w:hAnsi="PT Astra Serif" w:cs="Times New Roman"/>
          <w:sz w:val="24"/>
          <w:szCs w:val="24"/>
        </w:rPr>
        <w:t>это экономическая категория, обозначающая уже реально вовлеченные в процесс производства ресурсы.</w:t>
      </w:r>
    </w:p>
    <w:p w:rsidR="00B35849" w:rsidRPr="00DB3A89" w:rsidRDefault="00B35849" w:rsidP="00B74AD9">
      <w:pPr>
        <w:ind w:right="140"/>
        <w:jc w:val="both"/>
        <w:rPr>
          <w:rFonts w:ascii="PT Astra Serif" w:eastAsia="Calibri" w:hAnsi="PT Astra Serif" w:cs="Times New Roman"/>
          <w:b/>
          <w:bCs/>
          <w:sz w:val="24"/>
          <w:szCs w:val="24"/>
        </w:rPr>
      </w:pPr>
      <w:r w:rsidRPr="00DB3A89">
        <w:rPr>
          <w:rFonts w:ascii="PT Astra Serif" w:eastAsia="Calibri" w:hAnsi="PT Astra Serif" w:cs="Times New Roman"/>
          <w:b/>
          <w:sz w:val="24"/>
          <w:szCs w:val="24"/>
        </w:rPr>
        <w:t>Финансы</w:t>
      </w:r>
      <w:r w:rsidRPr="00DB3A89">
        <w:rPr>
          <w:rFonts w:ascii="PT Astra Serif" w:eastAsia="Calibri" w:hAnsi="PT Astra Serif" w:cs="Times New Roman"/>
          <w:sz w:val="24"/>
          <w:szCs w:val="24"/>
        </w:rPr>
        <w:t xml:space="preserve"> (от </w:t>
      </w:r>
      <w:proofErr w:type="spellStart"/>
      <w:r w:rsidRPr="00DB3A89">
        <w:rPr>
          <w:rFonts w:ascii="PT Astra Serif" w:eastAsia="Calibri" w:hAnsi="PT Astra Serif" w:cs="Times New Roman"/>
          <w:sz w:val="24"/>
          <w:szCs w:val="24"/>
        </w:rPr>
        <w:t>financia</w:t>
      </w:r>
      <w:proofErr w:type="spellEnd"/>
      <w:r w:rsidRPr="00DB3A89">
        <w:rPr>
          <w:rFonts w:ascii="PT Astra Serif" w:eastAsia="Calibri" w:hAnsi="PT Astra Serif" w:cs="Times New Roman"/>
          <w:sz w:val="24"/>
          <w:szCs w:val="24"/>
        </w:rPr>
        <w:t> — наличность, доход) – это совокупность экономических отношений, возникающих в процессе формирования, распределения и использования централизованных и децентрализованных фондов денежных средств.</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Финансовая устойчивость - </w:t>
      </w:r>
      <w:r w:rsidRPr="00DB3A89">
        <w:rPr>
          <w:rFonts w:ascii="PT Astra Serif" w:eastAsia="Calibri" w:hAnsi="PT Astra Serif" w:cs="Times New Roman"/>
          <w:sz w:val="24"/>
          <w:szCs w:val="24"/>
        </w:rPr>
        <w:t>это соотношение собственных и заемных средств.</w:t>
      </w:r>
    </w:p>
    <w:p w:rsidR="00B35849" w:rsidRPr="00DB3A89" w:rsidRDefault="00B35849" w:rsidP="00B74AD9">
      <w:pPr>
        <w:tabs>
          <w:tab w:val="left" w:pos="-284"/>
        </w:tabs>
        <w:snapToGrid w:val="0"/>
        <w:ind w:right="140"/>
        <w:jc w:val="both"/>
        <w:rPr>
          <w:rFonts w:ascii="PT Astra Serif" w:eastAsia="Calibri" w:hAnsi="PT Astra Serif" w:cs="Times New Roman"/>
          <w:i/>
          <w:sz w:val="24"/>
          <w:szCs w:val="24"/>
        </w:rPr>
      </w:pPr>
      <w:r w:rsidRPr="00DB3A89">
        <w:rPr>
          <w:rFonts w:ascii="PT Astra Serif" w:eastAsia="Calibri" w:hAnsi="PT Astra Serif" w:cs="Times New Roman"/>
          <w:b/>
          <w:sz w:val="24"/>
          <w:szCs w:val="24"/>
        </w:rPr>
        <w:t xml:space="preserve">Финансовое планирование – </w:t>
      </w:r>
      <w:r w:rsidRPr="00DB3A89">
        <w:rPr>
          <w:rFonts w:ascii="PT Astra Serif" w:eastAsia="Calibri" w:hAnsi="PT Astra Serif" w:cs="Times New Roman"/>
          <w:sz w:val="24"/>
          <w:szCs w:val="24"/>
        </w:rPr>
        <w:t>это процесс разработки системы финансовых планов и плановых показателей по обеспечению деятельности предприятия.</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ФОССТИС –</w:t>
      </w:r>
      <w:r w:rsidRPr="00DB3A89">
        <w:rPr>
          <w:rFonts w:ascii="PT Astra Serif" w:eastAsia="Calibri" w:hAnsi="PT Astra Serif" w:cs="Times New Roman"/>
          <w:sz w:val="24"/>
          <w:szCs w:val="24"/>
        </w:rPr>
        <w:t xml:space="preserve"> это мероприятия по формированию спроса и стимулирования сбыта, адресно ориентированные на покупателей, агентов и розничных торговцев.</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Франчайзинг</w:t>
      </w:r>
      <w:r w:rsidRPr="00DB3A89">
        <w:rPr>
          <w:rFonts w:ascii="PT Astra Serif" w:eastAsia="Calibri" w:hAnsi="PT Astra Serif" w:cs="Times New Roman"/>
          <w:iCs/>
          <w:sz w:val="24"/>
          <w:szCs w:val="24"/>
        </w:rPr>
        <w:t xml:space="preserve"> (от фр. </w:t>
      </w:r>
      <w:proofErr w:type="spellStart"/>
      <w:r w:rsidRPr="00DB3A89">
        <w:rPr>
          <w:rFonts w:ascii="PT Astra Serif" w:eastAsia="Calibri" w:hAnsi="PT Astra Serif" w:cs="Times New Roman"/>
          <w:iCs/>
          <w:sz w:val="24"/>
          <w:szCs w:val="24"/>
        </w:rPr>
        <w:t>franchir</w:t>
      </w:r>
      <w:proofErr w:type="spellEnd"/>
      <w:r w:rsidRPr="00DB3A89">
        <w:rPr>
          <w:rFonts w:ascii="PT Astra Serif" w:eastAsia="Calibri" w:hAnsi="PT Astra Serif" w:cs="Times New Roman"/>
          <w:iCs/>
          <w:sz w:val="24"/>
          <w:szCs w:val="24"/>
        </w:rPr>
        <w:t>, «освобождать») - это вид отношений между рыночными субъектами, когда одна сторона (</w:t>
      </w:r>
      <w:r w:rsidRPr="00DB3A89">
        <w:rPr>
          <w:rFonts w:ascii="PT Astra Serif" w:eastAsia="Calibri" w:hAnsi="PT Astra Serif" w:cs="Times New Roman"/>
          <w:bCs/>
          <w:iCs/>
          <w:sz w:val="24"/>
          <w:szCs w:val="24"/>
        </w:rPr>
        <w:t>франчайзер</w:t>
      </w:r>
      <w:r w:rsidRPr="00DB3A89">
        <w:rPr>
          <w:rFonts w:ascii="PT Astra Serif" w:eastAsia="Calibri" w:hAnsi="PT Astra Serif" w:cs="Times New Roman"/>
          <w:iCs/>
          <w:sz w:val="24"/>
          <w:szCs w:val="24"/>
        </w:rPr>
        <w:t xml:space="preserve">) передаёт другой стороне (франчайзи) за плату (роялти) право на </w:t>
      </w:r>
      <w:r w:rsidRPr="00DB3A89">
        <w:rPr>
          <w:rFonts w:ascii="PT Astra Serif" w:eastAsia="Calibri" w:hAnsi="PT Astra Serif" w:cs="Times New Roman"/>
          <w:bCs/>
          <w:iCs/>
          <w:sz w:val="24"/>
          <w:szCs w:val="24"/>
        </w:rPr>
        <w:t>определённый</w:t>
      </w:r>
      <w:r w:rsidRPr="00DB3A89">
        <w:rPr>
          <w:rFonts w:ascii="PT Astra Serif" w:eastAsia="Calibri" w:hAnsi="PT Astra Serif" w:cs="Times New Roman"/>
          <w:iCs/>
          <w:sz w:val="24"/>
          <w:szCs w:val="24"/>
        </w:rPr>
        <w:t xml:space="preserve"> вид бизнеса.</w:t>
      </w:r>
    </w:p>
    <w:p w:rsidR="00B35849" w:rsidRPr="00DB3A89" w:rsidRDefault="00B35849" w:rsidP="00B74AD9">
      <w:pPr>
        <w:ind w:right="140"/>
        <w:jc w:val="both"/>
        <w:rPr>
          <w:rFonts w:ascii="PT Astra Serif" w:eastAsia="Calibri" w:hAnsi="PT Astra Serif" w:cs="Times New Roman"/>
          <w:b/>
          <w:sz w:val="24"/>
          <w:szCs w:val="24"/>
        </w:rPr>
      </w:pPr>
      <w:r w:rsidRPr="00DB3A89">
        <w:rPr>
          <w:rFonts w:ascii="PT Astra Serif" w:eastAsia="Calibri" w:hAnsi="PT Astra Serif" w:cs="Times New Roman"/>
          <w:b/>
          <w:sz w:val="24"/>
          <w:szCs w:val="24"/>
        </w:rPr>
        <w:lastRenderedPageBreak/>
        <w:t xml:space="preserve">Характер – </w:t>
      </w:r>
      <w:r w:rsidRPr="00DB3A89">
        <w:rPr>
          <w:rFonts w:ascii="PT Astra Serif" w:eastAsia="Calibri" w:hAnsi="PT Astra Serif" w:cs="Times New Roman"/>
          <w:sz w:val="24"/>
          <w:szCs w:val="24"/>
        </w:rPr>
        <w:t xml:space="preserve">это структура стойких, сравнительно постоянных психических свойств, определяющих особенности отношений и поведения личности. </w:t>
      </w:r>
      <w:r w:rsidR="00E70F8B">
        <w:rPr>
          <w:rFonts w:ascii="PT Astra Serif" w:eastAsia="Calibri" w:hAnsi="PT Astra Serif" w:cs="Times New Roman"/>
          <w:sz w:val="24"/>
          <w:szCs w:val="24"/>
        </w:rPr>
        <w:t>С</w:t>
      </w:r>
      <w:r w:rsidRPr="00DB3A89">
        <w:rPr>
          <w:rFonts w:ascii="PT Astra Serif" w:eastAsia="Calibri" w:hAnsi="PT Astra Serif" w:cs="Times New Roman"/>
          <w:sz w:val="24"/>
          <w:szCs w:val="24"/>
        </w:rPr>
        <w:t>истема устойчивых мотивов и способов поведения, образующих поведенческий тип личности; мера уравновешенности внутреннего и внешнего миров, особенности адаптации индивида к окружающей его действительности; отчетливо выраженная определенность типичного поведения каждого человека.</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Цена </w:t>
      </w:r>
      <w:r w:rsidRPr="00DB3A89">
        <w:rPr>
          <w:rFonts w:ascii="PT Astra Serif" w:eastAsia="Calibri" w:hAnsi="PT Astra Serif" w:cs="Times New Roman"/>
          <w:sz w:val="24"/>
          <w:szCs w:val="24"/>
        </w:rPr>
        <w:t>– это количество денег, в обмен на которые продавец готов передать (продать), а покупатель согласен получить (купить) единицу товара. По сути, цена является коэффициентом обмена конкретного товара на деньги. Величину соотношений при обмене товаров определяет их стоимость. Поэтому цена является стоимостью единицы товара, выраженной в деньгах, или денежной стоимостью единицы товара, или</w:t>
      </w:r>
      <w:r w:rsidR="00127259" w:rsidRPr="00DB3A89">
        <w:rPr>
          <w:rFonts w:ascii="PT Astra Serif" w:eastAsia="Calibri" w:hAnsi="PT Astra Serif" w:cs="Times New Roman"/>
          <w:sz w:val="24"/>
          <w:szCs w:val="24"/>
        </w:rPr>
        <w:t xml:space="preserve"> денежным выражением стоимости.</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Экономика – </w:t>
      </w:r>
      <w:r w:rsidRPr="00DB3A89">
        <w:rPr>
          <w:rFonts w:ascii="PT Astra Serif" w:eastAsia="Calibri" w:hAnsi="PT Astra Serif" w:cs="Times New Roman"/>
          <w:sz w:val="24"/>
          <w:szCs w:val="24"/>
        </w:rPr>
        <w:t>это хозяйственная деятельность общества, а также вообще совокупность отношений, складывающихся в системе производства, распределения, обмена и потребления.</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 xml:space="preserve">Экономика предприятия – </w:t>
      </w:r>
      <w:r w:rsidRPr="00DB3A89">
        <w:rPr>
          <w:rFonts w:ascii="PT Astra Serif" w:eastAsia="Calibri" w:hAnsi="PT Astra Serif" w:cs="Times New Roman"/>
          <w:sz w:val="24"/>
          <w:szCs w:val="24"/>
        </w:rPr>
        <w:t>это наука о том, как имея ограниченные ресурсы, использовать их для производства полезных продуктов и услуг в рамка</w:t>
      </w:r>
      <w:r w:rsidR="002A69CD" w:rsidRPr="00DB3A89">
        <w:rPr>
          <w:rFonts w:ascii="PT Astra Serif" w:eastAsia="Calibri" w:hAnsi="PT Astra Serif" w:cs="Times New Roman"/>
          <w:sz w:val="24"/>
          <w:szCs w:val="24"/>
        </w:rPr>
        <w:t>х отдельно взятого предприятия.</w:t>
      </w:r>
    </w:p>
    <w:p w:rsidR="002A69CD" w:rsidRPr="00DB3A89" w:rsidRDefault="002A69CD" w:rsidP="00B74AD9">
      <w:pPr>
        <w:jc w:val="both"/>
        <w:rPr>
          <w:rFonts w:ascii="PT Astra Serif" w:hAnsi="PT Astra Serif" w:cs="Times New Roman"/>
          <w:sz w:val="24"/>
          <w:szCs w:val="24"/>
        </w:rPr>
      </w:pPr>
      <w:r w:rsidRPr="00DB3A89">
        <w:rPr>
          <w:rFonts w:ascii="PT Astra Serif" w:hAnsi="PT Astra Serif" w:cs="Times New Roman"/>
          <w:b/>
          <w:sz w:val="24"/>
          <w:szCs w:val="24"/>
        </w:rPr>
        <w:t>Электронное обучение</w:t>
      </w:r>
      <w:r w:rsidRPr="00DB3A89">
        <w:rPr>
          <w:rFonts w:ascii="PT Astra Serif" w:hAnsi="PT Astra Serif" w:cs="Times New Roman"/>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rsidR="00B35849" w:rsidRPr="00DB3A89" w:rsidRDefault="00B35849" w:rsidP="00B74AD9">
      <w:pPr>
        <w:ind w:right="140"/>
        <w:jc w:val="both"/>
        <w:rPr>
          <w:rFonts w:ascii="PT Astra Serif" w:eastAsia="Calibri" w:hAnsi="PT Astra Serif" w:cs="Times New Roman"/>
          <w:sz w:val="24"/>
          <w:szCs w:val="24"/>
        </w:rPr>
      </w:pPr>
      <w:r w:rsidRPr="00DB3A89">
        <w:rPr>
          <w:rFonts w:ascii="PT Astra Serif" w:eastAsia="Calibri" w:hAnsi="PT Astra Serif" w:cs="Times New Roman"/>
          <w:b/>
          <w:sz w:val="24"/>
          <w:szCs w:val="24"/>
        </w:rPr>
        <w:t>Юридическое лицо –</w:t>
      </w:r>
      <w:r w:rsidRPr="00DB3A89">
        <w:rPr>
          <w:rFonts w:ascii="PT Astra Serif" w:eastAsia="Calibri" w:hAnsi="PT Astra Serif" w:cs="Times New Roman"/>
          <w:sz w:val="24"/>
          <w:szCs w:val="24"/>
        </w:rPr>
        <w:t xml:space="preserve"> это созданная и зарегистрированная в установленном законом порядке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Юридические лица должны иметь самостоятельный баланс или смету.</w:t>
      </w:r>
    </w:p>
    <w:p w:rsidR="00B35849" w:rsidRPr="00DB3A89" w:rsidRDefault="00B35849" w:rsidP="00B74AD9">
      <w:pPr>
        <w:ind w:right="140"/>
        <w:jc w:val="both"/>
        <w:rPr>
          <w:rFonts w:ascii="PT Astra Serif" w:eastAsia="Calibri" w:hAnsi="PT Astra Serif" w:cs="Times New Roman"/>
          <w:sz w:val="24"/>
          <w:szCs w:val="24"/>
        </w:rPr>
      </w:pPr>
    </w:p>
    <w:p w:rsidR="00B35849" w:rsidRPr="00DB3A89" w:rsidRDefault="00B35849" w:rsidP="00B74AD9">
      <w:pPr>
        <w:ind w:right="140"/>
        <w:jc w:val="both"/>
        <w:rPr>
          <w:rFonts w:ascii="PT Astra Serif" w:eastAsia="Calibri" w:hAnsi="PT Astra Serif" w:cs="Times New Roman"/>
          <w:sz w:val="24"/>
          <w:szCs w:val="24"/>
        </w:rPr>
      </w:pPr>
    </w:p>
    <w:p w:rsidR="00B35849" w:rsidRPr="00DB3A89" w:rsidRDefault="00B35849" w:rsidP="00B74AD9">
      <w:pPr>
        <w:ind w:right="140"/>
        <w:jc w:val="both"/>
        <w:rPr>
          <w:rFonts w:ascii="PT Astra Serif" w:eastAsia="Calibri" w:hAnsi="PT Astra Serif" w:cs="Times New Roman"/>
          <w:sz w:val="24"/>
          <w:szCs w:val="24"/>
        </w:rPr>
      </w:pPr>
    </w:p>
    <w:p w:rsidR="00566CA1" w:rsidRPr="00DB3A89" w:rsidRDefault="00566CA1" w:rsidP="00B74AD9">
      <w:pPr>
        <w:jc w:val="center"/>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Default="00E70F8B" w:rsidP="00B74AD9">
      <w:pPr>
        <w:jc w:val="right"/>
        <w:rPr>
          <w:rFonts w:ascii="PT Astra Serif" w:hAnsi="PT Astra Serif" w:cs="Times New Roman"/>
          <w:b/>
          <w:sz w:val="24"/>
          <w:szCs w:val="24"/>
        </w:rPr>
      </w:pPr>
    </w:p>
    <w:p w:rsidR="00E70F8B" w:rsidRPr="00446E03" w:rsidRDefault="00E70F8B"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lastRenderedPageBreak/>
        <w:t xml:space="preserve">ПРИЛОЖЕНИЕ </w:t>
      </w:r>
      <w:r>
        <w:rPr>
          <w:rFonts w:ascii="PT Astra Serif" w:hAnsi="PT Astra Serif" w:cs="Times New Roman"/>
          <w:bCs/>
          <w:sz w:val="24"/>
          <w:szCs w:val="24"/>
        </w:rPr>
        <w:t>№ 2</w:t>
      </w:r>
    </w:p>
    <w:p w:rsidR="00E70F8B" w:rsidRPr="00446E03" w:rsidRDefault="00E70F8B"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 xml:space="preserve">к дополнительной общеразвивающей </w:t>
      </w:r>
    </w:p>
    <w:p w:rsidR="00E70F8B" w:rsidRPr="00446E03" w:rsidRDefault="00E70F8B"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общеобразовательной программе</w:t>
      </w:r>
    </w:p>
    <w:p w:rsidR="00E70F8B" w:rsidRPr="00446E03" w:rsidRDefault="00E70F8B"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«Основы финансовой грамотности»</w:t>
      </w:r>
    </w:p>
    <w:p w:rsidR="00566CA1" w:rsidRPr="00DB3A89" w:rsidRDefault="00566CA1" w:rsidP="00B74AD9">
      <w:pPr>
        <w:jc w:val="center"/>
        <w:rPr>
          <w:rFonts w:ascii="PT Astra Serif" w:hAnsi="PT Astra Serif" w:cs="Times New Roman"/>
          <w:b/>
          <w:sz w:val="24"/>
          <w:szCs w:val="24"/>
        </w:rPr>
      </w:pPr>
    </w:p>
    <w:p w:rsidR="00EB2504" w:rsidRDefault="00EB2504" w:rsidP="00B74AD9">
      <w:pPr>
        <w:jc w:val="center"/>
        <w:rPr>
          <w:rFonts w:ascii="PT Astra Serif" w:hAnsi="PT Astra Serif" w:cs="Times New Roman"/>
          <w:b/>
          <w:sz w:val="24"/>
          <w:szCs w:val="24"/>
        </w:rPr>
      </w:pPr>
    </w:p>
    <w:p w:rsidR="00196CFC" w:rsidRPr="00DB3A89" w:rsidRDefault="00EB2504" w:rsidP="00B74AD9">
      <w:pPr>
        <w:jc w:val="center"/>
        <w:rPr>
          <w:rFonts w:ascii="PT Astra Serif" w:hAnsi="PT Astra Serif" w:cs="Times New Roman"/>
          <w:b/>
          <w:sz w:val="24"/>
          <w:szCs w:val="24"/>
        </w:rPr>
      </w:pPr>
      <w:r w:rsidRPr="00DB3A89">
        <w:rPr>
          <w:rFonts w:ascii="PT Astra Serif" w:hAnsi="PT Astra Serif" w:cs="Times New Roman"/>
          <w:b/>
          <w:sz w:val="24"/>
          <w:szCs w:val="24"/>
        </w:rPr>
        <w:t>В</w:t>
      </w:r>
      <w:r w:rsidR="00246DF1">
        <w:rPr>
          <w:rFonts w:ascii="PT Astra Serif" w:hAnsi="PT Astra Serif" w:cs="Times New Roman"/>
          <w:b/>
          <w:sz w:val="24"/>
          <w:szCs w:val="24"/>
        </w:rPr>
        <w:t>Х</w:t>
      </w:r>
      <w:r w:rsidRPr="00DB3A89">
        <w:rPr>
          <w:rFonts w:ascii="PT Astra Serif" w:hAnsi="PT Astra Serif" w:cs="Times New Roman"/>
          <w:b/>
          <w:sz w:val="24"/>
          <w:szCs w:val="24"/>
        </w:rPr>
        <w:t>ОДНЫЙ КОНТРОЛЬ</w:t>
      </w:r>
    </w:p>
    <w:p w:rsidR="00EB2504" w:rsidRDefault="00EB2504" w:rsidP="00B74AD9">
      <w:pPr>
        <w:autoSpaceDE w:val="0"/>
        <w:autoSpaceDN w:val="0"/>
        <w:adjustRightInd w:val="0"/>
        <w:jc w:val="center"/>
        <w:rPr>
          <w:rFonts w:ascii="PT Astra Serif" w:hAnsi="PT Astra Serif"/>
          <w:b/>
          <w:bCs/>
          <w:sz w:val="24"/>
          <w:szCs w:val="24"/>
          <w:lang w:eastAsia="ru-RU"/>
        </w:rPr>
      </w:pPr>
    </w:p>
    <w:p w:rsidR="00196CFC" w:rsidRPr="00DB3A89" w:rsidRDefault="00196CFC" w:rsidP="00B74AD9">
      <w:pPr>
        <w:autoSpaceDE w:val="0"/>
        <w:autoSpaceDN w:val="0"/>
        <w:adjustRightInd w:val="0"/>
        <w:jc w:val="center"/>
        <w:rPr>
          <w:rFonts w:ascii="PT Astra Serif" w:eastAsia="Calibri" w:hAnsi="PT Astra Serif" w:cs="Times New Roman"/>
          <w:b/>
          <w:bCs/>
          <w:sz w:val="24"/>
          <w:szCs w:val="24"/>
          <w:lang w:eastAsia="ru-RU"/>
        </w:rPr>
      </w:pPr>
      <w:r w:rsidRPr="00DB3A89">
        <w:rPr>
          <w:rFonts w:ascii="PT Astra Serif" w:hAnsi="PT Astra Serif"/>
          <w:b/>
          <w:bCs/>
          <w:sz w:val="24"/>
          <w:szCs w:val="24"/>
          <w:lang w:eastAsia="ru-RU"/>
        </w:rPr>
        <w:t>Тест по теме</w:t>
      </w:r>
      <w:r w:rsidR="00030055">
        <w:rPr>
          <w:rFonts w:ascii="PT Astra Serif" w:hAnsi="PT Astra Serif"/>
          <w:b/>
          <w:bCs/>
          <w:sz w:val="24"/>
          <w:szCs w:val="24"/>
          <w:lang w:eastAsia="ru-RU"/>
        </w:rPr>
        <w:t xml:space="preserve"> </w:t>
      </w:r>
      <w:r w:rsidRPr="00DB3A89">
        <w:rPr>
          <w:rFonts w:ascii="PT Astra Serif" w:hAnsi="PT Astra Serif"/>
          <w:b/>
          <w:bCs/>
          <w:sz w:val="24"/>
          <w:szCs w:val="24"/>
          <w:lang w:eastAsia="ru-RU"/>
        </w:rPr>
        <w:t>«</w:t>
      </w:r>
      <w:r w:rsidRPr="00DB3A89">
        <w:rPr>
          <w:rFonts w:ascii="PT Astra Serif" w:eastAsia="Calibri" w:hAnsi="PT Astra Serif" w:cs="Times New Roman"/>
          <w:b/>
          <w:bCs/>
          <w:sz w:val="24"/>
          <w:szCs w:val="24"/>
          <w:lang w:eastAsia="ru-RU"/>
        </w:rPr>
        <w:t>Финансовая грамотность</w:t>
      </w:r>
      <w:r w:rsidRPr="00DB3A89">
        <w:rPr>
          <w:rFonts w:ascii="PT Astra Serif" w:hAnsi="PT Astra Serif"/>
          <w:b/>
          <w:bCs/>
          <w:sz w:val="24"/>
          <w:szCs w:val="24"/>
          <w:lang w:eastAsia="ru-RU"/>
        </w:rPr>
        <w:t>»</w:t>
      </w:r>
    </w:p>
    <w:p w:rsidR="00196CFC" w:rsidRPr="00DB3A89" w:rsidRDefault="00196CFC" w:rsidP="00B74AD9">
      <w:pPr>
        <w:autoSpaceDE w:val="0"/>
        <w:autoSpaceDN w:val="0"/>
        <w:adjustRightInd w:val="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Автор: © 2021, ООО КОМПЭДУ, http://compedu.ru</w:t>
      </w:r>
    </w:p>
    <w:p w:rsidR="00196CFC" w:rsidRPr="00DB3A89" w:rsidRDefault="00196CFC" w:rsidP="00B74AD9">
      <w:pPr>
        <w:autoSpaceDE w:val="0"/>
        <w:autoSpaceDN w:val="0"/>
        <w:adjustRightInd w:val="0"/>
        <w:rPr>
          <w:rFonts w:ascii="PT Astra Serif" w:eastAsia="Calibri" w:hAnsi="PT Astra Serif" w:cs="Times New Roman"/>
          <w:sz w:val="24"/>
          <w:szCs w:val="24"/>
          <w:lang w:eastAsia="ru-RU"/>
        </w:rPr>
      </w:pPr>
      <w:proofErr w:type="spellStart"/>
      <w:proofErr w:type="gramStart"/>
      <w:r w:rsidRPr="00DB3A89">
        <w:rPr>
          <w:rFonts w:ascii="PT Astra Serif" w:eastAsia="Calibri" w:hAnsi="PT Astra Serif" w:cs="Times New Roman"/>
          <w:b/>
          <w:bCs/>
          <w:sz w:val="24"/>
          <w:szCs w:val="24"/>
          <w:lang w:eastAsia="ru-RU"/>
        </w:rPr>
        <w:t>Описание</w:t>
      </w:r>
      <w:r w:rsidR="00487733" w:rsidRPr="00DB3A89">
        <w:rPr>
          <w:rFonts w:ascii="PT Astra Serif" w:eastAsia="Calibri" w:hAnsi="PT Astra Serif" w:cs="Times New Roman"/>
          <w:b/>
          <w:bCs/>
          <w:sz w:val="24"/>
          <w:szCs w:val="24"/>
          <w:lang w:eastAsia="ru-RU"/>
        </w:rPr>
        <w:t>:</w:t>
      </w:r>
      <w:r w:rsidR="00487733" w:rsidRPr="00DB3A89">
        <w:rPr>
          <w:rFonts w:ascii="PT Astra Serif" w:eastAsia="Calibri" w:hAnsi="PT Astra Serif" w:cs="Times New Roman"/>
          <w:sz w:val="24"/>
          <w:szCs w:val="24"/>
          <w:lang w:eastAsia="ru-RU"/>
        </w:rPr>
        <w:t>при</w:t>
      </w:r>
      <w:proofErr w:type="spellEnd"/>
      <w:proofErr w:type="gramEnd"/>
      <w:r w:rsidRPr="00DB3A89">
        <w:rPr>
          <w:rFonts w:ascii="PT Astra Serif" w:eastAsia="Calibri" w:hAnsi="PT Astra Serif" w:cs="Times New Roman"/>
          <w:sz w:val="24"/>
          <w:szCs w:val="24"/>
          <w:lang w:eastAsia="ru-RU"/>
        </w:rPr>
        <w:t xml:space="preserve"> поддержке проекта </w:t>
      </w:r>
      <w:r w:rsidRPr="00DB3A89">
        <w:rPr>
          <w:rFonts w:ascii="PT Astra Serif" w:eastAsia="Calibri" w:hAnsi="PT Astra Serif" w:cs="Times New Roman"/>
          <w:sz w:val="24"/>
          <w:szCs w:val="24"/>
          <w:u w:val="single"/>
          <w:lang w:eastAsia="ru-RU"/>
        </w:rPr>
        <w:t>&lt;http://videouroki.net&gt;</w:t>
      </w:r>
    </w:p>
    <w:p w:rsidR="00196CFC" w:rsidRPr="00DB3A89" w:rsidRDefault="00196CFC" w:rsidP="00B74AD9">
      <w:pPr>
        <w:autoSpaceDE w:val="0"/>
        <w:autoSpaceDN w:val="0"/>
        <w:adjustRightInd w:val="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1</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Это всё, во что инвестируется капитал (например, ценные бумаги, сертификаты, страховые полисы, товары и предприятия).</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Составьте слово из букв:</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ЕТЕНСРУ ЫЫЕИИНЦМИНТТОИННВС -&gt;___________________________________</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2</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Традиционно выделяют несколько уровней финансовой грамотности. Однако чёткой классификации не существует. Наибольшей популярностью пользуется шкала уровней от нуля до трёх.</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Укажите соответствие для всех 4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1) - это полное отсутствие даже минимальных знаний, которые касаются финансовой грамотности.</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2) - понимание базовых понятий финансовой грамотности.</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3) - умение использовать основные инвестиционные инструменты.</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4) - полное владение всеми финансовыми понятиями и инструментами.</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Первый уровень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Третьей уровень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Второй уровень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Нулевой уровень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3</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Каков же эффект от повышения финансовой грамотности? Для финансовых организаций:</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Выберите несколько из 5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1) расширение спектра требуемых финансовых услуг</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2) формирование навыков сбережения и инвестирования</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3) повышение ответственности кредитополучателей и поручителей</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4) умение клиентов правильно ориентироваться в различных финансовых продуктах</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5) облегчение коммуникации с финансово грамотными клиентами, то есть снижение трудозатрат при их консультировании</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4</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Каков же эффект от повышения финансовой грамотности? Для граждан это:</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Выберите несколько из 5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1) развитие финансовых рынков</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2) расширение спектра требуемых финансовых услуг</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lastRenderedPageBreak/>
        <w:t>3) удовлетворение собственных потребностей</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4) собственная финансовая безопасность и независимость</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5) формирование навыков сбережения и инвестирования</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5</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Каков же эффект от повышения финансовой грамотности? Для государства это:</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Выберите несколько из 6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1) развитие финансовых рынков</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2) сокращение издержек обращения наличных денег</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3) сокращение издержек обращения наличных денег</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4) более лояльное отношение к налоговым платежам</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5) сокращение завышенных ожиданий от государственной социальной поддержки</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6) снижение рисков паники на потребительском и финансовом рынках</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6</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Про него в народе говорят: берёшь чужие деньги, а отдаёшь свои! В ответе запишите слово в начальной форме.</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Запишите ответ:</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__________________________________________</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7</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Верны ли следующие утверждения?</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Укажите истинность или ложность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Практически во всех развитых странах проводились исследования уровня финансовой грамотности населения. К сожалению, мало где он по-настоящему высокий.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__ Но несмотря на то, что мы живём в век легкодоступной информации, далеко не все могут похвастаться высоким уровнем знаний в сфере финансов или даже способностью эффективно распоряжаться своим доходом.</w:t>
      </w:r>
    </w:p>
    <w:p w:rsidR="00196CFC" w:rsidRPr="00DB3A89" w:rsidRDefault="00196CFC" w:rsidP="00B74AD9">
      <w:pPr>
        <w:shd w:val="clear" w:color="auto" w:fill="FFFFFF"/>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В современном мире финансовая грамотность ценится очень высоко. Прежде всего, это инструмент повышения собственного благосостояния и уровня жизни. </w:t>
      </w:r>
    </w:p>
    <w:p w:rsidR="00196CFC" w:rsidRPr="00DB3A89" w:rsidRDefault="00196CFC" w:rsidP="00B74AD9">
      <w:pPr>
        <w:shd w:val="clear" w:color="auto" w:fill="FFFFFF"/>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__ Повышение финансовых компетенций сегодня уже завтра принесёт свои плоды в виде наличия финансовой подушки безопасности, в виде отдыха в экзотической стране, в виде покупки автомобиля и достижения других финансовых целей.</w:t>
      </w:r>
    </w:p>
    <w:p w:rsidR="00196CFC" w:rsidRPr="00DB3A89" w:rsidRDefault="00196CFC" w:rsidP="00B74AD9">
      <w:pPr>
        <w:shd w:val="clear" w:color="auto" w:fill="FFFFFF"/>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__ Чтобы стать финансово грамотным, необязательно получать докторскую степень по экономике или поступать на бухгалтера. Каждый сам определяет уровень финансовой грамотности в зависимости от вовлечённости.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8</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Проблемы, с которыми может столкнуться финансово безграмотный человек, достаточно серьёзны: </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Выберите несколько из 5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1) Участие в сомнительных денежных операциях, которые приводят к потере вложенных средств (например, финансовые пирамиды). </w:t>
      </w:r>
    </w:p>
    <w:p w:rsidR="00196CFC" w:rsidRPr="00DB3A89" w:rsidRDefault="00196CFC" w:rsidP="00B74AD9">
      <w:pPr>
        <w:tabs>
          <w:tab w:val="left" w:pos="645"/>
        </w:tabs>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2) Необдуманное залезание в долги путём взятия кредитов по завышенным ставкам.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3) Непонимание действия большинства рыночных инструментов, грамотное использование которых может привести к улучшению благосостояния.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 xml:space="preserve">4) Инвестирование, которое не защищает сбережения даже от инфляции, в том числе и пенсионные накопления. </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lastRenderedPageBreak/>
        <w:t>5) Необеспеченная старость на нищенское пособие от государства.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9</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Главными задачами финансовой грамотности являются:</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Выберите несколько из 4 вариантов ответа:</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1) научить человека критически оценивать финансовые предложения с учётом их преимуществ и недостатков и делать осознанный выбор для достижения личных финансовых целей</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2) научить человека грамотно использовать финансовые инструменты (депозиты, платёжные карты, кредиты и так далее), которые могут помочь в той или иной жизненной ситуации</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3) помочь разобраться в том, чем владеет человек и сделать так, чтобы имущество работало на человека, а не человек на имущество, то есть приносило доход или удовлетворяло те потребности, которые действительно необходимы</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4) научить человека планировать и контролировать доходы и расходы, для того чтобы не только покрывать свои текущие расходы, но и постепенно создавать сбережения на будущее</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p>
    <w:p w:rsidR="00196CFC" w:rsidRPr="00DB3A89" w:rsidRDefault="00196CFC" w:rsidP="00B74AD9">
      <w:pPr>
        <w:autoSpaceDE w:val="0"/>
        <w:autoSpaceDN w:val="0"/>
        <w:adjustRightInd w:val="0"/>
        <w:ind w:firstLine="0"/>
        <w:rPr>
          <w:rFonts w:ascii="PT Astra Serif" w:eastAsia="Calibri" w:hAnsi="PT Astra Serif" w:cs="Times New Roman"/>
          <w:b/>
          <w:bCs/>
          <w:sz w:val="24"/>
          <w:szCs w:val="24"/>
          <w:u w:val="single"/>
          <w:lang w:eastAsia="ru-RU"/>
        </w:rPr>
      </w:pPr>
      <w:r w:rsidRPr="00DB3A89">
        <w:rPr>
          <w:rFonts w:ascii="PT Astra Serif" w:eastAsia="Calibri" w:hAnsi="PT Astra Serif" w:cs="Times New Roman"/>
          <w:b/>
          <w:bCs/>
          <w:sz w:val="24"/>
          <w:szCs w:val="24"/>
          <w:u w:val="single"/>
          <w:lang w:eastAsia="ru-RU"/>
        </w:rPr>
        <w:t>Задание 10</w:t>
      </w:r>
    </w:p>
    <w:p w:rsidR="00196CFC" w:rsidRPr="00DB3A89" w:rsidRDefault="00196CFC" w:rsidP="00B74AD9">
      <w:pPr>
        <w:autoSpaceDE w:val="0"/>
        <w:autoSpaceDN w:val="0"/>
        <w:adjustRightInd w:val="0"/>
        <w:ind w:firstLine="0"/>
        <w:rPr>
          <w:rFonts w:ascii="PT Astra Serif" w:eastAsia="Calibri" w:hAnsi="PT Astra Serif" w:cs="Times New Roman"/>
          <w:i/>
          <w:iCs/>
          <w:sz w:val="24"/>
          <w:szCs w:val="24"/>
          <w:lang w:eastAsia="ru-RU"/>
        </w:rPr>
      </w:pPr>
      <w:r w:rsidRPr="00DB3A89">
        <w:rPr>
          <w:rFonts w:ascii="PT Astra Serif" w:eastAsia="Calibri" w:hAnsi="PT Astra Serif" w:cs="Times New Roman"/>
          <w:i/>
          <w:iCs/>
          <w:sz w:val="24"/>
          <w:szCs w:val="24"/>
          <w:lang w:eastAsia="ru-RU"/>
        </w:rPr>
        <w:t>Вопрос:</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sz w:val="24"/>
          <w:szCs w:val="24"/>
          <w:lang w:eastAsia="ru-RU"/>
        </w:rPr>
        <w:t>Это умение распоряжаться личными деньгами и принятие ответственности за свои решения. В ответе запишите словосочетание.</w:t>
      </w:r>
    </w:p>
    <w:p w:rsidR="00196CFC" w:rsidRPr="00DB3A89" w:rsidRDefault="00196CFC" w:rsidP="00B74AD9">
      <w:pPr>
        <w:autoSpaceDE w:val="0"/>
        <w:autoSpaceDN w:val="0"/>
        <w:adjustRightInd w:val="0"/>
        <w:ind w:firstLine="0"/>
        <w:rPr>
          <w:rFonts w:ascii="PT Astra Serif" w:eastAsia="Calibri" w:hAnsi="PT Astra Serif" w:cs="Times New Roman"/>
          <w:sz w:val="24"/>
          <w:szCs w:val="24"/>
          <w:lang w:eastAsia="ru-RU"/>
        </w:rPr>
      </w:pPr>
      <w:r w:rsidRPr="00DB3A89">
        <w:rPr>
          <w:rFonts w:ascii="PT Astra Serif" w:eastAsia="Calibri" w:hAnsi="PT Astra Serif" w:cs="Times New Roman"/>
          <w:i/>
          <w:iCs/>
          <w:sz w:val="24"/>
          <w:szCs w:val="24"/>
          <w:lang w:eastAsia="ru-RU"/>
        </w:rPr>
        <w:t xml:space="preserve">Запишите </w:t>
      </w:r>
      <w:r w:rsidR="00487733" w:rsidRPr="00DB3A89">
        <w:rPr>
          <w:rFonts w:ascii="PT Astra Serif" w:eastAsia="Calibri" w:hAnsi="PT Astra Serif" w:cs="Times New Roman"/>
          <w:i/>
          <w:iCs/>
          <w:sz w:val="24"/>
          <w:szCs w:val="24"/>
          <w:lang w:eastAsia="ru-RU"/>
        </w:rPr>
        <w:t>ответ:</w:t>
      </w:r>
      <w:r w:rsidR="00487733" w:rsidRPr="00DB3A89">
        <w:rPr>
          <w:rFonts w:ascii="PT Astra Serif" w:eastAsia="Calibri" w:hAnsi="PT Astra Serif" w:cs="Times New Roman"/>
          <w:sz w:val="24"/>
          <w:szCs w:val="24"/>
          <w:lang w:eastAsia="ru-RU"/>
        </w:rPr>
        <w:t xml:space="preserve"> _</w:t>
      </w:r>
      <w:r w:rsidRPr="00DB3A89">
        <w:rPr>
          <w:rFonts w:ascii="PT Astra Serif" w:eastAsia="Calibri" w:hAnsi="PT Astra Serif" w:cs="Times New Roman"/>
          <w:sz w:val="24"/>
          <w:szCs w:val="24"/>
          <w:lang w:eastAsia="ru-RU"/>
        </w:rPr>
        <w:t>_________________________________________</w:t>
      </w:r>
    </w:p>
    <w:p w:rsidR="00196CFC" w:rsidRPr="00DB3A89" w:rsidRDefault="00196CFC" w:rsidP="00B74AD9">
      <w:pPr>
        <w:jc w:val="center"/>
        <w:rPr>
          <w:rFonts w:ascii="PT Astra Serif" w:hAnsi="PT Astra Serif" w:cs="Times New Roman"/>
          <w:b/>
          <w:sz w:val="24"/>
          <w:szCs w:val="24"/>
        </w:rPr>
      </w:pPr>
      <w:r w:rsidRPr="00DB3A89">
        <w:rPr>
          <w:rFonts w:ascii="PT Astra Serif" w:eastAsia="Calibri" w:hAnsi="PT Astra Serif" w:cs="Times New Roman"/>
          <w:sz w:val="24"/>
          <w:szCs w:val="24"/>
          <w:lang w:eastAsia="ru-RU"/>
        </w:rPr>
        <w:br w:type="page"/>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lastRenderedPageBreak/>
        <w:t xml:space="preserve">ПРИЛОЖЕНИЕ </w:t>
      </w:r>
      <w:r>
        <w:rPr>
          <w:rFonts w:ascii="PT Astra Serif" w:hAnsi="PT Astra Serif" w:cs="Times New Roman"/>
          <w:bCs/>
          <w:sz w:val="24"/>
          <w:szCs w:val="24"/>
        </w:rPr>
        <w:t>№ 3</w:t>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 xml:space="preserve">к дополнительной общеразвивающей </w:t>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общеобразовательной программе</w:t>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«Основы финансовой грамотности»</w:t>
      </w:r>
    </w:p>
    <w:p w:rsidR="00246DF1" w:rsidRDefault="00246DF1" w:rsidP="00B74AD9">
      <w:pPr>
        <w:autoSpaceDE w:val="0"/>
        <w:autoSpaceDN w:val="0"/>
        <w:adjustRightInd w:val="0"/>
        <w:jc w:val="center"/>
        <w:rPr>
          <w:rFonts w:ascii="PT Astra Serif" w:hAnsi="PT Astra Serif"/>
          <w:b/>
          <w:bCs/>
          <w:sz w:val="24"/>
          <w:szCs w:val="24"/>
          <w:lang w:eastAsia="ru-RU"/>
        </w:rPr>
      </w:pPr>
    </w:p>
    <w:p w:rsidR="00246DF1" w:rsidRDefault="00246DF1" w:rsidP="00B74AD9">
      <w:pPr>
        <w:autoSpaceDE w:val="0"/>
        <w:autoSpaceDN w:val="0"/>
        <w:adjustRightInd w:val="0"/>
        <w:jc w:val="center"/>
        <w:rPr>
          <w:rFonts w:ascii="PT Astra Serif" w:hAnsi="PT Astra Serif"/>
          <w:b/>
          <w:bCs/>
          <w:sz w:val="24"/>
          <w:szCs w:val="24"/>
          <w:lang w:eastAsia="ru-RU"/>
        </w:rPr>
      </w:pPr>
    </w:p>
    <w:p w:rsidR="00196CFC" w:rsidRPr="00DB3A89" w:rsidRDefault="00246DF1" w:rsidP="00B74AD9">
      <w:pPr>
        <w:autoSpaceDE w:val="0"/>
        <w:autoSpaceDN w:val="0"/>
        <w:adjustRightInd w:val="0"/>
        <w:jc w:val="center"/>
        <w:rPr>
          <w:rFonts w:ascii="PT Astra Serif" w:hAnsi="PT Astra Serif"/>
          <w:b/>
          <w:bCs/>
          <w:sz w:val="24"/>
          <w:szCs w:val="24"/>
          <w:lang w:eastAsia="ru-RU"/>
        </w:rPr>
      </w:pPr>
      <w:r w:rsidRPr="00DB3A89">
        <w:rPr>
          <w:rFonts w:ascii="PT Astra Serif" w:hAnsi="PT Astra Serif"/>
          <w:b/>
          <w:bCs/>
          <w:sz w:val="24"/>
          <w:szCs w:val="24"/>
          <w:lang w:eastAsia="ru-RU"/>
        </w:rPr>
        <w:t xml:space="preserve">ПРОМЕЖУТОЧНЫЙ КОНТРОЛЬ </w:t>
      </w:r>
    </w:p>
    <w:p w:rsidR="00196CFC" w:rsidRPr="00DB3A89" w:rsidRDefault="00196CFC" w:rsidP="00B74AD9">
      <w:pPr>
        <w:autoSpaceDE w:val="0"/>
        <w:autoSpaceDN w:val="0"/>
        <w:adjustRightInd w:val="0"/>
        <w:jc w:val="center"/>
        <w:rPr>
          <w:rFonts w:ascii="PT Astra Serif" w:hAnsi="PT Astra Serif"/>
          <w:b/>
          <w:bCs/>
          <w:sz w:val="24"/>
          <w:szCs w:val="24"/>
          <w:lang w:eastAsia="ru-RU"/>
        </w:rPr>
      </w:pPr>
    </w:p>
    <w:p w:rsidR="00196CFC" w:rsidRPr="00DB3A89" w:rsidRDefault="00196CFC" w:rsidP="00B74AD9">
      <w:pPr>
        <w:autoSpaceDE w:val="0"/>
        <w:autoSpaceDN w:val="0"/>
        <w:adjustRightInd w:val="0"/>
        <w:jc w:val="center"/>
        <w:rPr>
          <w:rFonts w:ascii="PT Astra Serif" w:hAnsi="PT Astra Serif"/>
          <w:b/>
          <w:bCs/>
          <w:sz w:val="24"/>
          <w:szCs w:val="24"/>
          <w:lang w:eastAsia="ru-RU"/>
        </w:rPr>
      </w:pPr>
      <w:r w:rsidRPr="00DB3A89">
        <w:rPr>
          <w:rFonts w:ascii="PT Astra Serif" w:hAnsi="PT Astra Serif"/>
          <w:b/>
          <w:bCs/>
          <w:sz w:val="24"/>
          <w:szCs w:val="24"/>
          <w:lang w:eastAsia="ru-RU"/>
        </w:rPr>
        <w:t xml:space="preserve">Тест по теме </w:t>
      </w:r>
    </w:p>
    <w:p w:rsidR="00196CFC" w:rsidRPr="00DB3A89" w:rsidRDefault="00196CFC" w:rsidP="00B74AD9">
      <w:pPr>
        <w:autoSpaceDE w:val="0"/>
        <w:autoSpaceDN w:val="0"/>
        <w:adjustRightInd w:val="0"/>
        <w:jc w:val="center"/>
        <w:rPr>
          <w:rFonts w:ascii="PT Astra Serif" w:hAnsi="PT Astra Serif"/>
          <w:b/>
          <w:bCs/>
          <w:sz w:val="24"/>
          <w:szCs w:val="24"/>
          <w:lang w:eastAsia="ru-RU"/>
        </w:rPr>
      </w:pPr>
      <w:r w:rsidRPr="00DB3A89">
        <w:rPr>
          <w:rFonts w:ascii="PT Astra Serif" w:hAnsi="PT Astra Serif"/>
          <w:b/>
          <w:bCs/>
          <w:sz w:val="24"/>
          <w:szCs w:val="24"/>
          <w:lang w:eastAsia="ru-RU"/>
        </w:rPr>
        <w:t>«Деньги. Функции и виды денег»</w:t>
      </w:r>
    </w:p>
    <w:p w:rsidR="00196CFC" w:rsidRPr="00DB3A89" w:rsidRDefault="00196CFC" w:rsidP="00B74AD9">
      <w:pPr>
        <w:autoSpaceDE w:val="0"/>
        <w:autoSpaceDN w:val="0"/>
        <w:adjustRightInd w:val="0"/>
        <w:rPr>
          <w:rFonts w:ascii="PT Astra Serif" w:hAnsi="PT Astra Serif"/>
          <w:sz w:val="24"/>
          <w:szCs w:val="24"/>
          <w:lang w:eastAsia="ru-RU"/>
        </w:rPr>
      </w:pPr>
      <w:r w:rsidRPr="00DB3A89">
        <w:rPr>
          <w:rFonts w:ascii="PT Astra Serif" w:hAnsi="PT Astra Serif"/>
          <w:sz w:val="24"/>
          <w:szCs w:val="24"/>
          <w:lang w:eastAsia="ru-RU"/>
        </w:rPr>
        <w:t>Автор: © 2021, ООО КОМПЭДУ, http://compedu.ru</w:t>
      </w:r>
    </w:p>
    <w:p w:rsidR="00196CFC" w:rsidRPr="00DB3A89" w:rsidRDefault="00196CFC" w:rsidP="00B74AD9">
      <w:pPr>
        <w:autoSpaceDE w:val="0"/>
        <w:autoSpaceDN w:val="0"/>
        <w:adjustRightInd w:val="0"/>
        <w:rPr>
          <w:rFonts w:ascii="PT Astra Serif" w:hAnsi="PT Astra Serif"/>
          <w:sz w:val="24"/>
          <w:szCs w:val="24"/>
          <w:lang w:eastAsia="ru-RU"/>
        </w:rPr>
      </w:pPr>
      <w:proofErr w:type="spellStart"/>
      <w:proofErr w:type="gramStart"/>
      <w:r w:rsidRPr="00DB3A89">
        <w:rPr>
          <w:rFonts w:ascii="PT Astra Serif" w:hAnsi="PT Astra Serif"/>
          <w:b/>
          <w:bCs/>
          <w:sz w:val="24"/>
          <w:szCs w:val="24"/>
          <w:lang w:eastAsia="ru-RU"/>
        </w:rPr>
        <w:t>Описание</w:t>
      </w:r>
      <w:r w:rsidR="00487733" w:rsidRPr="00DB3A89">
        <w:rPr>
          <w:rFonts w:ascii="PT Astra Serif" w:hAnsi="PT Astra Serif"/>
          <w:b/>
          <w:bCs/>
          <w:sz w:val="24"/>
          <w:szCs w:val="24"/>
          <w:lang w:eastAsia="ru-RU"/>
        </w:rPr>
        <w:t>:</w:t>
      </w:r>
      <w:r w:rsidR="00487733" w:rsidRPr="00DB3A89">
        <w:rPr>
          <w:rFonts w:ascii="PT Astra Serif" w:hAnsi="PT Astra Serif"/>
          <w:sz w:val="24"/>
          <w:szCs w:val="24"/>
          <w:lang w:eastAsia="ru-RU"/>
        </w:rPr>
        <w:t>при</w:t>
      </w:r>
      <w:proofErr w:type="spellEnd"/>
      <w:proofErr w:type="gramEnd"/>
      <w:r w:rsidRPr="00DB3A89">
        <w:rPr>
          <w:rFonts w:ascii="PT Astra Serif" w:hAnsi="PT Astra Serif"/>
          <w:sz w:val="24"/>
          <w:szCs w:val="24"/>
          <w:lang w:eastAsia="ru-RU"/>
        </w:rPr>
        <w:t xml:space="preserve"> поддержке проекта </w:t>
      </w:r>
      <w:r w:rsidRPr="00DB3A89">
        <w:rPr>
          <w:rFonts w:ascii="PT Astra Serif" w:hAnsi="PT Astra Serif"/>
          <w:sz w:val="24"/>
          <w:szCs w:val="24"/>
          <w:lang w:val="en-US" w:eastAsia="ru-RU"/>
        </w:rPr>
        <w:t>http</w:t>
      </w:r>
      <w:r w:rsidRPr="00DB3A89">
        <w:rPr>
          <w:rFonts w:ascii="PT Astra Serif" w:hAnsi="PT Astra Serif"/>
          <w:sz w:val="24"/>
          <w:szCs w:val="24"/>
          <w:lang w:eastAsia="ru-RU"/>
        </w:rPr>
        <w:t>://</w:t>
      </w:r>
      <w:proofErr w:type="spellStart"/>
      <w:r w:rsidRPr="00DB3A89">
        <w:rPr>
          <w:rFonts w:ascii="PT Astra Serif" w:hAnsi="PT Astra Serif"/>
          <w:sz w:val="24"/>
          <w:szCs w:val="24"/>
          <w:lang w:val="en-US" w:eastAsia="ru-RU"/>
        </w:rPr>
        <w:t>videouroki</w:t>
      </w:r>
      <w:proofErr w:type="spellEnd"/>
      <w:r w:rsidRPr="00DB3A89">
        <w:rPr>
          <w:rFonts w:ascii="PT Astra Serif" w:hAnsi="PT Astra Serif"/>
          <w:sz w:val="24"/>
          <w:szCs w:val="24"/>
          <w:lang w:eastAsia="ru-RU"/>
        </w:rPr>
        <w:t>.</w:t>
      </w:r>
      <w:r w:rsidRPr="00DB3A89">
        <w:rPr>
          <w:rFonts w:ascii="PT Astra Serif" w:hAnsi="PT Astra Serif"/>
          <w:sz w:val="24"/>
          <w:szCs w:val="24"/>
          <w:lang w:val="en-US" w:eastAsia="ru-RU"/>
        </w:rPr>
        <w:t>net</w:t>
      </w:r>
    </w:p>
    <w:p w:rsidR="00196CFC" w:rsidRPr="00DB3A89" w:rsidRDefault="00196CFC" w:rsidP="00B74AD9">
      <w:pPr>
        <w:autoSpaceDE w:val="0"/>
        <w:autoSpaceDN w:val="0"/>
        <w:adjustRightInd w:val="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1</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Деньги могут выполнять свои функции благодаря своим свойствам:</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несколько из 8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портативности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защищённости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ликвидности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4) </w:t>
      </w:r>
      <w:proofErr w:type="spellStart"/>
      <w:r w:rsidRPr="00DB3A89">
        <w:rPr>
          <w:rFonts w:ascii="PT Astra Serif" w:hAnsi="PT Astra Serif"/>
          <w:sz w:val="24"/>
          <w:szCs w:val="24"/>
          <w:lang w:eastAsia="ru-RU"/>
        </w:rPr>
        <w:t>разменности</w:t>
      </w:r>
      <w:proofErr w:type="spellEnd"/>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продолжительности использования</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6) однородности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7) стабильности их стоимости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8) </w:t>
      </w:r>
      <w:proofErr w:type="spellStart"/>
      <w:r w:rsidRPr="00DB3A89">
        <w:rPr>
          <w:rFonts w:ascii="PT Astra Serif" w:hAnsi="PT Astra Serif"/>
          <w:sz w:val="24"/>
          <w:szCs w:val="24"/>
          <w:lang w:eastAsia="ru-RU"/>
        </w:rPr>
        <w:t>валютности</w:t>
      </w:r>
      <w:proofErr w:type="spellEnd"/>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2</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Это математический код. Её нельзя внести на свой счёт, её можно только сгенерировать.</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Составьте слово из букв:</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ЮЛПАРКИОТВТА -&gt; __________________________________________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3</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Это привычные в современном мире банкноты и монеты, принимаемые государством для оплаты налоговых отчислений и признанные законным средством платежа.</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один из 5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1) </w:t>
      </w:r>
      <w:proofErr w:type="spellStart"/>
      <w:r w:rsidRPr="00DB3A89">
        <w:rPr>
          <w:rFonts w:ascii="PT Astra Serif" w:hAnsi="PT Astra Serif"/>
          <w:sz w:val="24"/>
          <w:szCs w:val="24"/>
          <w:lang w:eastAsia="ru-RU"/>
        </w:rPr>
        <w:t>фиатные</w:t>
      </w:r>
      <w:proofErr w:type="spellEnd"/>
      <w:r w:rsidRPr="00DB3A89">
        <w:rPr>
          <w:rFonts w:ascii="PT Astra Serif" w:hAnsi="PT Astra Serif"/>
          <w:sz w:val="24"/>
          <w:szCs w:val="24"/>
          <w:lang w:eastAsia="ru-RU"/>
        </w:rPr>
        <w:t xml:space="preserve">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валютные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кредитные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золотые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государственные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4</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Это денежный знак, изготовленный из металла либо другого материала определённой формы, веса и достоинства. В ответе запишите слово в начальной форме.</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i/>
          <w:iCs/>
          <w:sz w:val="24"/>
          <w:szCs w:val="24"/>
          <w:lang w:eastAsia="ru-RU"/>
        </w:rPr>
        <w:t xml:space="preserve">Запишите </w:t>
      </w:r>
      <w:r w:rsidR="00487733" w:rsidRPr="00DB3A89">
        <w:rPr>
          <w:rFonts w:ascii="PT Astra Serif" w:hAnsi="PT Astra Serif"/>
          <w:i/>
          <w:iCs/>
          <w:sz w:val="24"/>
          <w:szCs w:val="24"/>
          <w:lang w:eastAsia="ru-RU"/>
        </w:rPr>
        <w:t>ответ:</w:t>
      </w:r>
      <w:r w:rsidR="00487733" w:rsidRPr="00DB3A89">
        <w:rPr>
          <w:rFonts w:ascii="PT Astra Serif" w:hAnsi="PT Astra Serif"/>
          <w:sz w:val="24"/>
          <w:szCs w:val="24"/>
          <w:lang w:eastAsia="ru-RU"/>
        </w:rPr>
        <w:t xml:space="preserve"> _</w:t>
      </w:r>
      <w:r w:rsidRPr="00DB3A89">
        <w:rPr>
          <w:rFonts w:ascii="PT Astra Serif" w:hAnsi="PT Astra Serif"/>
          <w:sz w:val="24"/>
          <w:szCs w:val="24"/>
          <w:lang w:eastAsia="ru-RU"/>
        </w:rPr>
        <w:t>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5</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lastRenderedPageBreak/>
        <w:t>Верны ли следующие утверждения?</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Укажите истинность или ложность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В наши дни в России, а также других развитых странах товарные деньги встречаются очень часто, так как люди нуждаются именно в универсальных средствах платежа.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В экономике, построенной на основе золотого стандарта, гарантируется, что каждая выпущенная денежная единица может по первому требованию обмениваться на соответствующее количество золота.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Реальная стоимость </w:t>
      </w:r>
      <w:proofErr w:type="spellStart"/>
      <w:r w:rsidRPr="00DB3A89">
        <w:rPr>
          <w:rFonts w:ascii="PT Astra Serif" w:hAnsi="PT Astra Serif"/>
          <w:sz w:val="24"/>
          <w:szCs w:val="24"/>
          <w:lang w:eastAsia="ru-RU"/>
        </w:rPr>
        <w:t>фиатных</w:t>
      </w:r>
      <w:proofErr w:type="spellEnd"/>
      <w:r w:rsidRPr="00DB3A89">
        <w:rPr>
          <w:rFonts w:ascii="PT Astra Serif" w:hAnsi="PT Astra Serif"/>
          <w:sz w:val="24"/>
          <w:szCs w:val="24"/>
          <w:lang w:eastAsia="ru-RU"/>
        </w:rPr>
        <w:t xml:space="preserve"> денег измеряется исключительно покупательской способностью.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Как правило, обращение электронных денег происходит при помощи Интернета.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Выпускать (эмитировать) </w:t>
      </w:r>
      <w:proofErr w:type="spellStart"/>
      <w:r w:rsidRPr="00DB3A89">
        <w:rPr>
          <w:rFonts w:ascii="PT Astra Serif" w:hAnsi="PT Astra Serif"/>
          <w:sz w:val="24"/>
          <w:szCs w:val="24"/>
          <w:lang w:eastAsia="ru-RU"/>
        </w:rPr>
        <w:t>фиатные</w:t>
      </w:r>
      <w:proofErr w:type="spellEnd"/>
      <w:r w:rsidRPr="00DB3A89">
        <w:rPr>
          <w:rFonts w:ascii="PT Astra Serif" w:hAnsi="PT Astra Serif"/>
          <w:sz w:val="24"/>
          <w:szCs w:val="24"/>
          <w:lang w:eastAsia="ru-RU"/>
        </w:rPr>
        <w:t xml:space="preserve"> деньги имеет право только центральный банк страны. В нашей стране – это Банк России. </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6</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Это всеобщий товарный эквивалент, который выражает стоимость всех товаров и служит посредником при их обмене друг на друга.</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один из 5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кредит</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товар</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валюта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бартер</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7</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Денежная система, в которой основной единицей расчётов является некоторое стандартизированное количество золота.</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Составьте слово из букв:</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РОДТЛА ОТНСЗОТЙА -&gt; __________________________________________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8</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Это денежный знак, изготовленный на основе бумаги из хлопка, реже льна или абаки, специальных видов пластика или их сочетания. </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один из 5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биток</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купюра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банкнота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монета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марка</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9</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Стоимость товара или оказанной услуги, выраженную в деньгах, принято называть именно так. В ответе запишите слово в начальной форме.</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i/>
          <w:iCs/>
          <w:sz w:val="24"/>
          <w:szCs w:val="24"/>
          <w:lang w:eastAsia="ru-RU"/>
        </w:rPr>
        <w:t xml:space="preserve">Запишите </w:t>
      </w:r>
      <w:r w:rsidR="00487733" w:rsidRPr="00DB3A89">
        <w:rPr>
          <w:rFonts w:ascii="PT Astra Serif" w:hAnsi="PT Astra Serif"/>
          <w:i/>
          <w:iCs/>
          <w:sz w:val="24"/>
          <w:szCs w:val="24"/>
          <w:lang w:eastAsia="ru-RU"/>
        </w:rPr>
        <w:t>ответ:</w:t>
      </w:r>
      <w:r w:rsidR="00487733" w:rsidRPr="00DB3A89">
        <w:rPr>
          <w:rFonts w:ascii="PT Astra Serif" w:hAnsi="PT Astra Serif"/>
          <w:sz w:val="24"/>
          <w:szCs w:val="24"/>
          <w:lang w:eastAsia="ru-RU"/>
        </w:rPr>
        <w:t xml:space="preserve"> _</w:t>
      </w:r>
      <w:r w:rsidRPr="00DB3A89">
        <w:rPr>
          <w:rFonts w:ascii="PT Astra Serif" w:hAnsi="PT Astra Serif"/>
          <w:sz w:val="24"/>
          <w:szCs w:val="24"/>
          <w:lang w:eastAsia="ru-RU"/>
        </w:rPr>
        <w:t>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10</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В экономике деньги выполняют пять основных функций:</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несколько из 6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мера стоимости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знания и навыки в сфере финансов</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средство сбережения и накопления богатства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мировые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средство обращения (содействия обмену)</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6) средство платежа</w:t>
      </w:r>
    </w:p>
    <w:p w:rsidR="00487733" w:rsidRDefault="00487733" w:rsidP="00B74AD9">
      <w:pPr>
        <w:autoSpaceDE w:val="0"/>
        <w:autoSpaceDN w:val="0"/>
        <w:adjustRightInd w:val="0"/>
        <w:ind w:firstLine="0"/>
        <w:rPr>
          <w:rFonts w:ascii="PT Astra Serif" w:hAnsi="PT Astra Serif"/>
          <w:b/>
          <w:bCs/>
          <w:sz w:val="24"/>
          <w:szCs w:val="24"/>
          <w:lang w:eastAsia="ru-RU"/>
        </w:rPr>
      </w:pPr>
    </w:p>
    <w:p w:rsidR="00487733" w:rsidRDefault="00487733" w:rsidP="00B74AD9">
      <w:pPr>
        <w:autoSpaceDE w:val="0"/>
        <w:autoSpaceDN w:val="0"/>
        <w:adjustRightInd w:val="0"/>
        <w:ind w:firstLine="0"/>
        <w:rPr>
          <w:rFonts w:ascii="PT Astra Serif" w:hAnsi="PT Astra Serif"/>
          <w:b/>
          <w:bCs/>
          <w:sz w:val="24"/>
          <w:szCs w:val="24"/>
          <w:lang w:eastAsia="ru-RU"/>
        </w:rPr>
      </w:pP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b/>
          <w:bCs/>
          <w:sz w:val="24"/>
          <w:szCs w:val="24"/>
          <w:lang w:eastAsia="ru-RU"/>
        </w:rPr>
        <w:t>Ответы:</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1) (4 б.) Верные ответы: 1; 2; 3; 4; 5; 6; 7;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(4 б.) Верные ответы: "КРИПТОВАЛЮТА".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(3 б.) Верные ответы: 1;</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(4 б.) Верный ответ: "монета".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5) (5 б.) Верные ответы: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Нет;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6) (4 б.) Верные ответы: 5;</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7) (4 б.) Верные ответы: "ЗОЛОТОЙ СТАНДАРТ".</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8) (3 б.) Верные ответы: 3;</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9) (3 б.) Верный ответ: "цена".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10) (4 б.) Верные ответы: 1; 3; 4; 5; 6; </w:t>
      </w:r>
    </w:p>
    <w:p w:rsidR="00196CFC" w:rsidRPr="00DB3A89" w:rsidRDefault="00196CFC" w:rsidP="00B74AD9">
      <w:pPr>
        <w:jc w:val="center"/>
        <w:rPr>
          <w:rFonts w:ascii="PT Astra Serif" w:hAnsi="PT Astra Serif" w:cs="Times New Roman"/>
          <w:b/>
          <w:sz w:val="24"/>
          <w:szCs w:val="24"/>
        </w:rPr>
      </w:pPr>
    </w:p>
    <w:p w:rsidR="00196CFC" w:rsidRPr="00DB3A89" w:rsidRDefault="00196CFC" w:rsidP="00B74AD9">
      <w:pPr>
        <w:jc w:val="center"/>
        <w:rPr>
          <w:rFonts w:ascii="PT Astra Serif" w:hAnsi="PT Astra Serif" w:cs="Times New Roman"/>
          <w:b/>
          <w:sz w:val="24"/>
          <w:szCs w:val="24"/>
        </w:rPr>
      </w:pPr>
    </w:p>
    <w:p w:rsidR="00196CFC" w:rsidRPr="00DB3A89" w:rsidRDefault="00196CFC" w:rsidP="00B74AD9">
      <w:pPr>
        <w:jc w:val="center"/>
        <w:rPr>
          <w:rFonts w:ascii="PT Astra Serif" w:hAnsi="PT Astra Serif" w:cs="Times New Roman"/>
          <w:b/>
          <w:sz w:val="24"/>
          <w:szCs w:val="24"/>
        </w:rPr>
      </w:pPr>
    </w:p>
    <w:p w:rsidR="00196CFC" w:rsidRPr="00DB3A89" w:rsidRDefault="00196CFC" w:rsidP="00B74AD9">
      <w:pPr>
        <w:jc w:val="center"/>
        <w:rPr>
          <w:rFonts w:ascii="PT Astra Serif" w:hAnsi="PT Astra Serif" w:cs="Times New Roman"/>
          <w:b/>
          <w:sz w:val="24"/>
          <w:szCs w:val="24"/>
        </w:rPr>
      </w:pPr>
    </w:p>
    <w:p w:rsidR="00196CFC" w:rsidRPr="00DB3A89" w:rsidRDefault="00196CFC" w:rsidP="00B74AD9">
      <w:pPr>
        <w:jc w:val="center"/>
        <w:rPr>
          <w:rFonts w:ascii="PT Astra Serif" w:hAnsi="PT Astra Serif" w:cs="Times New Roman"/>
          <w:b/>
          <w:sz w:val="24"/>
          <w:szCs w:val="24"/>
        </w:rPr>
      </w:pPr>
    </w:p>
    <w:p w:rsidR="004D3B9D" w:rsidRPr="00DB3A89" w:rsidRDefault="004D3B9D" w:rsidP="00B74AD9">
      <w:pPr>
        <w:rPr>
          <w:rFonts w:ascii="PT Astra Serif" w:hAnsi="PT Astra Serif" w:cs="Times New Roman"/>
          <w:b/>
          <w:sz w:val="24"/>
          <w:szCs w:val="24"/>
        </w:rPr>
      </w:pPr>
    </w:p>
    <w:p w:rsidR="00196CFC" w:rsidRPr="00DB3A89" w:rsidRDefault="00196CFC" w:rsidP="00B74AD9">
      <w:pPr>
        <w:rPr>
          <w:rFonts w:ascii="PT Astra Serif" w:hAnsi="PT Astra Serif" w:cs="Times New Roman"/>
          <w:b/>
          <w:sz w:val="24"/>
          <w:szCs w:val="24"/>
        </w:rPr>
      </w:pPr>
    </w:p>
    <w:p w:rsidR="00196CFC" w:rsidRDefault="00196CFC"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487733" w:rsidRDefault="00487733"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8564CC" w:rsidRDefault="008564CC" w:rsidP="00B74AD9">
      <w:pPr>
        <w:rPr>
          <w:rFonts w:ascii="PT Astra Serif" w:hAnsi="PT Astra Serif" w:cs="Times New Roman"/>
          <w:b/>
          <w:sz w:val="24"/>
          <w:szCs w:val="24"/>
        </w:rPr>
      </w:pPr>
    </w:p>
    <w:p w:rsidR="008564CC" w:rsidRDefault="008564CC" w:rsidP="00B74AD9">
      <w:pPr>
        <w:rPr>
          <w:rFonts w:ascii="PT Astra Serif" w:hAnsi="PT Astra Serif" w:cs="Times New Roman"/>
          <w:b/>
          <w:sz w:val="24"/>
          <w:szCs w:val="24"/>
        </w:rPr>
      </w:pPr>
    </w:p>
    <w:p w:rsidR="00AD43D2" w:rsidRDefault="00AD43D2" w:rsidP="00B74AD9">
      <w:pPr>
        <w:rPr>
          <w:rFonts w:ascii="PT Astra Serif" w:hAnsi="PT Astra Serif" w:cs="Times New Roman"/>
          <w:b/>
          <w:sz w:val="24"/>
          <w:szCs w:val="24"/>
        </w:rPr>
      </w:pPr>
    </w:p>
    <w:p w:rsidR="00AD43D2" w:rsidRDefault="00AD43D2"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lastRenderedPageBreak/>
        <w:t>ПРИЛОЖЕ</w:t>
      </w:r>
      <w:bookmarkStart w:id="1" w:name="_GoBack"/>
      <w:bookmarkEnd w:id="1"/>
      <w:r w:rsidRPr="00446E03">
        <w:rPr>
          <w:rFonts w:ascii="PT Astra Serif" w:hAnsi="PT Astra Serif" w:cs="Times New Roman"/>
          <w:bCs/>
          <w:sz w:val="24"/>
          <w:szCs w:val="24"/>
        </w:rPr>
        <w:t xml:space="preserve">НИЕ </w:t>
      </w:r>
      <w:r>
        <w:rPr>
          <w:rFonts w:ascii="PT Astra Serif" w:hAnsi="PT Astra Serif" w:cs="Times New Roman"/>
          <w:bCs/>
          <w:sz w:val="24"/>
          <w:szCs w:val="24"/>
        </w:rPr>
        <w:t>№ 4</w:t>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 xml:space="preserve">к дополнительной общеразвивающей </w:t>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общеобразовательной программе</w:t>
      </w:r>
    </w:p>
    <w:p w:rsidR="00246DF1" w:rsidRPr="00446E03" w:rsidRDefault="00246DF1" w:rsidP="00B74AD9">
      <w:pPr>
        <w:ind w:left="567" w:hanging="567"/>
        <w:jc w:val="right"/>
        <w:rPr>
          <w:rFonts w:ascii="PT Astra Serif" w:hAnsi="PT Astra Serif" w:cs="Times New Roman"/>
          <w:bCs/>
          <w:sz w:val="24"/>
          <w:szCs w:val="24"/>
        </w:rPr>
      </w:pPr>
      <w:r w:rsidRPr="00446E03">
        <w:rPr>
          <w:rFonts w:ascii="PT Astra Serif" w:hAnsi="PT Astra Serif" w:cs="Times New Roman"/>
          <w:bCs/>
          <w:sz w:val="24"/>
          <w:szCs w:val="24"/>
        </w:rPr>
        <w:t>«Основы финансовой грамотности»</w:t>
      </w:r>
    </w:p>
    <w:p w:rsidR="00246DF1" w:rsidRDefault="00246DF1" w:rsidP="00B74AD9">
      <w:pPr>
        <w:rPr>
          <w:rFonts w:ascii="PT Astra Serif" w:hAnsi="PT Astra Serif" w:cs="Times New Roman"/>
          <w:b/>
          <w:sz w:val="24"/>
          <w:szCs w:val="24"/>
        </w:rPr>
      </w:pPr>
    </w:p>
    <w:p w:rsidR="00246DF1" w:rsidRDefault="00246DF1" w:rsidP="00B74AD9">
      <w:pPr>
        <w:rPr>
          <w:rFonts w:ascii="PT Astra Serif" w:hAnsi="PT Astra Serif" w:cs="Times New Roman"/>
          <w:b/>
          <w:sz w:val="24"/>
          <w:szCs w:val="24"/>
        </w:rPr>
      </w:pPr>
    </w:p>
    <w:p w:rsidR="00566CA1" w:rsidRPr="00DB3A89" w:rsidRDefault="00246DF1" w:rsidP="00B74AD9">
      <w:pPr>
        <w:jc w:val="center"/>
        <w:rPr>
          <w:rFonts w:ascii="PT Astra Serif" w:hAnsi="PT Astra Serif" w:cs="Times New Roman"/>
          <w:b/>
          <w:sz w:val="24"/>
          <w:szCs w:val="24"/>
        </w:rPr>
      </w:pPr>
      <w:r w:rsidRPr="00DB3A89">
        <w:rPr>
          <w:rFonts w:ascii="PT Astra Serif" w:hAnsi="PT Astra Serif" w:cs="Times New Roman"/>
          <w:b/>
          <w:sz w:val="24"/>
          <w:szCs w:val="24"/>
        </w:rPr>
        <w:t>ИТОГОВЫЙ КОНТРОЛЬ</w:t>
      </w:r>
    </w:p>
    <w:p w:rsidR="00196CFC" w:rsidRPr="00DB3A89" w:rsidRDefault="00196CFC" w:rsidP="00030055">
      <w:pPr>
        <w:jc w:val="center"/>
        <w:rPr>
          <w:rFonts w:ascii="PT Astra Serif" w:hAnsi="PT Astra Serif" w:cs="Times New Roman"/>
          <w:b/>
          <w:sz w:val="24"/>
          <w:szCs w:val="24"/>
        </w:rPr>
      </w:pPr>
      <w:r w:rsidRPr="00DB3A89">
        <w:rPr>
          <w:rFonts w:ascii="PT Astra Serif" w:hAnsi="PT Astra Serif" w:cs="Times New Roman"/>
          <w:b/>
          <w:sz w:val="24"/>
          <w:szCs w:val="24"/>
        </w:rPr>
        <w:t>Тест по теме «</w:t>
      </w:r>
      <w:r w:rsidRPr="00DB3A89">
        <w:rPr>
          <w:rFonts w:ascii="PT Astra Serif" w:hAnsi="PT Astra Serif"/>
          <w:b/>
          <w:bCs/>
          <w:sz w:val="24"/>
          <w:szCs w:val="24"/>
          <w:lang w:eastAsia="ru-RU"/>
        </w:rPr>
        <w:t>SMART-цели»</w:t>
      </w:r>
    </w:p>
    <w:p w:rsidR="00196CFC" w:rsidRPr="00DB3A89" w:rsidRDefault="00196CFC" w:rsidP="00B74AD9">
      <w:pPr>
        <w:autoSpaceDE w:val="0"/>
        <w:autoSpaceDN w:val="0"/>
        <w:adjustRightInd w:val="0"/>
        <w:rPr>
          <w:rFonts w:ascii="PT Astra Serif" w:hAnsi="PT Astra Serif"/>
          <w:sz w:val="24"/>
          <w:szCs w:val="24"/>
          <w:lang w:eastAsia="ru-RU"/>
        </w:rPr>
      </w:pPr>
      <w:r w:rsidRPr="00DB3A89">
        <w:rPr>
          <w:rFonts w:ascii="PT Astra Serif" w:hAnsi="PT Astra Serif"/>
          <w:sz w:val="24"/>
          <w:szCs w:val="24"/>
          <w:lang w:eastAsia="ru-RU"/>
        </w:rPr>
        <w:t>Автор: © 2021, ООО КОМПЭДУ, http://compedu.ru</w:t>
      </w:r>
    </w:p>
    <w:p w:rsidR="00196CFC" w:rsidRPr="00DB3A89" w:rsidRDefault="00196CFC" w:rsidP="00B74AD9">
      <w:pPr>
        <w:autoSpaceDE w:val="0"/>
        <w:autoSpaceDN w:val="0"/>
        <w:adjustRightInd w:val="0"/>
        <w:rPr>
          <w:rFonts w:ascii="PT Astra Serif" w:hAnsi="PT Astra Serif"/>
          <w:sz w:val="24"/>
          <w:szCs w:val="24"/>
          <w:lang w:eastAsia="ru-RU"/>
        </w:rPr>
      </w:pPr>
      <w:proofErr w:type="spellStart"/>
      <w:proofErr w:type="gramStart"/>
      <w:r w:rsidRPr="00DB3A89">
        <w:rPr>
          <w:rFonts w:ascii="PT Astra Serif" w:hAnsi="PT Astra Serif"/>
          <w:b/>
          <w:bCs/>
          <w:sz w:val="24"/>
          <w:szCs w:val="24"/>
          <w:lang w:eastAsia="ru-RU"/>
        </w:rPr>
        <w:t>Описание</w:t>
      </w:r>
      <w:r w:rsidR="00487733" w:rsidRPr="00DB3A89">
        <w:rPr>
          <w:rFonts w:ascii="PT Astra Serif" w:hAnsi="PT Astra Serif"/>
          <w:b/>
          <w:bCs/>
          <w:sz w:val="24"/>
          <w:szCs w:val="24"/>
          <w:lang w:eastAsia="ru-RU"/>
        </w:rPr>
        <w:t>:</w:t>
      </w:r>
      <w:r w:rsidR="00487733" w:rsidRPr="00DB3A89">
        <w:rPr>
          <w:rFonts w:ascii="PT Astra Serif" w:hAnsi="PT Astra Serif"/>
          <w:sz w:val="24"/>
          <w:szCs w:val="24"/>
          <w:lang w:eastAsia="ru-RU"/>
        </w:rPr>
        <w:t>при</w:t>
      </w:r>
      <w:proofErr w:type="spellEnd"/>
      <w:proofErr w:type="gramEnd"/>
      <w:r w:rsidRPr="00DB3A89">
        <w:rPr>
          <w:rFonts w:ascii="PT Astra Serif" w:hAnsi="PT Astra Serif"/>
          <w:sz w:val="24"/>
          <w:szCs w:val="24"/>
          <w:lang w:eastAsia="ru-RU"/>
        </w:rPr>
        <w:t xml:space="preserve"> поддержке проекта </w:t>
      </w:r>
      <w:r w:rsidRPr="00DB3A89">
        <w:rPr>
          <w:rFonts w:ascii="PT Astra Serif" w:hAnsi="PT Astra Serif"/>
          <w:sz w:val="24"/>
          <w:szCs w:val="24"/>
          <w:lang w:val="en-US" w:eastAsia="ru-RU"/>
        </w:rPr>
        <w:t>http</w:t>
      </w:r>
      <w:r w:rsidRPr="00DB3A89">
        <w:rPr>
          <w:rFonts w:ascii="PT Astra Serif" w:hAnsi="PT Astra Serif"/>
          <w:sz w:val="24"/>
          <w:szCs w:val="24"/>
          <w:lang w:eastAsia="ru-RU"/>
        </w:rPr>
        <w:t>://</w:t>
      </w:r>
      <w:proofErr w:type="spellStart"/>
      <w:r w:rsidRPr="00DB3A89">
        <w:rPr>
          <w:rFonts w:ascii="PT Astra Serif" w:hAnsi="PT Astra Serif"/>
          <w:sz w:val="24"/>
          <w:szCs w:val="24"/>
          <w:lang w:val="en-US" w:eastAsia="ru-RU"/>
        </w:rPr>
        <w:t>videouroki</w:t>
      </w:r>
      <w:proofErr w:type="spellEnd"/>
      <w:r w:rsidRPr="00DB3A89">
        <w:rPr>
          <w:rFonts w:ascii="PT Astra Serif" w:hAnsi="PT Astra Serif"/>
          <w:sz w:val="24"/>
          <w:szCs w:val="24"/>
          <w:lang w:eastAsia="ru-RU"/>
        </w:rPr>
        <w:t>.</w:t>
      </w:r>
      <w:r w:rsidRPr="00DB3A89">
        <w:rPr>
          <w:rFonts w:ascii="PT Astra Serif" w:hAnsi="PT Astra Serif"/>
          <w:sz w:val="24"/>
          <w:szCs w:val="24"/>
          <w:lang w:val="en-US" w:eastAsia="ru-RU"/>
        </w:rPr>
        <w:t>net</w:t>
      </w:r>
    </w:p>
    <w:p w:rsidR="00196CFC" w:rsidRPr="00DB3A89" w:rsidRDefault="00196CFC" w:rsidP="00B74AD9">
      <w:pPr>
        <w:autoSpaceDE w:val="0"/>
        <w:autoSpaceDN w:val="0"/>
        <w:adjustRightInd w:val="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1</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sz w:val="24"/>
          <w:szCs w:val="24"/>
          <w:lang w:eastAsia="ru-RU"/>
        </w:rPr>
        <w:t xml:space="preserve">Чтобы трезво оценить достижимость цели, нужно иметь очень реалистичную самооценку. Для начала проверьте, реализуема ли цель в принципе. Например, вам уже 50 лет и вы недовольны своим ростом. Хотелось бы быть на 15-20 см выше, но природа распорядилась иначе. Это реализуемая цель? </w:t>
      </w:r>
      <w:r w:rsidRPr="00DB3A89">
        <w:rPr>
          <w:rFonts w:ascii="PT Astra Serif" w:hAnsi="PT Astra Serif"/>
          <w:i/>
          <w:iCs/>
          <w:sz w:val="24"/>
          <w:szCs w:val="24"/>
          <w:lang w:eastAsia="ru-RU"/>
        </w:rPr>
        <w:t>В ответе укажите слова "да" или "нет".</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i/>
          <w:iCs/>
          <w:sz w:val="24"/>
          <w:szCs w:val="24"/>
          <w:lang w:eastAsia="ru-RU"/>
        </w:rPr>
        <w:t xml:space="preserve">Запишите </w:t>
      </w:r>
      <w:r w:rsidR="00487733" w:rsidRPr="00DB3A89">
        <w:rPr>
          <w:rFonts w:ascii="PT Astra Serif" w:hAnsi="PT Astra Serif"/>
          <w:i/>
          <w:iCs/>
          <w:sz w:val="24"/>
          <w:szCs w:val="24"/>
          <w:lang w:eastAsia="ru-RU"/>
        </w:rPr>
        <w:t>ответ:</w:t>
      </w:r>
      <w:r w:rsidR="00487733" w:rsidRPr="00DB3A89">
        <w:rPr>
          <w:rFonts w:ascii="PT Astra Serif" w:hAnsi="PT Astra Serif"/>
          <w:sz w:val="24"/>
          <w:szCs w:val="24"/>
          <w:lang w:eastAsia="ru-RU"/>
        </w:rPr>
        <w:t xml:space="preserve"> _</w:t>
      </w:r>
      <w:r w:rsidRPr="00DB3A89">
        <w:rPr>
          <w:rFonts w:ascii="PT Astra Serif" w:hAnsi="PT Astra Serif"/>
          <w:sz w:val="24"/>
          <w:szCs w:val="24"/>
          <w:lang w:eastAsia="ru-RU"/>
        </w:rPr>
        <w:t>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2</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Верны ли следующие утверждения?</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Укажите истинность или ложность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Для достижения цели в большинстве случаев требуется правильная постановка задачи.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Технология SMART обеспечивает естественный переход от планирования к действию.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Согласитесь, </w:t>
      </w:r>
      <w:r w:rsidR="00487733" w:rsidRPr="00DB3A89">
        <w:rPr>
          <w:rFonts w:ascii="PT Astra Serif" w:hAnsi="PT Astra Serif"/>
          <w:sz w:val="24"/>
          <w:szCs w:val="24"/>
          <w:lang w:eastAsia="ru-RU"/>
        </w:rPr>
        <w:t>что прежде, чем</w:t>
      </w:r>
      <w:r w:rsidRPr="00DB3A89">
        <w:rPr>
          <w:rFonts w:ascii="PT Astra Serif" w:hAnsi="PT Astra Serif"/>
          <w:sz w:val="24"/>
          <w:szCs w:val="24"/>
          <w:lang w:eastAsia="ru-RU"/>
        </w:rPr>
        <w:t xml:space="preserve"> переходить к выполнению задачи, нужно проверить, выполнима ли она вообще.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Определение временных сроков на выполнение цели </w:t>
      </w:r>
      <w:r w:rsidR="00487733" w:rsidRPr="00DB3A89">
        <w:rPr>
          <w:rFonts w:ascii="PT Astra Serif" w:hAnsi="PT Astra Serif"/>
          <w:sz w:val="24"/>
          <w:szCs w:val="24"/>
          <w:lang w:eastAsia="ru-RU"/>
        </w:rPr>
        <w:t>— это</w:t>
      </w:r>
      <w:r w:rsidRPr="00DB3A89">
        <w:rPr>
          <w:rFonts w:ascii="PT Astra Serif" w:hAnsi="PT Astra Serif"/>
          <w:sz w:val="24"/>
          <w:szCs w:val="24"/>
          <w:lang w:eastAsia="ru-RU"/>
        </w:rPr>
        <w:t xml:space="preserve"> последний и очень важный штрих. Сроки должны быть чёткими, конкретными и адекватными.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Определение временных сроков на выполнение цели </w:t>
      </w:r>
      <w:r w:rsidR="00487733" w:rsidRPr="00DB3A89">
        <w:rPr>
          <w:rFonts w:ascii="PT Astra Serif" w:hAnsi="PT Astra Serif"/>
          <w:sz w:val="24"/>
          <w:szCs w:val="24"/>
          <w:lang w:eastAsia="ru-RU"/>
        </w:rPr>
        <w:t>— это</w:t>
      </w:r>
      <w:r w:rsidRPr="00DB3A89">
        <w:rPr>
          <w:rFonts w:ascii="PT Astra Serif" w:hAnsi="PT Astra Serif"/>
          <w:sz w:val="24"/>
          <w:szCs w:val="24"/>
          <w:lang w:eastAsia="ru-RU"/>
        </w:rPr>
        <w:t xml:space="preserve"> последний и очень важный штрих. Сроки должны быть чёткими, конкретными и адекватными. </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3</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shd w:val="clear" w:color="auto" w:fill="FFFFFF"/>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Это склонность к постоянному откладыванию даже важных и срочных дел, приводящая к жизненным проблемам и болезненным психологическим эффектам. В ответе запишите слово в начальной форме.</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i/>
          <w:iCs/>
          <w:sz w:val="24"/>
          <w:szCs w:val="24"/>
          <w:lang w:eastAsia="ru-RU"/>
        </w:rPr>
        <w:t xml:space="preserve">Запишите </w:t>
      </w:r>
      <w:r w:rsidR="00487733" w:rsidRPr="00DB3A89">
        <w:rPr>
          <w:rFonts w:ascii="PT Astra Serif" w:hAnsi="PT Astra Serif"/>
          <w:i/>
          <w:iCs/>
          <w:sz w:val="24"/>
          <w:szCs w:val="24"/>
          <w:lang w:eastAsia="ru-RU"/>
        </w:rPr>
        <w:t>ответ:</w:t>
      </w:r>
      <w:r w:rsidR="00487733" w:rsidRPr="00DB3A89">
        <w:rPr>
          <w:rFonts w:ascii="PT Astra Serif" w:hAnsi="PT Astra Serif"/>
          <w:sz w:val="24"/>
          <w:szCs w:val="24"/>
          <w:lang w:eastAsia="ru-RU"/>
        </w:rPr>
        <w:t xml:space="preserve"> _</w:t>
      </w:r>
      <w:r w:rsidRPr="00DB3A89">
        <w:rPr>
          <w:rFonts w:ascii="PT Astra Serif" w:hAnsi="PT Astra Serif"/>
          <w:sz w:val="24"/>
          <w:szCs w:val="24"/>
          <w:lang w:eastAsia="ru-RU"/>
        </w:rPr>
        <w:t>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4</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shd w:val="clear" w:color="auto" w:fill="FFFFFF"/>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Технологии SMART полезны далеко не во всех случаях. И несмотря на их достоинства, у них также есть и множество недостатков. Вот лишь некоторые из них:</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несколько из 8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1) Непригодность для долгосрочных целей.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2) Игнорирование человеческого фактора.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Потеря гибкости. Следуя SMART-целям, мы словно превращаемся в живые компьютеры, выполняющие жёстко</w:t>
      </w:r>
      <w:proofErr w:type="gramStart"/>
      <w:r w:rsidRPr="00DB3A89">
        <w:rPr>
          <w:rFonts w:ascii="PT Astra Serif" w:hAnsi="PT Astra Serif"/>
          <w:sz w:val="24"/>
          <w:szCs w:val="24"/>
          <w:lang w:eastAsia="ru-RU"/>
        </w:rPr>
        <w:t>.</w:t>
      </w:r>
      <w:proofErr w:type="gramEnd"/>
      <w:r w:rsidRPr="00DB3A89">
        <w:rPr>
          <w:rFonts w:ascii="PT Astra Serif" w:hAnsi="PT Astra Serif"/>
          <w:sz w:val="24"/>
          <w:szCs w:val="24"/>
          <w:lang w:eastAsia="ru-RU"/>
        </w:rPr>
        <w:t xml:space="preserve"> заданную программу.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4) Стремление к упрощению.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5) Профилактика недобросовестной работы.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6) Предсказуемость.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7) Игнорирование благоприятных возможностей.</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lastRenderedPageBreak/>
        <w:t xml:space="preserve">8) Игнорирование более эффективных решений. </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5</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shd w:val="clear" w:color="auto" w:fill="FFFFFF"/>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Достижение цели можно измерить в количественных показателях. У вас должны быть ясные и чёткие маркеры, по которым можно оценить степень выполнения задачи. Маркерами могут служить совершенно разные единицы измерения, например:</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Укажите соответствие для всех 5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заработать 100 000 рублей</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сократить время на зависание в соцсетях до 30 минут в день</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завести 10 новых знакомств</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увеличить количество заказов до 15 в месяц</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снизить долю производственного брака до 1 %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__ деньги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__ заказы</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__ люди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время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__ проценты</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6</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Само слово </w:t>
      </w:r>
      <w:r w:rsidRPr="00DB3A89">
        <w:rPr>
          <w:rFonts w:ascii="PT Astra Serif" w:hAnsi="PT Astra Serif"/>
          <w:b/>
          <w:bCs/>
          <w:sz w:val="24"/>
          <w:szCs w:val="24"/>
          <w:lang w:eastAsia="ru-RU"/>
        </w:rPr>
        <w:t>SMART</w:t>
      </w:r>
      <w:r w:rsidRPr="00DB3A89">
        <w:rPr>
          <w:rFonts w:ascii="PT Astra Serif" w:hAnsi="PT Astra Serif"/>
          <w:sz w:val="24"/>
          <w:szCs w:val="24"/>
          <w:lang w:eastAsia="ru-RU"/>
        </w:rPr>
        <w:t xml:space="preserve"> представляет собой аббревиатуру, где каждая буква - это критерий, которому должна соответствовать цель. </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Укажите соответствие для всех 4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конкретность</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измеримость</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достижимость</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актуальность</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__ M - </w:t>
      </w:r>
      <w:proofErr w:type="spellStart"/>
      <w:r w:rsidRPr="00DB3A89">
        <w:rPr>
          <w:rFonts w:ascii="PT Astra Serif" w:hAnsi="PT Astra Serif"/>
          <w:sz w:val="24"/>
          <w:szCs w:val="24"/>
          <w:lang w:eastAsia="ru-RU"/>
        </w:rPr>
        <w:t>Measurable</w:t>
      </w:r>
      <w:proofErr w:type="spellEnd"/>
      <w:r w:rsidRPr="00DB3A89">
        <w:rPr>
          <w:rFonts w:ascii="PT Astra Serif" w:hAnsi="PT Astra Serif"/>
          <w:sz w:val="24"/>
          <w:szCs w:val="24"/>
          <w:lang w:eastAsia="ru-RU"/>
        </w:rPr>
        <w:t xml:space="preserve"> </w:t>
      </w:r>
    </w:p>
    <w:p w:rsidR="00196CFC" w:rsidRPr="00DB3A89" w:rsidRDefault="00196CFC" w:rsidP="00B74AD9">
      <w:pPr>
        <w:autoSpaceDE w:val="0"/>
        <w:autoSpaceDN w:val="0"/>
        <w:adjustRightInd w:val="0"/>
        <w:ind w:firstLine="0"/>
        <w:rPr>
          <w:rFonts w:ascii="PT Astra Serif" w:hAnsi="PT Astra Serif"/>
          <w:sz w:val="24"/>
          <w:szCs w:val="24"/>
          <w:lang w:val="en-US" w:eastAsia="ru-RU"/>
        </w:rPr>
      </w:pPr>
      <w:r w:rsidRPr="00DB3A89">
        <w:rPr>
          <w:rFonts w:ascii="PT Astra Serif" w:hAnsi="PT Astra Serif"/>
          <w:sz w:val="24"/>
          <w:szCs w:val="24"/>
          <w:lang w:val="en-US" w:eastAsia="ru-RU"/>
        </w:rPr>
        <w:t xml:space="preserve">__ S - Specific </w:t>
      </w:r>
    </w:p>
    <w:p w:rsidR="00196CFC" w:rsidRPr="00DB3A89" w:rsidRDefault="00196CFC" w:rsidP="00B74AD9">
      <w:pPr>
        <w:autoSpaceDE w:val="0"/>
        <w:autoSpaceDN w:val="0"/>
        <w:adjustRightInd w:val="0"/>
        <w:ind w:firstLine="0"/>
        <w:rPr>
          <w:rFonts w:ascii="PT Astra Serif" w:hAnsi="PT Astra Serif"/>
          <w:sz w:val="24"/>
          <w:szCs w:val="24"/>
          <w:lang w:val="en-US" w:eastAsia="ru-RU"/>
        </w:rPr>
      </w:pPr>
      <w:r w:rsidRPr="00DB3A89">
        <w:rPr>
          <w:rFonts w:ascii="PT Astra Serif" w:hAnsi="PT Astra Serif"/>
          <w:sz w:val="24"/>
          <w:szCs w:val="24"/>
          <w:lang w:val="en-US" w:eastAsia="ru-RU"/>
        </w:rPr>
        <w:t xml:space="preserve">__ A - Attainable </w:t>
      </w:r>
    </w:p>
    <w:p w:rsidR="00196CFC" w:rsidRPr="00DB3A89" w:rsidRDefault="00196CFC" w:rsidP="00B74AD9">
      <w:pPr>
        <w:autoSpaceDE w:val="0"/>
        <w:autoSpaceDN w:val="0"/>
        <w:adjustRightInd w:val="0"/>
        <w:ind w:firstLine="0"/>
        <w:rPr>
          <w:rFonts w:ascii="PT Astra Serif" w:hAnsi="PT Astra Serif"/>
          <w:sz w:val="24"/>
          <w:szCs w:val="24"/>
          <w:lang w:val="en-US" w:eastAsia="ru-RU"/>
        </w:rPr>
      </w:pPr>
      <w:r w:rsidRPr="00DB3A89">
        <w:rPr>
          <w:rFonts w:ascii="PT Astra Serif" w:hAnsi="PT Astra Serif"/>
          <w:sz w:val="24"/>
          <w:szCs w:val="24"/>
          <w:lang w:val="en-US" w:eastAsia="ru-RU"/>
        </w:rPr>
        <w:t xml:space="preserve">__ R - Relevant </w:t>
      </w:r>
    </w:p>
    <w:p w:rsidR="00196CFC" w:rsidRPr="00DB3A89" w:rsidRDefault="00196CFC" w:rsidP="00B74AD9">
      <w:pPr>
        <w:autoSpaceDE w:val="0"/>
        <w:autoSpaceDN w:val="0"/>
        <w:adjustRightInd w:val="0"/>
        <w:ind w:firstLine="0"/>
        <w:rPr>
          <w:rFonts w:ascii="PT Astra Serif" w:hAnsi="PT Astra Serif"/>
          <w:sz w:val="24"/>
          <w:szCs w:val="24"/>
          <w:lang w:val="en-US"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7</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Популярность целеполагания по SMART во многом связана с тем, что эта техника очень облегчает процесс планирования и достижения именно её. В ответе запишите слово в начальной форме.</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i/>
          <w:iCs/>
          <w:sz w:val="24"/>
          <w:szCs w:val="24"/>
          <w:lang w:eastAsia="ru-RU"/>
        </w:rPr>
        <w:t xml:space="preserve">Запишите </w:t>
      </w:r>
      <w:r w:rsidR="00487733" w:rsidRPr="00DB3A89">
        <w:rPr>
          <w:rFonts w:ascii="PT Astra Serif" w:hAnsi="PT Astra Serif"/>
          <w:i/>
          <w:iCs/>
          <w:sz w:val="24"/>
          <w:szCs w:val="24"/>
          <w:lang w:eastAsia="ru-RU"/>
        </w:rPr>
        <w:t>ответ:</w:t>
      </w:r>
      <w:r w:rsidR="00487733" w:rsidRPr="00DB3A89">
        <w:rPr>
          <w:rFonts w:ascii="PT Astra Serif" w:hAnsi="PT Astra Serif"/>
          <w:sz w:val="24"/>
          <w:szCs w:val="24"/>
          <w:lang w:eastAsia="ru-RU"/>
        </w:rPr>
        <w:t xml:space="preserve"> _</w:t>
      </w:r>
      <w:r w:rsidRPr="00DB3A89">
        <w:rPr>
          <w:rFonts w:ascii="PT Astra Serif" w:hAnsi="PT Astra Serif"/>
          <w:sz w:val="24"/>
          <w:szCs w:val="24"/>
          <w:lang w:eastAsia="ru-RU"/>
        </w:rPr>
        <w:t>_________________________________________</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8</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shd w:val="clear" w:color="auto" w:fill="FFFFFF"/>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Укажите только те цели, которые сформулированных по принципам SMART:</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несколько из 7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сходить в магазин</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сократить за лето время доставки нашей пиццы по городу до 30 минут</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выучить 3000 самых распространённых английских слов к Новому году</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4) увеличить валовую прибыль компании на 12 % за третий квартал</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5) в течение года сократить количество сотрудников на 20 %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6) открыть 30 сервисных центров компании в странах Евросоюза до 2026 года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7) научиться подтягиваться на перекладине 10 раз до 1 сентября</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lastRenderedPageBreak/>
        <w:t>Задание 9</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Популярность целеполагания по SMART во многом связана с тем, что эта техника очень облегчает процесс планирования и достижения цели. Вот только некоторые её преимущества:</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Выберите несколько из 8 вариантов ответа:</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1) Игнорирование благоприятных возможностей.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2) Мониторинг движения к цели.</w:t>
      </w:r>
    </w:p>
    <w:p w:rsidR="00196CFC" w:rsidRPr="00DB3A89" w:rsidRDefault="00196CFC" w:rsidP="00B74AD9">
      <w:pPr>
        <w:shd w:val="clear" w:color="auto" w:fill="FFFFFF"/>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3) Профилактика прокрастинации.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4) Профилактика недобросовестной работы.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5) Преобразование желаний в план по их исполнению.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6) Отсев неудачных вариантов.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7) Повышение шансов на успех.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8) Удобство планирования. </w:t>
      </w:r>
    </w:p>
    <w:p w:rsidR="00196CFC" w:rsidRPr="00DB3A89" w:rsidRDefault="00196CFC" w:rsidP="00B74AD9">
      <w:pPr>
        <w:autoSpaceDE w:val="0"/>
        <w:autoSpaceDN w:val="0"/>
        <w:adjustRightInd w:val="0"/>
        <w:ind w:firstLine="0"/>
        <w:rPr>
          <w:rFonts w:ascii="PT Astra Serif" w:hAnsi="PT Astra Serif"/>
          <w:sz w:val="24"/>
          <w:szCs w:val="24"/>
          <w:lang w:eastAsia="ru-RU"/>
        </w:rPr>
      </w:pPr>
    </w:p>
    <w:p w:rsidR="00196CFC" w:rsidRPr="00DB3A89" w:rsidRDefault="00196CFC" w:rsidP="00B74AD9">
      <w:pPr>
        <w:autoSpaceDE w:val="0"/>
        <w:autoSpaceDN w:val="0"/>
        <w:adjustRightInd w:val="0"/>
        <w:ind w:firstLine="0"/>
        <w:rPr>
          <w:rFonts w:ascii="PT Astra Serif" w:hAnsi="PT Astra Serif"/>
          <w:b/>
          <w:bCs/>
          <w:sz w:val="24"/>
          <w:szCs w:val="24"/>
          <w:u w:val="single"/>
          <w:lang w:eastAsia="ru-RU"/>
        </w:rPr>
      </w:pPr>
      <w:r w:rsidRPr="00DB3A89">
        <w:rPr>
          <w:rFonts w:ascii="PT Astra Serif" w:hAnsi="PT Astra Serif"/>
          <w:b/>
          <w:bCs/>
          <w:sz w:val="24"/>
          <w:szCs w:val="24"/>
          <w:u w:val="single"/>
          <w:lang w:eastAsia="ru-RU"/>
        </w:rPr>
        <w:t>Задание 10</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Вопрос:</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Это максимально точные и конкретные цели, в которых нет никакой двусмысленности или неопределённости.</w:t>
      </w:r>
    </w:p>
    <w:p w:rsidR="00196CFC" w:rsidRPr="00DB3A89" w:rsidRDefault="00196CFC" w:rsidP="00B74AD9">
      <w:pPr>
        <w:autoSpaceDE w:val="0"/>
        <w:autoSpaceDN w:val="0"/>
        <w:adjustRightInd w:val="0"/>
        <w:ind w:firstLine="0"/>
        <w:rPr>
          <w:rFonts w:ascii="PT Astra Serif" w:hAnsi="PT Astra Serif"/>
          <w:i/>
          <w:iCs/>
          <w:sz w:val="24"/>
          <w:szCs w:val="24"/>
          <w:lang w:eastAsia="ru-RU"/>
        </w:rPr>
      </w:pPr>
      <w:r w:rsidRPr="00DB3A89">
        <w:rPr>
          <w:rFonts w:ascii="PT Astra Serif" w:hAnsi="PT Astra Serif"/>
          <w:i/>
          <w:iCs/>
          <w:sz w:val="24"/>
          <w:szCs w:val="24"/>
          <w:lang w:eastAsia="ru-RU"/>
        </w:rPr>
        <w:t>Составьте слово из букв:</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TЛ-ИASMЕRЦ -&gt; __________________________________________</w:t>
      </w:r>
    </w:p>
    <w:p w:rsidR="00487733" w:rsidRDefault="00487733" w:rsidP="00B74AD9">
      <w:pPr>
        <w:autoSpaceDE w:val="0"/>
        <w:autoSpaceDN w:val="0"/>
        <w:adjustRightInd w:val="0"/>
        <w:ind w:firstLine="0"/>
        <w:rPr>
          <w:rFonts w:ascii="PT Astra Serif" w:hAnsi="PT Astra Serif"/>
          <w:b/>
          <w:bCs/>
          <w:sz w:val="24"/>
          <w:szCs w:val="24"/>
          <w:lang w:eastAsia="ru-RU"/>
        </w:rPr>
      </w:pP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b/>
          <w:bCs/>
          <w:sz w:val="24"/>
          <w:szCs w:val="24"/>
          <w:lang w:eastAsia="ru-RU"/>
        </w:rPr>
        <w:t>Ответы:</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 (4 б.) Верный ответ: "нет".</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2) (5 б.) Верные ответы: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Да;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3) (4 б.) Верный ответ: "прокрастинация".</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4) (4 б.) Верные ответы: 1; 2; 3; 4; 6; 7; 8;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5) (3 б.) Верные ответы: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1;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4;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3;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2;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5;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6) (5 б.) Верные ответы: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2;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1;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3;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ab/>
        <w:t xml:space="preserve">4;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7) (4 б.) Верный ответ: "цели".</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8) (3 б.) Верные ответы: 2; 3; 4; 5; 6; 7;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 xml:space="preserve">9) (4 б.) Верные ответы: 2; 3; 4; 5; 6; 7; 8; </w:t>
      </w:r>
    </w:p>
    <w:p w:rsidR="00196CFC" w:rsidRPr="00DB3A89" w:rsidRDefault="00196CFC" w:rsidP="00B74AD9">
      <w:pPr>
        <w:autoSpaceDE w:val="0"/>
        <w:autoSpaceDN w:val="0"/>
        <w:adjustRightInd w:val="0"/>
        <w:ind w:firstLine="0"/>
        <w:rPr>
          <w:rFonts w:ascii="PT Astra Serif" w:hAnsi="PT Astra Serif"/>
          <w:sz w:val="24"/>
          <w:szCs w:val="24"/>
          <w:lang w:eastAsia="ru-RU"/>
        </w:rPr>
      </w:pPr>
      <w:r w:rsidRPr="00DB3A89">
        <w:rPr>
          <w:rFonts w:ascii="PT Astra Serif" w:hAnsi="PT Astra Serif"/>
          <w:sz w:val="24"/>
          <w:szCs w:val="24"/>
          <w:lang w:eastAsia="ru-RU"/>
        </w:rPr>
        <w:t>10) (4 б.) Верные ответы: "SMART-ЦЕЛИ".</w:t>
      </w:r>
    </w:p>
    <w:p w:rsidR="00196CFC" w:rsidRPr="00DB3A89" w:rsidRDefault="00196CFC" w:rsidP="00B74AD9">
      <w:pPr>
        <w:ind w:firstLine="0"/>
        <w:rPr>
          <w:rFonts w:ascii="PT Astra Serif" w:hAnsi="PT Astra Serif" w:cs="Times New Roman"/>
          <w:b/>
          <w:sz w:val="24"/>
          <w:szCs w:val="24"/>
        </w:rPr>
      </w:pPr>
    </w:p>
    <w:sectPr w:rsidR="00196CFC" w:rsidRPr="00DB3A89" w:rsidSect="00ED013F">
      <w:footerReference w:type="default" r:id="rId9"/>
      <w:type w:val="continuous"/>
      <w:pgSz w:w="11906" w:h="16838"/>
      <w:pgMar w:top="1134" w:right="849"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80B1B" w:rsidRDefault="00880B1B" w:rsidP="00AE2A15">
      <w:r>
        <w:separator/>
      </w:r>
    </w:p>
  </w:endnote>
  <w:endnote w:type="continuationSeparator" w:id="0">
    <w:p w:rsidR="00880B1B" w:rsidRDefault="00880B1B" w:rsidP="00AE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Arial"/>
    <w:panose1 w:val="020B0603030804020204"/>
    <w:charset w:val="CC"/>
    <w:family w:val="swiss"/>
    <w:pitch w:val="variable"/>
    <w:sig w:usb0="E7002EFF" w:usb1="D200FDFF" w:usb2="0A246029" w:usb3="00000000" w:csb0="000001FF" w:csb1="00000000"/>
  </w:font>
  <w:font w:name="font291">
    <w:altName w:val="MS Gothic"/>
    <w:charset w:val="80"/>
    <w:family w:val="auto"/>
    <w:pitch w:val="variable"/>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044327"/>
      <w:docPartObj>
        <w:docPartGallery w:val="Page Numbers (Bottom of Page)"/>
        <w:docPartUnique/>
      </w:docPartObj>
    </w:sdtPr>
    <w:sdtContent>
      <w:p w:rsidR="00340DE4" w:rsidRDefault="00340DE4">
        <w:pPr>
          <w:pStyle w:val="aa"/>
          <w:jc w:val="right"/>
        </w:pPr>
        <w:r>
          <w:fldChar w:fldCharType="begin"/>
        </w:r>
        <w:r>
          <w:instrText xml:space="preserve"> PAGE   \* MERGEFORMAT </w:instrText>
        </w:r>
        <w:r>
          <w:fldChar w:fldCharType="separate"/>
        </w:r>
        <w:r>
          <w:rPr>
            <w:noProof/>
          </w:rPr>
          <w:t>46</w:t>
        </w:r>
        <w:r>
          <w:rPr>
            <w:noProof/>
          </w:rPr>
          <w:fldChar w:fldCharType="end"/>
        </w:r>
      </w:p>
    </w:sdtContent>
  </w:sdt>
  <w:p w:rsidR="00340DE4" w:rsidRDefault="00340DE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80B1B" w:rsidRDefault="00880B1B" w:rsidP="00AE2A15">
      <w:r>
        <w:separator/>
      </w:r>
    </w:p>
  </w:footnote>
  <w:footnote w:type="continuationSeparator" w:id="0">
    <w:p w:rsidR="00880B1B" w:rsidRDefault="00880B1B" w:rsidP="00AE2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7B0898"/>
    <w:multiLevelType w:val="multilevel"/>
    <w:tmpl w:val="C5EA602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bullet"/>
      <w:lvlText w:val=""/>
      <w:lvlJc w:val="left"/>
      <w:pPr>
        <w:ind w:left="2880" w:hanging="360"/>
      </w:pPr>
      <w:rPr>
        <w:rFonts w:ascii="Symbol" w:eastAsia="Times New Roman" w:hAnsi="Symbol"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E31F2"/>
    <w:multiLevelType w:val="hybridMultilevel"/>
    <w:tmpl w:val="6A40A5E8"/>
    <w:lvl w:ilvl="0" w:tplc="A984BCB6">
      <w:start w:val="1"/>
      <w:numFmt w:val="decimal"/>
      <w:lvlText w:val="%1."/>
      <w:lvlJc w:val="left"/>
      <w:pPr>
        <w:ind w:left="720" w:hanging="360"/>
      </w:pPr>
      <w:rPr>
        <w:rFonts w:hint="default"/>
      </w:rPr>
    </w:lvl>
    <w:lvl w:ilvl="1" w:tplc="66FE737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2613F0"/>
    <w:multiLevelType w:val="hybridMultilevel"/>
    <w:tmpl w:val="19ECBA3E"/>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E4138B"/>
    <w:multiLevelType w:val="hybridMultilevel"/>
    <w:tmpl w:val="F5CC1C9C"/>
    <w:lvl w:ilvl="0" w:tplc="90686274">
      <w:start w:val="1"/>
      <w:numFmt w:val="bullet"/>
      <w:lvlText w:val=""/>
      <w:lvlJc w:val="left"/>
      <w:pPr>
        <w:ind w:left="2727" w:hanging="360"/>
      </w:pPr>
      <w:rPr>
        <w:rFonts w:ascii="Symbol" w:hAnsi="Symbol" w:hint="default"/>
      </w:rPr>
    </w:lvl>
    <w:lvl w:ilvl="1" w:tplc="90686274">
      <w:start w:val="1"/>
      <w:numFmt w:val="bullet"/>
      <w:lvlText w:val=""/>
      <w:lvlJc w:val="left"/>
      <w:pPr>
        <w:ind w:left="3447" w:hanging="360"/>
      </w:pPr>
      <w:rPr>
        <w:rFonts w:ascii="Symbol" w:hAnsi="Symbol"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5" w15:restartNumberingAfterBreak="0">
    <w:nsid w:val="10985895"/>
    <w:multiLevelType w:val="multilevel"/>
    <w:tmpl w:val="5F8E4332"/>
    <w:lvl w:ilvl="0">
      <w:start w:val="1"/>
      <w:numFmt w:val="decimal"/>
      <w:lvlText w:val="%1."/>
      <w:lvlJc w:val="left"/>
      <w:pPr>
        <w:ind w:left="1287" w:hanging="720"/>
      </w:pPr>
      <w:rPr>
        <w:rFonts w:ascii="PT Astra Serif" w:eastAsiaTheme="minorHAnsi" w:hAnsi="PT Astra Serif" w:cs="Times New Roman"/>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10DE37C9"/>
    <w:multiLevelType w:val="hybridMultilevel"/>
    <w:tmpl w:val="38A2F0F2"/>
    <w:lvl w:ilvl="0" w:tplc="0419000F">
      <w:start w:val="1"/>
      <w:numFmt w:val="decimal"/>
      <w:lvlText w:val="%1."/>
      <w:lvlJc w:val="left"/>
      <w:pPr>
        <w:ind w:left="720" w:hanging="360"/>
      </w:pPr>
    </w:lvl>
    <w:lvl w:ilvl="1" w:tplc="F9F2415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1D1BB6"/>
    <w:multiLevelType w:val="hybridMultilevel"/>
    <w:tmpl w:val="B324F18C"/>
    <w:lvl w:ilvl="0" w:tplc="A984BCB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D0784D"/>
    <w:multiLevelType w:val="hybridMultilevel"/>
    <w:tmpl w:val="C7C2098A"/>
    <w:lvl w:ilvl="0" w:tplc="9DB4785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7DF7D5B"/>
    <w:multiLevelType w:val="hybridMultilevel"/>
    <w:tmpl w:val="A5485C4A"/>
    <w:lvl w:ilvl="0" w:tplc="F2228F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CBE559C"/>
    <w:multiLevelType w:val="hybridMultilevel"/>
    <w:tmpl w:val="106A21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1F30343C"/>
    <w:multiLevelType w:val="hybridMultilevel"/>
    <w:tmpl w:val="25D84376"/>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2819A9"/>
    <w:multiLevelType w:val="hybridMultilevel"/>
    <w:tmpl w:val="42680114"/>
    <w:lvl w:ilvl="0" w:tplc="9DB47854">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4" w15:restartNumberingAfterBreak="0">
    <w:nsid w:val="23D302A4"/>
    <w:multiLevelType w:val="hybridMultilevel"/>
    <w:tmpl w:val="E9A2853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6" w15:restartNumberingAfterBreak="0">
    <w:nsid w:val="259875A0"/>
    <w:multiLevelType w:val="hybridMultilevel"/>
    <w:tmpl w:val="B810BE06"/>
    <w:lvl w:ilvl="0" w:tplc="9DB47854">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8" w15:restartNumberingAfterBreak="0">
    <w:nsid w:val="269C5B7A"/>
    <w:multiLevelType w:val="hybridMultilevel"/>
    <w:tmpl w:val="BEDEDF2A"/>
    <w:lvl w:ilvl="0" w:tplc="9DB47854">
      <w:start w:val="1"/>
      <w:numFmt w:val="bullet"/>
      <w:lvlText w:val=""/>
      <w:lvlJc w:val="left"/>
      <w:pPr>
        <w:ind w:left="720" w:hanging="360"/>
      </w:pPr>
      <w:rPr>
        <w:rFonts w:ascii="Symbol" w:hAnsi="Symbol" w:hint="default"/>
      </w:rPr>
    </w:lvl>
    <w:lvl w:ilvl="1" w:tplc="DE028DEA">
      <w:start w:val="2"/>
      <w:numFmt w:val="bullet"/>
      <w:lvlText w:val="•"/>
      <w:lvlJc w:val="left"/>
      <w:pPr>
        <w:ind w:left="1440" w:hanging="360"/>
      </w:pPr>
      <w:rPr>
        <w:rFonts w:ascii="PT Astra Serif" w:eastAsiaTheme="minorHAnsi" w:hAnsi="PT Astra Serif"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030FF0"/>
    <w:multiLevelType w:val="hybridMultilevel"/>
    <w:tmpl w:val="2A568A08"/>
    <w:lvl w:ilvl="0" w:tplc="9068627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0" w15:restartNumberingAfterBreak="0">
    <w:nsid w:val="29E72EAE"/>
    <w:multiLevelType w:val="hybridMultilevel"/>
    <w:tmpl w:val="26CEF10C"/>
    <w:lvl w:ilvl="0" w:tplc="9DB47854">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1" w15:restartNumberingAfterBreak="0">
    <w:nsid w:val="2A7744EF"/>
    <w:multiLevelType w:val="hybridMultilevel"/>
    <w:tmpl w:val="97AABB60"/>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983710"/>
    <w:multiLevelType w:val="multilevel"/>
    <w:tmpl w:val="3EBE4872"/>
    <w:lvl w:ilvl="0">
      <w:start w:val="5"/>
      <w:numFmt w:val="decimal"/>
      <w:lvlText w:val="%1."/>
      <w:lvlJc w:val="left"/>
      <w:pPr>
        <w:ind w:left="360" w:hanging="360"/>
      </w:pPr>
      <w:rPr>
        <w:rFonts w:hint="default"/>
        <w:b/>
      </w:rPr>
    </w:lvl>
    <w:lvl w:ilvl="1">
      <w:start w:val="3"/>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23" w15:restartNumberingAfterBreak="0">
    <w:nsid w:val="2F1742F2"/>
    <w:multiLevelType w:val="hybridMultilevel"/>
    <w:tmpl w:val="0E4CF578"/>
    <w:lvl w:ilvl="0" w:tplc="9DB47854">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4" w15:restartNumberingAfterBreak="0">
    <w:nsid w:val="30C66890"/>
    <w:multiLevelType w:val="hybridMultilevel"/>
    <w:tmpl w:val="777E9DE0"/>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CA6F1F"/>
    <w:multiLevelType w:val="hybridMultilevel"/>
    <w:tmpl w:val="9DD8E102"/>
    <w:lvl w:ilvl="0" w:tplc="90686274">
      <w:start w:val="1"/>
      <w:numFmt w:val="bullet"/>
      <w:lvlText w:val=""/>
      <w:lvlJc w:val="left"/>
      <w:pPr>
        <w:ind w:left="720" w:hanging="360"/>
      </w:pPr>
      <w:rPr>
        <w:rFonts w:ascii="Symbol" w:hAnsi="Symbol" w:hint="default"/>
      </w:rPr>
    </w:lvl>
    <w:lvl w:ilvl="1" w:tplc="90686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647A87"/>
    <w:multiLevelType w:val="multilevel"/>
    <w:tmpl w:val="B05AE00C"/>
    <w:lvl w:ilvl="0">
      <w:start w:val="1"/>
      <w:numFmt w:val="bullet"/>
      <w:lvlText w:val=""/>
      <w:lvlJc w:val="left"/>
      <w:pPr>
        <w:ind w:left="502" w:hanging="360"/>
      </w:pPr>
      <w:rPr>
        <w:rFonts w:ascii="Symbol" w:hAnsi="Symbol"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7" w15:restartNumberingAfterBreak="0">
    <w:nsid w:val="3A5B6E7F"/>
    <w:multiLevelType w:val="multilevel"/>
    <w:tmpl w:val="B05AE00C"/>
    <w:lvl w:ilvl="0">
      <w:start w:val="1"/>
      <w:numFmt w:val="bullet"/>
      <w:lvlText w:val=""/>
      <w:lvlJc w:val="left"/>
      <w:pPr>
        <w:ind w:left="502" w:hanging="360"/>
      </w:pPr>
      <w:rPr>
        <w:rFonts w:ascii="Symbol" w:hAnsi="Symbol"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28" w15:restartNumberingAfterBreak="0">
    <w:nsid w:val="3F1719E6"/>
    <w:multiLevelType w:val="hybridMultilevel"/>
    <w:tmpl w:val="711A642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9" w15:restartNumberingAfterBreak="0">
    <w:nsid w:val="422263CA"/>
    <w:multiLevelType w:val="hybridMultilevel"/>
    <w:tmpl w:val="EF66BBE4"/>
    <w:lvl w:ilvl="0" w:tplc="9DB478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5B3C28"/>
    <w:multiLevelType w:val="hybridMultilevel"/>
    <w:tmpl w:val="24B6A72C"/>
    <w:lvl w:ilvl="0" w:tplc="9DB47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62B2F27"/>
    <w:multiLevelType w:val="hybridMultilevel"/>
    <w:tmpl w:val="53C28D38"/>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2" w15:restartNumberingAfterBreak="0">
    <w:nsid w:val="4BA54162"/>
    <w:multiLevelType w:val="multilevel"/>
    <w:tmpl w:val="28F6D754"/>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F466B98"/>
    <w:multiLevelType w:val="hybridMultilevel"/>
    <w:tmpl w:val="EA7C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FD0128"/>
    <w:multiLevelType w:val="multilevel"/>
    <w:tmpl w:val="3F1458D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5747049B"/>
    <w:multiLevelType w:val="multilevel"/>
    <w:tmpl w:val="DEF60AF6"/>
    <w:lvl w:ilvl="0">
      <w:start w:val="1"/>
      <w:numFmt w:val="decimal"/>
      <w:lvlText w:val="%1."/>
      <w:lvlJc w:val="left"/>
      <w:pPr>
        <w:ind w:left="1287" w:hanging="360"/>
      </w:pPr>
      <w:rPr>
        <w:rFonts w:hint="default"/>
      </w:rPr>
    </w:lvl>
    <w:lvl w:ilvl="1">
      <w:start w:val="1"/>
      <w:numFmt w:val="decimal"/>
      <w:isLgl/>
      <w:lvlText w:val="%1.%2."/>
      <w:lvlJc w:val="left"/>
      <w:pPr>
        <w:ind w:left="1647" w:hanging="360"/>
      </w:pPr>
      <w:rPr>
        <w:rFonts w:hint="default"/>
        <w:color w:val="000000" w:themeColor="text1"/>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36" w15:restartNumberingAfterBreak="0">
    <w:nsid w:val="57B74DB2"/>
    <w:multiLevelType w:val="hybridMultilevel"/>
    <w:tmpl w:val="D2CC917E"/>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7" w15:restartNumberingAfterBreak="0">
    <w:nsid w:val="5BF47BEC"/>
    <w:multiLevelType w:val="hybridMultilevel"/>
    <w:tmpl w:val="D638E386"/>
    <w:lvl w:ilvl="0" w:tplc="9DB478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B252D0"/>
    <w:multiLevelType w:val="hybridMultilevel"/>
    <w:tmpl w:val="96DA93E2"/>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361546B"/>
    <w:multiLevelType w:val="hybridMultilevel"/>
    <w:tmpl w:val="4CF84BD6"/>
    <w:lvl w:ilvl="0" w:tplc="9DB47854">
      <w:start w:val="1"/>
      <w:numFmt w:val="bullet"/>
      <w:lvlText w:val=""/>
      <w:lvlJc w:val="left"/>
      <w:pPr>
        <w:ind w:left="720" w:hanging="360"/>
      </w:pPr>
      <w:rPr>
        <w:rFonts w:ascii="Symbol" w:hAnsi="Symbol" w:hint="default"/>
      </w:rPr>
    </w:lvl>
    <w:lvl w:ilvl="1" w:tplc="9DB478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8432A31"/>
    <w:multiLevelType w:val="hybridMultilevel"/>
    <w:tmpl w:val="AAEA6B34"/>
    <w:lvl w:ilvl="0" w:tplc="9DB47854">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41" w15:restartNumberingAfterBreak="0">
    <w:nsid w:val="684A1F94"/>
    <w:multiLevelType w:val="hybridMultilevel"/>
    <w:tmpl w:val="052CD7B4"/>
    <w:lvl w:ilvl="0" w:tplc="C9069C48">
      <w:start w:val="1"/>
      <w:numFmt w:val="decimal"/>
      <w:lvlText w:val="%1."/>
      <w:lvlJc w:val="left"/>
      <w:pPr>
        <w:ind w:left="1287" w:hanging="360"/>
      </w:pPr>
      <w:rPr>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6B3B038A"/>
    <w:multiLevelType w:val="multilevel"/>
    <w:tmpl w:val="D00271F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44" w15:restartNumberingAfterBreak="0">
    <w:nsid w:val="6F6D76A9"/>
    <w:multiLevelType w:val="hybridMultilevel"/>
    <w:tmpl w:val="EA5ED510"/>
    <w:lvl w:ilvl="0" w:tplc="A984BCB6">
      <w:start w:val="1"/>
      <w:numFmt w:val="decimal"/>
      <w:lvlText w:val="%1."/>
      <w:lvlJc w:val="left"/>
      <w:pPr>
        <w:ind w:left="1647" w:hanging="360"/>
      </w:pPr>
      <w:rPr>
        <w:rFonts w:hint="default"/>
      </w:r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5" w15:restartNumberingAfterBreak="0">
    <w:nsid w:val="714B0C94"/>
    <w:multiLevelType w:val="hybridMultilevel"/>
    <w:tmpl w:val="9934DFF6"/>
    <w:lvl w:ilvl="0" w:tplc="9DB47854">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46" w15:restartNumberingAfterBreak="0">
    <w:nsid w:val="72BC5F8A"/>
    <w:multiLevelType w:val="multilevel"/>
    <w:tmpl w:val="7B56108C"/>
    <w:lvl w:ilvl="0">
      <w:start w:val="1"/>
      <w:numFmt w:val="decimal"/>
      <w:lvlText w:val="%1."/>
      <w:lvlJc w:val="left"/>
      <w:pPr>
        <w:tabs>
          <w:tab w:val="num" w:pos="644"/>
        </w:tabs>
        <w:ind w:left="644" w:hanging="360"/>
      </w:pPr>
    </w:lvl>
    <w:lvl w:ilvl="1">
      <w:start w:val="1"/>
      <w:numFmt w:val="decimal"/>
      <w:lvlText w:val="%2."/>
      <w:lvlJc w:val="left"/>
      <w:pPr>
        <w:ind w:left="1353" w:hanging="360"/>
      </w:pPr>
      <w:rPr>
        <w:rFonts w:hint="default"/>
        <w:color w:val="00000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387E2C"/>
    <w:multiLevelType w:val="multilevel"/>
    <w:tmpl w:val="85E2D426"/>
    <w:lvl w:ilvl="0">
      <w:start w:val="1"/>
      <w:numFmt w:val="decimal"/>
      <w:lvlText w:val="%1."/>
      <w:lvlJc w:val="left"/>
      <w:pPr>
        <w:ind w:left="720" w:hanging="360"/>
      </w:pPr>
      <w:rPr>
        <w:rFonts w:hint="default"/>
        <w:b w:val="0"/>
        <w:bCs w:val="0"/>
        <w:i w:val="0"/>
        <w:iCs/>
        <w:color w:val="000000" w:themeColor="text1"/>
      </w:rPr>
    </w:lvl>
    <w:lvl w:ilvl="1">
      <w:start w:val="1"/>
      <w:numFmt w:val="decimal"/>
      <w:isLgl/>
      <w:lvlText w:val="%1.%2."/>
      <w:lvlJc w:val="left"/>
      <w:pPr>
        <w:ind w:left="927" w:hanging="360"/>
      </w:pPr>
      <w:rPr>
        <w:rFonts w:hint="default"/>
        <w:b/>
        <w:bCs/>
        <w:i w:val="0"/>
        <w:iCs/>
        <w:color w:val="000000" w:themeColor="text1"/>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15:restartNumberingAfterBreak="0">
    <w:nsid w:val="75157D4F"/>
    <w:multiLevelType w:val="multilevel"/>
    <w:tmpl w:val="10BAF84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61A23DB"/>
    <w:multiLevelType w:val="hybridMultilevel"/>
    <w:tmpl w:val="62282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69755C8"/>
    <w:multiLevelType w:val="hybridMultilevel"/>
    <w:tmpl w:val="4F2CC59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AC0658D"/>
    <w:multiLevelType w:val="multilevel"/>
    <w:tmpl w:val="1144BD52"/>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2"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7F942257"/>
    <w:multiLevelType w:val="hybridMultilevel"/>
    <w:tmpl w:val="EF6EE4D6"/>
    <w:lvl w:ilvl="0" w:tplc="10980C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4"/>
  </w:num>
  <w:num w:numId="2">
    <w:abstractNumId w:val="15"/>
  </w:num>
  <w:num w:numId="3">
    <w:abstractNumId w:val="36"/>
  </w:num>
  <w:num w:numId="4">
    <w:abstractNumId w:val="19"/>
  </w:num>
  <w:num w:numId="5">
    <w:abstractNumId w:val="25"/>
  </w:num>
  <w:num w:numId="6">
    <w:abstractNumId w:val="4"/>
  </w:num>
  <w:num w:numId="7">
    <w:abstractNumId w:val="31"/>
  </w:num>
  <w:num w:numId="8">
    <w:abstractNumId w:val="35"/>
  </w:num>
  <w:num w:numId="9">
    <w:abstractNumId w:val="11"/>
  </w:num>
  <w:num w:numId="10">
    <w:abstractNumId w:val="5"/>
  </w:num>
  <w:num w:numId="11">
    <w:abstractNumId w:val="53"/>
  </w:num>
  <w:num w:numId="12">
    <w:abstractNumId w:val="9"/>
  </w:num>
  <w:num w:numId="13">
    <w:abstractNumId w:val="17"/>
  </w:num>
  <w:num w:numId="14">
    <w:abstractNumId w:val="43"/>
  </w:num>
  <w:num w:numId="15">
    <w:abstractNumId w:val="52"/>
  </w:num>
  <w:num w:numId="16">
    <w:abstractNumId w:val="41"/>
  </w:num>
  <w:num w:numId="17">
    <w:abstractNumId w:val="42"/>
  </w:num>
  <w:num w:numId="18">
    <w:abstractNumId w:val="54"/>
  </w:num>
  <w:num w:numId="19">
    <w:abstractNumId w:val="45"/>
  </w:num>
  <w:num w:numId="20">
    <w:abstractNumId w:val="51"/>
  </w:num>
  <w:num w:numId="21">
    <w:abstractNumId w:val="49"/>
  </w:num>
  <w:num w:numId="22">
    <w:abstractNumId w:val="1"/>
  </w:num>
  <w:num w:numId="23">
    <w:abstractNumId w:val="46"/>
  </w:num>
  <w:num w:numId="24">
    <w:abstractNumId w:val="48"/>
  </w:num>
  <w:num w:numId="25">
    <w:abstractNumId w:val="8"/>
  </w:num>
  <w:num w:numId="26">
    <w:abstractNumId w:val="24"/>
  </w:num>
  <w:num w:numId="27">
    <w:abstractNumId w:val="23"/>
  </w:num>
  <w:num w:numId="28">
    <w:abstractNumId w:val="40"/>
  </w:num>
  <w:num w:numId="29">
    <w:abstractNumId w:val="20"/>
  </w:num>
  <w:num w:numId="30">
    <w:abstractNumId w:val="13"/>
  </w:num>
  <w:num w:numId="31">
    <w:abstractNumId w:val="37"/>
  </w:num>
  <w:num w:numId="32">
    <w:abstractNumId w:val="32"/>
  </w:num>
  <w:num w:numId="33">
    <w:abstractNumId w:val="16"/>
  </w:num>
  <w:num w:numId="34">
    <w:abstractNumId w:val="12"/>
  </w:num>
  <w:num w:numId="35">
    <w:abstractNumId w:val="38"/>
  </w:num>
  <w:num w:numId="36">
    <w:abstractNumId w:val="18"/>
  </w:num>
  <w:num w:numId="37">
    <w:abstractNumId w:val="29"/>
  </w:num>
  <w:num w:numId="38">
    <w:abstractNumId w:val="7"/>
  </w:num>
  <w:num w:numId="39">
    <w:abstractNumId w:val="21"/>
  </w:num>
  <w:num w:numId="40">
    <w:abstractNumId w:val="14"/>
  </w:num>
  <w:num w:numId="41">
    <w:abstractNumId w:val="6"/>
  </w:num>
  <w:num w:numId="42">
    <w:abstractNumId w:val="47"/>
  </w:num>
  <w:num w:numId="43">
    <w:abstractNumId w:val="39"/>
  </w:num>
  <w:num w:numId="44">
    <w:abstractNumId w:val="3"/>
  </w:num>
  <w:num w:numId="45">
    <w:abstractNumId w:val="2"/>
  </w:num>
  <w:num w:numId="46">
    <w:abstractNumId w:val="44"/>
  </w:num>
  <w:num w:numId="47">
    <w:abstractNumId w:val="50"/>
  </w:num>
  <w:num w:numId="48">
    <w:abstractNumId w:val="10"/>
  </w:num>
  <w:num w:numId="49">
    <w:abstractNumId w:val="0"/>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 w:numId="52">
    <w:abstractNumId w:val="27"/>
  </w:num>
  <w:num w:numId="53">
    <w:abstractNumId w:val="28"/>
  </w:num>
  <w:num w:numId="54">
    <w:abstractNumId w:val="26"/>
  </w:num>
  <w:num w:numId="55">
    <w:abstractNumId w:val="30"/>
  </w:num>
  <w:num w:numId="56">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20DE"/>
    <w:rsid w:val="00000D55"/>
    <w:rsid w:val="000037E6"/>
    <w:rsid w:val="00006B20"/>
    <w:rsid w:val="00006E5A"/>
    <w:rsid w:val="000224C2"/>
    <w:rsid w:val="000242B3"/>
    <w:rsid w:val="00030055"/>
    <w:rsid w:val="0004246B"/>
    <w:rsid w:val="00056994"/>
    <w:rsid w:val="000B445B"/>
    <w:rsid w:val="000C2295"/>
    <w:rsid w:val="000C4402"/>
    <w:rsid w:val="000D645B"/>
    <w:rsid w:val="000D685D"/>
    <w:rsid w:val="000F4A0D"/>
    <w:rsid w:val="000F4B96"/>
    <w:rsid w:val="00104122"/>
    <w:rsid w:val="001145E8"/>
    <w:rsid w:val="00116C7C"/>
    <w:rsid w:val="00121497"/>
    <w:rsid w:val="00127259"/>
    <w:rsid w:val="001459B6"/>
    <w:rsid w:val="00154A61"/>
    <w:rsid w:val="00154A87"/>
    <w:rsid w:val="001553B4"/>
    <w:rsid w:val="001575CD"/>
    <w:rsid w:val="00162444"/>
    <w:rsid w:val="00163E27"/>
    <w:rsid w:val="00167764"/>
    <w:rsid w:val="00182553"/>
    <w:rsid w:val="00190E9D"/>
    <w:rsid w:val="00196CFC"/>
    <w:rsid w:val="001A0029"/>
    <w:rsid w:val="001B1F0D"/>
    <w:rsid w:val="001B262C"/>
    <w:rsid w:val="001B2D86"/>
    <w:rsid w:val="001B3C09"/>
    <w:rsid w:val="001D2C93"/>
    <w:rsid w:val="001E1011"/>
    <w:rsid w:val="001E144E"/>
    <w:rsid w:val="001E4BA0"/>
    <w:rsid w:val="001F645B"/>
    <w:rsid w:val="002031A1"/>
    <w:rsid w:val="002070FC"/>
    <w:rsid w:val="00215BE8"/>
    <w:rsid w:val="00222EF8"/>
    <w:rsid w:val="0022350A"/>
    <w:rsid w:val="0023149C"/>
    <w:rsid w:val="002329B0"/>
    <w:rsid w:val="00246DF1"/>
    <w:rsid w:val="0025144F"/>
    <w:rsid w:val="00255F33"/>
    <w:rsid w:val="00263941"/>
    <w:rsid w:val="00264BE8"/>
    <w:rsid w:val="00266E64"/>
    <w:rsid w:val="0029660B"/>
    <w:rsid w:val="002A2B6A"/>
    <w:rsid w:val="002A3410"/>
    <w:rsid w:val="002A62F5"/>
    <w:rsid w:val="002A69CD"/>
    <w:rsid w:val="002A6C1F"/>
    <w:rsid w:val="002B150E"/>
    <w:rsid w:val="002D59A9"/>
    <w:rsid w:val="002E1721"/>
    <w:rsid w:val="00303A41"/>
    <w:rsid w:val="0030410F"/>
    <w:rsid w:val="0030680F"/>
    <w:rsid w:val="003152D4"/>
    <w:rsid w:val="00326311"/>
    <w:rsid w:val="003266DA"/>
    <w:rsid w:val="003340AD"/>
    <w:rsid w:val="0033579E"/>
    <w:rsid w:val="00340DE4"/>
    <w:rsid w:val="003447C9"/>
    <w:rsid w:val="0034641C"/>
    <w:rsid w:val="003468A4"/>
    <w:rsid w:val="003479BF"/>
    <w:rsid w:val="00353161"/>
    <w:rsid w:val="003613E7"/>
    <w:rsid w:val="00372809"/>
    <w:rsid w:val="00375234"/>
    <w:rsid w:val="00382B0D"/>
    <w:rsid w:val="0039045A"/>
    <w:rsid w:val="0039509B"/>
    <w:rsid w:val="00396353"/>
    <w:rsid w:val="003A0220"/>
    <w:rsid w:val="003A58CF"/>
    <w:rsid w:val="003B317D"/>
    <w:rsid w:val="003B69B5"/>
    <w:rsid w:val="003C3B94"/>
    <w:rsid w:val="003D3437"/>
    <w:rsid w:val="003D41CA"/>
    <w:rsid w:val="003E0163"/>
    <w:rsid w:val="003E6116"/>
    <w:rsid w:val="003F0C42"/>
    <w:rsid w:val="003F7BDA"/>
    <w:rsid w:val="004111C9"/>
    <w:rsid w:val="00411473"/>
    <w:rsid w:val="00415D38"/>
    <w:rsid w:val="004243E1"/>
    <w:rsid w:val="00433DF4"/>
    <w:rsid w:val="00442B4D"/>
    <w:rsid w:val="00446E03"/>
    <w:rsid w:val="00447AC4"/>
    <w:rsid w:val="0045077F"/>
    <w:rsid w:val="004508D9"/>
    <w:rsid w:val="00456C6B"/>
    <w:rsid w:val="004744A7"/>
    <w:rsid w:val="00486305"/>
    <w:rsid w:val="00487733"/>
    <w:rsid w:val="00492276"/>
    <w:rsid w:val="004A4CF6"/>
    <w:rsid w:val="004C5A69"/>
    <w:rsid w:val="004C64C7"/>
    <w:rsid w:val="004D3B9D"/>
    <w:rsid w:val="004D6D3C"/>
    <w:rsid w:val="004E2CA6"/>
    <w:rsid w:val="004F2EE2"/>
    <w:rsid w:val="004F50C6"/>
    <w:rsid w:val="004F7E93"/>
    <w:rsid w:val="00503062"/>
    <w:rsid w:val="0052232C"/>
    <w:rsid w:val="00525768"/>
    <w:rsid w:val="00530BF0"/>
    <w:rsid w:val="005319C9"/>
    <w:rsid w:val="00532D02"/>
    <w:rsid w:val="00537C53"/>
    <w:rsid w:val="00542289"/>
    <w:rsid w:val="00542E1E"/>
    <w:rsid w:val="00551BE8"/>
    <w:rsid w:val="0055316E"/>
    <w:rsid w:val="00556B3D"/>
    <w:rsid w:val="00561131"/>
    <w:rsid w:val="0056147D"/>
    <w:rsid w:val="00561D03"/>
    <w:rsid w:val="005657E3"/>
    <w:rsid w:val="00566CA1"/>
    <w:rsid w:val="005722AE"/>
    <w:rsid w:val="00573BC2"/>
    <w:rsid w:val="005756CE"/>
    <w:rsid w:val="00586F1E"/>
    <w:rsid w:val="00587959"/>
    <w:rsid w:val="005910E6"/>
    <w:rsid w:val="00596466"/>
    <w:rsid w:val="00596E5B"/>
    <w:rsid w:val="00597F6C"/>
    <w:rsid w:val="005A06FB"/>
    <w:rsid w:val="005B52CC"/>
    <w:rsid w:val="005C0A50"/>
    <w:rsid w:val="005C4497"/>
    <w:rsid w:val="005C5014"/>
    <w:rsid w:val="005C62E3"/>
    <w:rsid w:val="005D34DC"/>
    <w:rsid w:val="005E05A7"/>
    <w:rsid w:val="005E2532"/>
    <w:rsid w:val="005E5E2B"/>
    <w:rsid w:val="005E6328"/>
    <w:rsid w:val="005F0AA7"/>
    <w:rsid w:val="005F3F3B"/>
    <w:rsid w:val="005F51E9"/>
    <w:rsid w:val="00605125"/>
    <w:rsid w:val="00607118"/>
    <w:rsid w:val="006075BD"/>
    <w:rsid w:val="006132C2"/>
    <w:rsid w:val="00627DB8"/>
    <w:rsid w:val="00633D5C"/>
    <w:rsid w:val="00645065"/>
    <w:rsid w:val="0064606E"/>
    <w:rsid w:val="00671340"/>
    <w:rsid w:val="00676B3A"/>
    <w:rsid w:val="006810A0"/>
    <w:rsid w:val="00682072"/>
    <w:rsid w:val="00683B75"/>
    <w:rsid w:val="00684875"/>
    <w:rsid w:val="006A36B2"/>
    <w:rsid w:val="006B198E"/>
    <w:rsid w:val="006C48EE"/>
    <w:rsid w:val="006C7FE7"/>
    <w:rsid w:val="006D6251"/>
    <w:rsid w:val="006D6B18"/>
    <w:rsid w:val="006E1657"/>
    <w:rsid w:val="006E189E"/>
    <w:rsid w:val="006E7EBB"/>
    <w:rsid w:val="006F485E"/>
    <w:rsid w:val="006F5616"/>
    <w:rsid w:val="0070488A"/>
    <w:rsid w:val="00704C22"/>
    <w:rsid w:val="00706F6A"/>
    <w:rsid w:val="00721467"/>
    <w:rsid w:val="00724D27"/>
    <w:rsid w:val="00725C6D"/>
    <w:rsid w:val="00732F19"/>
    <w:rsid w:val="00740DDA"/>
    <w:rsid w:val="007441BE"/>
    <w:rsid w:val="007475EA"/>
    <w:rsid w:val="0075136B"/>
    <w:rsid w:val="00762A67"/>
    <w:rsid w:val="0077524C"/>
    <w:rsid w:val="00785736"/>
    <w:rsid w:val="00786ED0"/>
    <w:rsid w:val="00790647"/>
    <w:rsid w:val="00797644"/>
    <w:rsid w:val="007A3E30"/>
    <w:rsid w:val="007B69A1"/>
    <w:rsid w:val="007B750C"/>
    <w:rsid w:val="007D1ABE"/>
    <w:rsid w:val="007D656E"/>
    <w:rsid w:val="007D6CD0"/>
    <w:rsid w:val="007F33F9"/>
    <w:rsid w:val="007F45EF"/>
    <w:rsid w:val="00801D31"/>
    <w:rsid w:val="00802F9E"/>
    <w:rsid w:val="00803B15"/>
    <w:rsid w:val="00811EBC"/>
    <w:rsid w:val="00821631"/>
    <w:rsid w:val="00826976"/>
    <w:rsid w:val="0082786B"/>
    <w:rsid w:val="00832A88"/>
    <w:rsid w:val="00836396"/>
    <w:rsid w:val="00837F93"/>
    <w:rsid w:val="00843215"/>
    <w:rsid w:val="008564CC"/>
    <w:rsid w:val="0086211E"/>
    <w:rsid w:val="00875877"/>
    <w:rsid w:val="00880B1B"/>
    <w:rsid w:val="00882E41"/>
    <w:rsid w:val="0088397B"/>
    <w:rsid w:val="00886859"/>
    <w:rsid w:val="00887490"/>
    <w:rsid w:val="008A0CC9"/>
    <w:rsid w:val="008B2F44"/>
    <w:rsid w:val="008C7334"/>
    <w:rsid w:val="008D154B"/>
    <w:rsid w:val="008E5C06"/>
    <w:rsid w:val="008F6C5C"/>
    <w:rsid w:val="009051BE"/>
    <w:rsid w:val="00907B96"/>
    <w:rsid w:val="00910CEB"/>
    <w:rsid w:val="00910F24"/>
    <w:rsid w:val="00914592"/>
    <w:rsid w:val="00920C48"/>
    <w:rsid w:val="00924B49"/>
    <w:rsid w:val="009341E8"/>
    <w:rsid w:val="00945A3F"/>
    <w:rsid w:val="009612A2"/>
    <w:rsid w:val="00971BD1"/>
    <w:rsid w:val="00982731"/>
    <w:rsid w:val="00982CF9"/>
    <w:rsid w:val="00987C85"/>
    <w:rsid w:val="00987F7D"/>
    <w:rsid w:val="0099144F"/>
    <w:rsid w:val="009B010F"/>
    <w:rsid w:val="009B4B59"/>
    <w:rsid w:val="009C0D14"/>
    <w:rsid w:val="009C503C"/>
    <w:rsid w:val="009D649A"/>
    <w:rsid w:val="009F45D7"/>
    <w:rsid w:val="009F5637"/>
    <w:rsid w:val="00A02597"/>
    <w:rsid w:val="00A03950"/>
    <w:rsid w:val="00A1021A"/>
    <w:rsid w:val="00A12563"/>
    <w:rsid w:val="00A25DC3"/>
    <w:rsid w:val="00A27114"/>
    <w:rsid w:val="00A31F9A"/>
    <w:rsid w:val="00A320DE"/>
    <w:rsid w:val="00A37570"/>
    <w:rsid w:val="00A41CA9"/>
    <w:rsid w:val="00A577A2"/>
    <w:rsid w:val="00A70E7F"/>
    <w:rsid w:val="00A81CF9"/>
    <w:rsid w:val="00A8637D"/>
    <w:rsid w:val="00A90F57"/>
    <w:rsid w:val="00A929C6"/>
    <w:rsid w:val="00A935E0"/>
    <w:rsid w:val="00AD43D2"/>
    <w:rsid w:val="00AE22F2"/>
    <w:rsid w:val="00AE2A15"/>
    <w:rsid w:val="00AE3BD8"/>
    <w:rsid w:val="00B01BE4"/>
    <w:rsid w:val="00B037ED"/>
    <w:rsid w:val="00B059CF"/>
    <w:rsid w:val="00B14D3E"/>
    <w:rsid w:val="00B31210"/>
    <w:rsid w:val="00B34836"/>
    <w:rsid w:val="00B35849"/>
    <w:rsid w:val="00B612AB"/>
    <w:rsid w:val="00B74AD9"/>
    <w:rsid w:val="00B7705E"/>
    <w:rsid w:val="00B8426A"/>
    <w:rsid w:val="00B86802"/>
    <w:rsid w:val="00B86CA4"/>
    <w:rsid w:val="00BA0EFE"/>
    <w:rsid w:val="00BA6919"/>
    <w:rsid w:val="00BB1AD9"/>
    <w:rsid w:val="00BE0B0A"/>
    <w:rsid w:val="00BE29F9"/>
    <w:rsid w:val="00BE3C7D"/>
    <w:rsid w:val="00BF02F9"/>
    <w:rsid w:val="00BF617E"/>
    <w:rsid w:val="00C109F8"/>
    <w:rsid w:val="00C125BC"/>
    <w:rsid w:val="00C141D6"/>
    <w:rsid w:val="00C17C21"/>
    <w:rsid w:val="00C20004"/>
    <w:rsid w:val="00C407BB"/>
    <w:rsid w:val="00C41AFE"/>
    <w:rsid w:val="00C42238"/>
    <w:rsid w:val="00C53504"/>
    <w:rsid w:val="00C607E7"/>
    <w:rsid w:val="00C83136"/>
    <w:rsid w:val="00C902CD"/>
    <w:rsid w:val="00C95694"/>
    <w:rsid w:val="00CA1684"/>
    <w:rsid w:val="00CA54D8"/>
    <w:rsid w:val="00CC4F09"/>
    <w:rsid w:val="00CC5065"/>
    <w:rsid w:val="00CC65B1"/>
    <w:rsid w:val="00CD4DD2"/>
    <w:rsid w:val="00CD73B0"/>
    <w:rsid w:val="00CE06C4"/>
    <w:rsid w:val="00CE3073"/>
    <w:rsid w:val="00CE570D"/>
    <w:rsid w:val="00CE74A7"/>
    <w:rsid w:val="00CF4E50"/>
    <w:rsid w:val="00D02ACE"/>
    <w:rsid w:val="00D1255A"/>
    <w:rsid w:val="00D175D2"/>
    <w:rsid w:val="00D202EE"/>
    <w:rsid w:val="00D31396"/>
    <w:rsid w:val="00D32A55"/>
    <w:rsid w:val="00D342FB"/>
    <w:rsid w:val="00D3598D"/>
    <w:rsid w:val="00D370B5"/>
    <w:rsid w:val="00D412F0"/>
    <w:rsid w:val="00D44487"/>
    <w:rsid w:val="00D465E5"/>
    <w:rsid w:val="00D51477"/>
    <w:rsid w:val="00D52056"/>
    <w:rsid w:val="00D52CF5"/>
    <w:rsid w:val="00D66A7E"/>
    <w:rsid w:val="00D70525"/>
    <w:rsid w:val="00D83699"/>
    <w:rsid w:val="00D9011D"/>
    <w:rsid w:val="00D950A8"/>
    <w:rsid w:val="00DA0421"/>
    <w:rsid w:val="00DA0D2E"/>
    <w:rsid w:val="00DA5A9C"/>
    <w:rsid w:val="00DA6727"/>
    <w:rsid w:val="00DA6A05"/>
    <w:rsid w:val="00DA6E0E"/>
    <w:rsid w:val="00DB25C5"/>
    <w:rsid w:val="00DB26CB"/>
    <w:rsid w:val="00DB3A89"/>
    <w:rsid w:val="00DB4A89"/>
    <w:rsid w:val="00DC5155"/>
    <w:rsid w:val="00DE6338"/>
    <w:rsid w:val="00DF4A7D"/>
    <w:rsid w:val="00DF73E9"/>
    <w:rsid w:val="00E079C6"/>
    <w:rsid w:val="00E12D10"/>
    <w:rsid w:val="00E24C99"/>
    <w:rsid w:val="00E358AC"/>
    <w:rsid w:val="00E374D7"/>
    <w:rsid w:val="00E55B2E"/>
    <w:rsid w:val="00E61EE4"/>
    <w:rsid w:val="00E6674C"/>
    <w:rsid w:val="00E70F8B"/>
    <w:rsid w:val="00E75F9A"/>
    <w:rsid w:val="00E76C86"/>
    <w:rsid w:val="00E8263C"/>
    <w:rsid w:val="00E909F7"/>
    <w:rsid w:val="00EA600D"/>
    <w:rsid w:val="00EB2504"/>
    <w:rsid w:val="00EB3672"/>
    <w:rsid w:val="00EC489C"/>
    <w:rsid w:val="00ED013F"/>
    <w:rsid w:val="00EE099E"/>
    <w:rsid w:val="00EE5450"/>
    <w:rsid w:val="00EF2125"/>
    <w:rsid w:val="00EF593A"/>
    <w:rsid w:val="00EF691C"/>
    <w:rsid w:val="00F04265"/>
    <w:rsid w:val="00F14D75"/>
    <w:rsid w:val="00F25633"/>
    <w:rsid w:val="00F46DF3"/>
    <w:rsid w:val="00F60B1D"/>
    <w:rsid w:val="00F72926"/>
    <w:rsid w:val="00F75E6C"/>
    <w:rsid w:val="00F82434"/>
    <w:rsid w:val="00F87297"/>
    <w:rsid w:val="00F92050"/>
    <w:rsid w:val="00FB22C5"/>
    <w:rsid w:val="00FB670E"/>
    <w:rsid w:val="00FC66FC"/>
    <w:rsid w:val="00FD08FB"/>
    <w:rsid w:val="00FF0BCD"/>
    <w:rsid w:val="00FF1E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63079"/>
  <w15:docId w15:val="{B30DD0BD-DD61-4962-9CDF-3BF36784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680F"/>
  </w:style>
  <w:style w:type="paragraph" w:styleId="3">
    <w:name w:val="heading 3"/>
    <w:basedOn w:val="a"/>
    <w:next w:val="a0"/>
    <w:link w:val="30"/>
    <w:qFormat/>
    <w:rsid w:val="00E079C6"/>
    <w:pPr>
      <w:keepNext/>
      <w:numPr>
        <w:ilvl w:val="2"/>
        <w:numId w:val="49"/>
      </w:numPr>
      <w:suppressAutoHyphens/>
      <w:spacing w:line="100" w:lineRule="atLeast"/>
      <w:jc w:val="right"/>
      <w:outlineLvl w:val="2"/>
    </w:pPr>
    <w:rPr>
      <w:rFonts w:ascii="Times New Roman" w:eastAsia="Times New Roman" w:hAnsi="Times New Roman" w:cs="Times New Roman"/>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1575CD"/>
    <w:rPr>
      <w:color w:val="0000FF" w:themeColor="hyperlink"/>
      <w:u w:val="single"/>
    </w:rPr>
  </w:style>
  <w:style w:type="paragraph" w:styleId="a5">
    <w:name w:val="footnote text"/>
    <w:basedOn w:val="a"/>
    <w:link w:val="a6"/>
    <w:uiPriority w:val="99"/>
    <w:semiHidden/>
    <w:unhideWhenUsed/>
    <w:rsid w:val="00AE2A15"/>
    <w:rPr>
      <w:sz w:val="20"/>
      <w:szCs w:val="20"/>
    </w:rPr>
  </w:style>
  <w:style w:type="character" w:customStyle="1" w:styleId="a6">
    <w:name w:val="Текст сноски Знак"/>
    <w:basedOn w:val="a1"/>
    <w:link w:val="a5"/>
    <w:uiPriority w:val="99"/>
    <w:semiHidden/>
    <w:rsid w:val="00AE2A15"/>
    <w:rPr>
      <w:sz w:val="20"/>
      <w:szCs w:val="20"/>
    </w:rPr>
  </w:style>
  <w:style w:type="character" w:styleId="a7">
    <w:name w:val="footnote reference"/>
    <w:basedOn w:val="a1"/>
    <w:uiPriority w:val="99"/>
    <w:semiHidden/>
    <w:unhideWhenUsed/>
    <w:rsid w:val="00AE2A15"/>
    <w:rPr>
      <w:vertAlign w:val="superscript"/>
    </w:rPr>
  </w:style>
  <w:style w:type="paragraph" w:styleId="a8">
    <w:name w:val="header"/>
    <w:basedOn w:val="a"/>
    <w:link w:val="a9"/>
    <w:uiPriority w:val="99"/>
    <w:unhideWhenUsed/>
    <w:rsid w:val="002E1721"/>
    <w:pPr>
      <w:tabs>
        <w:tab w:val="center" w:pos="4677"/>
        <w:tab w:val="right" w:pos="9355"/>
      </w:tabs>
    </w:pPr>
  </w:style>
  <w:style w:type="character" w:customStyle="1" w:styleId="a9">
    <w:name w:val="Верхний колонтитул Знак"/>
    <w:basedOn w:val="a1"/>
    <w:link w:val="a8"/>
    <w:uiPriority w:val="99"/>
    <w:rsid w:val="002E1721"/>
  </w:style>
  <w:style w:type="paragraph" w:styleId="aa">
    <w:name w:val="footer"/>
    <w:basedOn w:val="a"/>
    <w:link w:val="ab"/>
    <w:uiPriority w:val="99"/>
    <w:unhideWhenUsed/>
    <w:rsid w:val="002E1721"/>
    <w:pPr>
      <w:tabs>
        <w:tab w:val="center" w:pos="4677"/>
        <w:tab w:val="right" w:pos="9355"/>
      </w:tabs>
    </w:pPr>
  </w:style>
  <w:style w:type="character" w:customStyle="1" w:styleId="ab">
    <w:name w:val="Нижний колонтитул Знак"/>
    <w:basedOn w:val="a1"/>
    <w:link w:val="aa"/>
    <w:uiPriority w:val="99"/>
    <w:rsid w:val="002E1721"/>
  </w:style>
  <w:style w:type="table" w:styleId="ac">
    <w:name w:val="Table Grid"/>
    <w:basedOn w:val="a2"/>
    <w:uiPriority w:val="59"/>
    <w:rsid w:val="002E1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45065"/>
    <w:pPr>
      <w:ind w:left="720"/>
      <w:contextualSpacing/>
    </w:pPr>
  </w:style>
  <w:style w:type="character" w:styleId="ae">
    <w:name w:val="Strong"/>
    <w:basedOn w:val="a1"/>
    <w:uiPriority w:val="22"/>
    <w:qFormat/>
    <w:rsid w:val="00561131"/>
    <w:rPr>
      <w:b/>
      <w:bCs/>
    </w:rPr>
  </w:style>
  <w:style w:type="table" w:customStyle="1" w:styleId="1">
    <w:name w:val="Сетка таблицы1"/>
    <w:basedOn w:val="a2"/>
    <w:next w:val="ac"/>
    <w:uiPriority w:val="59"/>
    <w:rsid w:val="00E75F9A"/>
    <w:pPr>
      <w:ind w:firstLine="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Balloon Text"/>
    <w:basedOn w:val="a"/>
    <w:link w:val="af0"/>
    <w:uiPriority w:val="99"/>
    <w:semiHidden/>
    <w:unhideWhenUsed/>
    <w:rsid w:val="003C3B94"/>
    <w:rPr>
      <w:rFonts w:ascii="Segoe UI" w:hAnsi="Segoe UI" w:cs="Segoe UI"/>
      <w:sz w:val="18"/>
      <w:szCs w:val="18"/>
    </w:rPr>
  </w:style>
  <w:style w:type="character" w:customStyle="1" w:styleId="af0">
    <w:name w:val="Текст выноски Знак"/>
    <w:basedOn w:val="a1"/>
    <w:link w:val="af"/>
    <w:uiPriority w:val="99"/>
    <w:semiHidden/>
    <w:rsid w:val="003C3B94"/>
    <w:rPr>
      <w:rFonts w:ascii="Segoe UI" w:hAnsi="Segoe UI" w:cs="Segoe UI"/>
      <w:sz w:val="18"/>
      <w:szCs w:val="18"/>
    </w:rPr>
  </w:style>
  <w:style w:type="paragraph" w:styleId="af1">
    <w:name w:val="Normal (Web)"/>
    <w:basedOn w:val="a"/>
    <w:uiPriority w:val="99"/>
    <w:unhideWhenUsed/>
    <w:rsid w:val="003152D4"/>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c3">
    <w:name w:val="c3"/>
    <w:basedOn w:val="a"/>
    <w:rsid w:val="003D3437"/>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0">
    <w:name w:val="c0"/>
    <w:basedOn w:val="a1"/>
    <w:rsid w:val="003D3437"/>
  </w:style>
  <w:style w:type="paragraph" w:customStyle="1" w:styleId="txt">
    <w:name w:val="txt"/>
    <w:basedOn w:val="a"/>
    <w:uiPriority w:val="99"/>
    <w:rsid w:val="00B35849"/>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E079C6"/>
    <w:rPr>
      <w:rFonts w:ascii="Times New Roman" w:eastAsia="Times New Roman" w:hAnsi="Times New Roman" w:cs="Times New Roman"/>
      <w:kern w:val="1"/>
      <w:sz w:val="28"/>
      <w:szCs w:val="28"/>
      <w:lang w:eastAsia="ar-SA"/>
    </w:rPr>
  </w:style>
  <w:style w:type="paragraph" w:styleId="a0">
    <w:name w:val="Body Text"/>
    <w:basedOn w:val="a"/>
    <w:link w:val="af2"/>
    <w:rsid w:val="00E079C6"/>
    <w:pPr>
      <w:suppressAutoHyphens/>
      <w:spacing w:after="120" w:line="276" w:lineRule="auto"/>
      <w:ind w:firstLine="0"/>
    </w:pPr>
    <w:rPr>
      <w:rFonts w:ascii="Calibri" w:eastAsia="DejaVu Sans" w:hAnsi="Calibri" w:cs="font291"/>
      <w:kern w:val="1"/>
      <w:lang w:eastAsia="ar-SA"/>
    </w:rPr>
  </w:style>
  <w:style w:type="character" w:customStyle="1" w:styleId="af2">
    <w:name w:val="Основной текст Знак"/>
    <w:basedOn w:val="a1"/>
    <w:link w:val="a0"/>
    <w:rsid w:val="00E079C6"/>
    <w:rPr>
      <w:rFonts w:ascii="Calibri" w:eastAsia="DejaVu Sans" w:hAnsi="Calibri" w:cs="font291"/>
      <w:kern w:val="1"/>
      <w:lang w:eastAsia="ar-SA"/>
    </w:rPr>
  </w:style>
  <w:style w:type="paragraph" w:customStyle="1" w:styleId="Default">
    <w:name w:val="Default"/>
    <w:rsid w:val="00E079C6"/>
    <w:pPr>
      <w:autoSpaceDE w:val="0"/>
      <w:autoSpaceDN w:val="0"/>
      <w:adjustRightInd w:val="0"/>
      <w:ind w:firstLine="0"/>
    </w:pPr>
    <w:rPr>
      <w:rFonts w:ascii="Times New Roman" w:eastAsia="Times New Roman" w:hAnsi="Times New Roman" w:cs="Times New Roman"/>
      <w:color w:val="000000"/>
      <w:sz w:val="24"/>
      <w:szCs w:val="24"/>
      <w:lang w:eastAsia="ru-RU"/>
    </w:rPr>
  </w:style>
  <w:style w:type="paragraph" w:customStyle="1" w:styleId="c4">
    <w:name w:val="c4"/>
    <w:basedOn w:val="a"/>
    <w:rsid w:val="00E079C6"/>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72022">
      <w:bodyDiv w:val="1"/>
      <w:marLeft w:val="0"/>
      <w:marRight w:val="0"/>
      <w:marTop w:val="0"/>
      <w:marBottom w:val="0"/>
      <w:divBdr>
        <w:top w:val="none" w:sz="0" w:space="0" w:color="auto"/>
        <w:left w:val="none" w:sz="0" w:space="0" w:color="auto"/>
        <w:bottom w:val="none" w:sz="0" w:space="0" w:color="auto"/>
        <w:right w:val="none" w:sz="0" w:space="0" w:color="auto"/>
      </w:divBdr>
    </w:div>
    <w:div w:id="210389454">
      <w:bodyDiv w:val="1"/>
      <w:marLeft w:val="0"/>
      <w:marRight w:val="0"/>
      <w:marTop w:val="0"/>
      <w:marBottom w:val="0"/>
      <w:divBdr>
        <w:top w:val="none" w:sz="0" w:space="0" w:color="auto"/>
        <w:left w:val="none" w:sz="0" w:space="0" w:color="auto"/>
        <w:bottom w:val="none" w:sz="0" w:space="0" w:color="auto"/>
        <w:right w:val="none" w:sz="0" w:space="0" w:color="auto"/>
      </w:divBdr>
    </w:div>
    <w:div w:id="249891540">
      <w:bodyDiv w:val="1"/>
      <w:marLeft w:val="0"/>
      <w:marRight w:val="0"/>
      <w:marTop w:val="0"/>
      <w:marBottom w:val="0"/>
      <w:divBdr>
        <w:top w:val="none" w:sz="0" w:space="0" w:color="auto"/>
        <w:left w:val="none" w:sz="0" w:space="0" w:color="auto"/>
        <w:bottom w:val="none" w:sz="0" w:space="0" w:color="auto"/>
        <w:right w:val="none" w:sz="0" w:space="0" w:color="auto"/>
      </w:divBdr>
    </w:div>
    <w:div w:id="294677318">
      <w:bodyDiv w:val="1"/>
      <w:marLeft w:val="0"/>
      <w:marRight w:val="0"/>
      <w:marTop w:val="0"/>
      <w:marBottom w:val="0"/>
      <w:divBdr>
        <w:top w:val="none" w:sz="0" w:space="0" w:color="auto"/>
        <w:left w:val="none" w:sz="0" w:space="0" w:color="auto"/>
        <w:bottom w:val="none" w:sz="0" w:space="0" w:color="auto"/>
        <w:right w:val="none" w:sz="0" w:space="0" w:color="auto"/>
      </w:divBdr>
    </w:div>
    <w:div w:id="386806933">
      <w:bodyDiv w:val="1"/>
      <w:marLeft w:val="0"/>
      <w:marRight w:val="0"/>
      <w:marTop w:val="0"/>
      <w:marBottom w:val="0"/>
      <w:divBdr>
        <w:top w:val="none" w:sz="0" w:space="0" w:color="auto"/>
        <w:left w:val="none" w:sz="0" w:space="0" w:color="auto"/>
        <w:bottom w:val="none" w:sz="0" w:space="0" w:color="auto"/>
        <w:right w:val="none" w:sz="0" w:space="0" w:color="auto"/>
      </w:divBdr>
    </w:div>
    <w:div w:id="626089760">
      <w:bodyDiv w:val="1"/>
      <w:marLeft w:val="0"/>
      <w:marRight w:val="0"/>
      <w:marTop w:val="0"/>
      <w:marBottom w:val="0"/>
      <w:divBdr>
        <w:top w:val="none" w:sz="0" w:space="0" w:color="auto"/>
        <w:left w:val="none" w:sz="0" w:space="0" w:color="auto"/>
        <w:bottom w:val="none" w:sz="0" w:space="0" w:color="auto"/>
        <w:right w:val="none" w:sz="0" w:space="0" w:color="auto"/>
      </w:divBdr>
    </w:div>
    <w:div w:id="639726324">
      <w:bodyDiv w:val="1"/>
      <w:marLeft w:val="0"/>
      <w:marRight w:val="0"/>
      <w:marTop w:val="0"/>
      <w:marBottom w:val="0"/>
      <w:divBdr>
        <w:top w:val="none" w:sz="0" w:space="0" w:color="auto"/>
        <w:left w:val="none" w:sz="0" w:space="0" w:color="auto"/>
        <w:bottom w:val="none" w:sz="0" w:space="0" w:color="auto"/>
        <w:right w:val="none" w:sz="0" w:space="0" w:color="auto"/>
      </w:divBdr>
    </w:div>
    <w:div w:id="757563360">
      <w:bodyDiv w:val="1"/>
      <w:marLeft w:val="0"/>
      <w:marRight w:val="0"/>
      <w:marTop w:val="0"/>
      <w:marBottom w:val="0"/>
      <w:divBdr>
        <w:top w:val="none" w:sz="0" w:space="0" w:color="auto"/>
        <w:left w:val="none" w:sz="0" w:space="0" w:color="auto"/>
        <w:bottom w:val="none" w:sz="0" w:space="0" w:color="auto"/>
        <w:right w:val="none" w:sz="0" w:space="0" w:color="auto"/>
      </w:divBdr>
    </w:div>
    <w:div w:id="761268103">
      <w:bodyDiv w:val="1"/>
      <w:marLeft w:val="0"/>
      <w:marRight w:val="0"/>
      <w:marTop w:val="0"/>
      <w:marBottom w:val="0"/>
      <w:divBdr>
        <w:top w:val="none" w:sz="0" w:space="0" w:color="auto"/>
        <w:left w:val="none" w:sz="0" w:space="0" w:color="auto"/>
        <w:bottom w:val="none" w:sz="0" w:space="0" w:color="auto"/>
        <w:right w:val="none" w:sz="0" w:space="0" w:color="auto"/>
      </w:divBdr>
    </w:div>
    <w:div w:id="829105646">
      <w:bodyDiv w:val="1"/>
      <w:marLeft w:val="0"/>
      <w:marRight w:val="0"/>
      <w:marTop w:val="0"/>
      <w:marBottom w:val="0"/>
      <w:divBdr>
        <w:top w:val="none" w:sz="0" w:space="0" w:color="auto"/>
        <w:left w:val="none" w:sz="0" w:space="0" w:color="auto"/>
        <w:bottom w:val="none" w:sz="0" w:space="0" w:color="auto"/>
        <w:right w:val="none" w:sz="0" w:space="0" w:color="auto"/>
      </w:divBdr>
      <w:divsChild>
        <w:div w:id="202400788">
          <w:marLeft w:val="0"/>
          <w:marRight w:val="0"/>
          <w:marTop w:val="0"/>
          <w:marBottom w:val="0"/>
          <w:divBdr>
            <w:top w:val="none" w:sz="0" w:space="0" w:color="auto"/>
            <w:left w:val="none" w:sz="0" w:space="0" w:color="auto"/>
            <w:bottom w:val="none" w:sz="0" w:space="0" w:color="auto"/>
            <w:right w:val="none" w:sz="0" w:space="0" w:color="auto"/>
          </w:divBdr>
        </w:div>
        <w:div w:id="52703126">
          <w:marLeft w:val="0"/>
          <w:marRight w:val="0"/>
          <w:marTop w:val="0"/>
          <w:marBottom w:val="0"/>
          <w:divBdr>
            <w:top w:val="none" w:sz="0" w:space="0" w:color="auto"/>
            <w:left w:val="none" w:sz="0" w:space="0" w:color="auto"/>
            <w:bottom w:val="none" w:sz="0" w:space="0" w:color="auto"/>
            <w:right w:val="none" w:sz="0" w:space="0" w:color="auto"/>
          </w:divBdr>
        </w:div>
      </w:divsChild>
    </w:div>
    <w:div w:id="840585211">
      <w:bodyDiv w:val="1"/>
      <w:marLeft w:val="0"/>
      <w:marRight w:val="0"/>
      <w:marTop w:val="0"/>
      <w:marBottom w:val="0"/>
      <w:divBdr>
        <w:top w:val="none" w:sz="0" w:space="0" w:color="auto"/>
        <w:left w:val="none" w:sz="0" w:space="0" w:color="auto"/>
        <w:bottom w:val="none" w:sz="0" w:space="0" w:color="auto"/>
        <w:right w:val="none" w:sz="0" w:space="0" w:color="auto"/>
      </w:divBdr>
    </w:div>
    <w:div w:id="1164475618">
      <w:bodyDiv w:val="1"/>
      <w:marLeft w:val="0"/>
      <w:marRight w:val="0"/>
      <w:marTop w:val="0"/>
      <w:marBottom w:val="0"/>
      <w:divBdr>
        <w:top w:val="none" w:sz="0" w:space="0" w:color="auto"/>
        <w:left w:val="none" w:sz="0" w:space="0" w:color="auto"/>
        <w:bottom w:val="none" w:sz="0" w:space="0" w:color="auto"/>
        <w:right w:val="none" w:sz="0" w:space="0" w:color="auto"/>
      </w:divBdr>
    </w:div>
    <w:div w:id="1225680195">
      <w:bodyDiv w:val="1"/>
      <w:marLeft w:val="0"/>
      <w:marRight w:val="0"/>
      <w:marTop w:val="0"/>
      <w:marBottom w:val="0"/>
      <w:divBdr>
        <w:top w:val="none" w:sz="0" w:space="0" w:color="auto"/>
        <w:left w:val="none" w:sz="0" w:space="0" w:color="auto"/>
        <w:bottom w:val="none" w:sz="0" w:space="0" w:color="auto"/>
        <w:right w:val="none" w:sz="0" w:space="0" w:color="auto"/>
      </w:divBdr>
    </w:div>
    <w:div w:id="1257782826">
      <w:bodyDiv w:val="1"/>
      <w:marLeft w:val="0"/>
      <w:marRight w:val="0"/>
      <w:marTop w:val="0"/>
      <w:marBottom w:val="0"/>
      <w:divBdr>
        <w:top w:val="none" w:sz="0" w:space="0" w:color="auto"/>
        <w:left w:val="none" w:sz="0" w:space="0" w:color="auto"/>
        <w:bottom w:val="none" w:sz="0" w:space="0" w:color="auto"/>
        <w:right w:val="none" w:sz="0" w:space="0" w:color="auto"/>
      </w:divBdr>
    </w:div>
    <w:div w:id="1456753096">
      <w:bodyDiv w:val="1"/>
      <w:marLeft w:val="0"/>
      <w:marRight w:val="0"/>
      <w:marTop w:val="0"/>
      <w:marBottom w:val="0"/>
      <w:divBdr>
        <w:top w:val="none" w:sz="0" w:space="0" w:color="auto"/>
        <w:left w:val="none" w:sz="0" w:space="0" w:color="auto"/>
        <w:bottom w:val="none" w:sz="0" w:space="0" w:color="auto"/>
        <w:right w:val="none" w:sz="0" w:space="0" w:color="auto"/>
      </w:divBdr>
    </w:div>
    <w:div w:id="1510485960">
      <w:bodyDiv w:val="1"/>
      <w:marLeft w:val="0"/>
      <w:marRight w:val="0"/>
      <w:marTop w:val="0"/>
      <w:marBottom w:val="0"/>
      <w:divBdr>
        <w:top w:val="none" w:sz="0" w:space="0" w:color="auto"/>
        <w:left w:val="none" w:sz="0" w:space="0" w:color="auto"/>
        <w:bottom w:val="none" w:sz="0" w:space="0" w:color="auto"/>
        <w:right w:val="none" w:sz="0" w:space="0" w:color="auto"/>
      </w:divBdr>
    </w:div>
    <w:div w:id="1813985522">
      <w:bodyDiv w:val="1"/>
      <w:marLeft w:val="0"/>
      <w:marRight w:val="0"/>
      <w:marTop w:val="0"/>
      <w:marBottom w:val="0"/>
      <w:divBdr>
        <w:top w:val="none" w:sz="0" w:space="0" w:color="auto"/>
        <w:left w:val="none" w:sz="0" w:space="0" w:color="auto"/>
        <w:bottom w:val="none" w:sz="0" w:space="0" w:color="auto"/>
        <w:right w:val="none" w:sz="0" w:space="0" w:color="auto"/>
      </w:divBdr>
    </w:div>
    <w:div w:id="187776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2E56C-2B63-4029-A470-F7E9C28EA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48</Pages>
  <Words>15771</Words>
  <Characters>89901</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Ольга Хасматулина</cp:lastModifiedBy>
  <cp:revision>90</cp:revision>
  <cp:lastPrinted>2021-09-22T12:46:00Z</cp:lastPrinted>
  <dcterms:created xsi:type="dcterms:W3CDTF">2020-08-11T07:44:00Z</dcterms:created>
  <dcterms:modified xsi:type="dcterms:W3CDTF">2021-09-22T13:01:00Z</dcterms:modified>
</cp:coreProperties>
</file>