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44611" w14:textId="58989E22" w:rsidR="007A14D4" w:rsidRDefault="007A14D4" w:rsidP="007B209A">
      <w:pPr>
        <w:spacing w:after="0" w:line="240" w:lineRule="auto"/>
        <w:jc w:val="center"/>
        <w:rPr>
          <w:rFonts w:ascii="PT Astra Serif" w:eastAsia="Calibri" w:hAnsi="PT Astra Serif"/>
          <w:b/>
          <w:sz w:val="24"/>
          <w:szCs w:val="28"/>
        </w:rPr>
      </w:pPr>
      <w:r w:rsidRPr="007A14D4">
        <w:rPr>
          <w:rFonts w:eastAsia="Calibri"/>
          <w:noProof/>
        </w:rPr>
        <w:drawing>
          <wp:anchor distT="0" distB="0" distL="114300" distR="114300" simplePos="0" relativeHeight="251658240" behindDoc="0" locked="0" layoutInCell="1" allowOverlap="1" wp14:anchorId="53E83A9B" wp14:editId="5CAFCAAB">
            <wp:simplePos x="0" y="0"/>
            <wp:positionH relativeFrom="page">
              <wp:align>center</wp:align>
            </wp:positionH>
            <wp:positionV relativeFrom="paragraph">
              <wp:posOffset>0</wp:posOffset>
            </wp:positionV>
            <wp:extent cx="6988810" cy="9039225"/>
            <wp:effectExtent l="0" t="0" r="254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88810" cy="903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AA116" w14:textId="77777777" w:rsidR="007A14D4" w:rsidRDefault="007A14D4" w:rsidP="007B209A">
      <w:pPr>
        <w:spacing w:after="0" w:line="240" w:lineRule="auto"/>
        <w:jc w:val="center"/>
        <w:rPr>
          <w:rFonts w:ascii="PT Astra Serif" w:eastAsia="Calibri" w:hAnsi="PT Astra Serif"/>
          <w:b/>
          <w:sz w:val="24"/>
          <w:szCs w:val="28"/>
        </w:rPr>
      </w:pPr>
    </w:p>
    <w:p w14:paraId="516B6B48" w14:textId="34DE8B74" w:rsidR="007B209A" w:rsidRPr="00C23501" w:rsidRDefault="007B209A" w:rsidP="007B209A">
      <w:pPr>
        <w:spacing w:after="0" w:line="240" w:lineRule="auto"/>
        <w:jc w:val="center"/>
        <w:rPr>
          <w:rFonts w:ascii="PT Astra Serif" w:eastAsia="Calibri" w:hAnsi="PT Astra Serif"/>
          <w:b/>
          <w:sz w:val="24"/>
          <w:szCs w:val="28"/>
        </w:rPr>
      </w:pPr>
      <w:r w:rsidRPr="00C23501">
        <w:rPr>
          <w:rFonts w:ascii="PT Astra Serif" w:eastAsia="Calibri" w:hAnsi="PT Astra Serif"/>
          <w:b/>
          <w:sz w:val="24"/>
          <w:szCs w:val="28"/>
        </w:rPr>
        <w:lastRenderedPageBreak/>
        <w:t>Муниципальное бюджетное образовательное учреждение</w:t>
      </w:r>
    </w:p>
    <w:p w14:paraId="20FF931B" w14:textId="77777777" w:rsidR="007B209A" w:rsidRPr="00C23501" w:rsidRDefault="007B209A" w:rsidP="007B209A">
      <w:pPr>
        <w:spacing w:after="0" w:line="240" w:lineRule="auto"/>
        <w:jc w:val="center"/>
        <w:rPr>
          <w:rFonts w:ascii="PT Astra Serif" w:eastAsia="Calibri" w:hAnsi="PT Astra Serif"/>
          <w:b/>
          <w:sz w:val="24"/>
          <w:szCs w:val="28"/>
        </w:rPr>
      </w:pPr>
      <w:r w:rsidRPr="00C23501">
        <w:rPr>
          <w:rFonts w:ascii="PT Astra Serif" w:eastAsia="Calibri" w:hAnsi="PT Astra Serif"/>
          <w:b/>
          <w:sz w:val="24"/>
          <w:szCs w:val="28"/>
        </w:rPr>
        <w:t>дополнительного образования</w:t>
      </w:r>
    </w:p>
    <w:p w14:paraId="07BB4682" w14:textId="77777777" w:rsidR="007B209A" w:rsidRPr="00C23501" w:rsidRDefault="007B209A" w:rsidP="007B209A">
      <w:pPr>
        <w:spacing w:after="0" w:line="240" w:lineRule="auto"/>
        <w:jc w:val="center"/>
        <w:rPr>
          <w:rFonts w:ascii="PT Astra Serif" w:eastAsia="Calibri" w:hAnsi="PT Astra Serif"/>
          <w:b/>
          <w:sz w:val="24"/>
          <w:szCs w:val="28"/>
        </w:rPr>
      </w:pPr>
      <w:r w:rsidRPr="00C23501">
        <w:rPr>
          <w:rFonts w:ascii="PT Astra Serif" w:eastAsia="Calibri" w:hAnsi="PT Astra Serif"/>
          <w:b/>
          <w:sz w:val="24"/>
          <w:szCs w:val="28"/>
        </w:rPr>
        <w:t>«Тазовский районный Дом творчества»</w:t>
      </w:r>
    </w:p>
    <w:p w14:paraId="368C9895" w14:textId="77777777" w:rsidR="007B209A" w:rsidRPr="00C23501" w:rsidRDefault="007B209A" w:rsidP="007B209A">
      <w:pPr>
        <w:spacing w:after="0" w:line="240" w:lineRule="auto"/>
        <w:rPr>
          <w:rFonts w:ascii="PT Astra Serif" w:eastAsia="Calibri" w:hAnsi="PT Astra Serif"/>
          <w:b/>
          <w:sz w:val="24"/>
          <w:szCs w:val="24"/>
        </w:rPr>
      </w:pPr>
    </w:p>
    <w:p w14:paraId="4AC65E2D" w14:textId="77777777" w:rsidR="007B209A" w:rsidRPr="00C23501" w:rsidRDefault="007B209A" w:rsidP="007B209A">
      <w:pPr>
        <w:spacing w:after="0" w:line="240" w:lineRule="auto"/>
        <w:jc w:val="center"/>
        <w:rPr>
          <w:rFonts w:ascii="PT Astra Serif" w:eastAsia="Calibri" w:hAnsi="PT Astra Serif"/>
          <w:sz w:val="28"/>
          <w:szCs w:val="28"/>
        </w:rPr>
      </w:pPr>
    </w:p>
    <w:p w14:paraId="3717BA37" w14:textId="77777777" w:rsidR="007B209A" w:rsidRPr="00C23501" w:rsidRDefault="007B209A" w:rsidP="007B209A">
      <w:pPr>
        <w:spacing w:after="0" w:line="240" w:lineRule="auto"/>
        <w:jc w:val="center"/>
        <w:rPr>
          <w:rFonts w:ascii="PT Astra Serif" w:eastAsia="Calibri" w:hAnsi="PT Astra Serif"/>
          <w:sz w:val="28"/>
          <w:szCs w:val="28"/>
        </w:rPr>
      </w:pPr>
    </w:p>
    <w:tbl>
      <w:tblPr>
        <w:tblW w:w="10508" w:type="dxa"/>
        <w:tblLook w:val="04A0" w:firstRow="1" w:lastRow="0" w:firstColumn="1" w:lastColumn="0" w:noHBand="0" w:noVBand="1"/>
      </w:tblPr>
      <w:tblGrid>
        <w:gridCol w:w="5670"/>
        <w:gridCol w:w="4838"/>
      </w:tblGrid>
      <w:tr w:rsidR="00C23501" w:rsidRPr="00C23501" w14:paraId="6730EC47" w14:textId="77777777" w:rsidTr="00C23501">
        <w:tc>
          <w:tcPr>
            <w:tcW w:w="5670" w:type="dxa"/>
            <w:shd w:val="clear" w:color="auto" w:fill="auto"/>
          </w:tcPr>
          <w:p w14:paraId="6D5BA02A" w14:textId="77777777" w:rsidR="00C23501" w:rsidRPr="00C23501" w:rsidRDefault="00C23501" w:rsidP="00C23501">
            <w:pPr>
              <w:spacing w:after="0" w:line="276" w:lineRule="auto"/>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Рассмотрено  </w:t>
            </w:r>
          </w:p>
          <w:p w14:paraId="6F1C6BAF" w14:textId="77777777" w:rsidR="00C23501" w:rsidRPr="00C23501" w:rsidRDefault="00C23501" w:rsidP="00C23501">
            <w:pPr>
              <w:spacing w:after="0" w:line="276" w:lineRule="auto"/>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на заседании педагогического совета </w:t>
            </w:r>
          </w:p>
          <w:p w14:paraId="305BFF4D" w14:textId="77777777" w:rsidR="00C23501" w:rsidRPr="00C23501" w:rsidRDefault="00C23501" w:rsidP="00C23501">
            <w:pPr>
              <w:spacing w:after="0" w:line="276" w:lineRule="auto"/>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МБОУ ДО «Тазовский районный </w:t>
            </w:r>
          </w:p>
          <w:p w14:paraId="545E0802" w14:textId="77777777" w:rsidR="00C23501" w:rsidRPr="00C23501" w:rsidRDefault="00C23501" w:rsidP="00C23501">
            <w:pPr>
              <w:spacing w:after="0" w:line="276" w:lineRule="auto"/>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Дом творчества»</w:t>
            </w:r>
          </w:p>
          <w:p w14:paraId="3666292B" w14:textId="77777777" w:rsidR="00C23501" w:rsidRPr="00C23501" w:rsidRDefault="00C23501" w:rsidP="00C23501">
            <w:pPr>
              <w:spacing w:after="0" w:line="276" w:lineRule="auto"/>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Протокол № </w:t>
            </w:r>
            <w:r w:rsidRPr="00C23501">
              <w:rPr>
                <w:rFonts w:ascii="PT Astra Serif" w:eastAsia="Calibri" w:hAnsi="PT Astra Serif"/>
                <w:sz w:val="24"/>
                <w:szCs w:val="24"/>
                <w:u w:val="single"/>
                <w:lang w:eastAsia="en-US" w:bidi="en-US"/>
              </w:rPr>
              <w:t>1</w:t>
            </w:r>
            <w:r w:rsidRPr="00C23501">
              <w:rPr>
                <w:rFonts w:ascii="PT Astra Serif" w:eastAsia="Calibri" w:hAnsi="PT Astra Serif"/>
                <w:sz w:val="24"/>
                <w:szCs w:val="24"/>
                <w:lang w:eastAsia="en-US" w:bidi="en-US"/>
              </w:rPr>
              <w:t xml:space="preserve"> от «</w:t>
            </w:r>
            <w:r w:rsidRPr="00C23501">
              <w:rPr>
                <w:rFonts w:ascii="PT Astra Serif" w:eastAsia="Calibri" w:hAnsi="PT Astra Serif"/>
                <w:sz w:val="24"/>
                <w:szCs w:val="24"/>
                <w:u w:val="single"/>
                <w:lang w:eastAsia="en-US" w:bidi="en-US"/>
              </w:rPr>
              <w:t>10</w:t>
            </w:r>
            <w:r w:rsidRPr="00C23501">
              <w:rPr>
                <w:rFonts w:ascii="PT Astra Serif" w:eastAsia="Calibri" w:hAnsi="PT Astra Serif"/>
                <w:sz w:val="24"/>
                <w:szCs w:val="24"/>
                <w:lang w:eastAsia="en-US" w:bidi="en-US"/>
              </w:rPr>
              <w:t xml:space="preserve">» </w:t>
            </w:r>
            <w:r w:rsidRPr="00C23501">
              <w:rPr>
                <w:rFonts w:ascii="PT Astra Serif" w:eastAsia="Calibri" w:hAnsi="PT Astra Serif"/>
                <w:sz w:val="24"/>
                <w:szCs w:val="24"/>
                <w:u w:val="single"/>
                <w:lang w:eastAsia="en-US" w:bidi="en-US"/>
              </w:rPr>
              <w:t xml:space="preserve">сентября </w:t>
            </w:r>
            <w:r w:rsidRPr="00C23501">
              <w:rPr>
                <w:rFonts w:ascii="PT Astra Serif" w:eastAsia="Calibri" w:hAnsi="PT Astra Serif"/>
                <w:sz w:val="24"/>
                <w:szCs w:val="24"/>
                <w:lang w:eastAsia="en-US" w:bidi="en-US"/>
              </w:rPr>
              <w:t>2021г.</w:t>
            </w:r>
          </w:p>
        </w:tc>
        <w:tc>
          <w:tcPr>
            <w:tcW w:w="4838" w:type="dxa"/>
            <w:shd w:val="clear" w:color="auto" w:fill="auto"/>
          </w:tcPr>
          <w:p w14:paraId="08461471"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Утверждено </w:t>
            </w:r>
          </w:p>
          <w:p w14:paraId="038AE0E9"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приказом директора </w:t>
            </w:r>
          </w:p>
          <w:p w14:paraId="01E3046B"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МБОУ ДО «Тазовский районный </w:t>
            </w:r>
          </w:p>
          <w:p w14:paraId="7D2D3211"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Дом творчества» </w:t>
            </w:r>
            <w:r w:rsidRPr="00C23501">
              <w:rPr>
                <w:rFonts w:ascii="PT Astra Serif" w:eastAsia="Calibri" w:hAnsi="PT Astra Serif"/>
                <w:sz w:val="24"/>
                <w:szCs w:val="24"/>
                <w:lang w:eastAsia="en-US" w:bidi="en-US"/>
              </w:rPr>
              <w:tab/>
            </w:r>
            <w:r w:rsidRPr="00C23501">
              <w:rPr>
                <w:rFonts w:ascii="PT Astra Serif" w:eastAsia="Calibri" w:hAnsi="PT Astra Serif"/>
                <w:sz w:val="24"/>
                <w:szCs w:val="24"/>
                <w:lang w:eastAsia="en-US" w:bidi="en-US"/>
              </w:rPr>
              <w:tab/>
            </w:r>
            <w:r w:rsidRPr="00C23501">
              <w:rPr>
                <w:rFonts w:ascii="PT Astra Serif" w:eastAsia="Calibri" w:hAnsi="PT Astra Serif"/>
                <w:sz w:val="24"/>
                <w:szCs w:val="24"/>
                <w:lang w:eastAsia="en-US" w:bidi="en-US"/>
              </w:rPr>
              <w:tab/>
              <w:t xml:space="preserve">              </w:t>
            </w:r>
          </w:p>
          <w:p w14:paraId="49E6B508"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u w:val="single"/>
                <w:lang w:eastAsia="en-US" w:bidi="en-US"/>
              </w:rPr>
              <w:t xml:space="preserve"> № 105 от «10» сентября 2021г.</w:t>
            </w:r>
          </w:p>
          <w:p w14:paraId="32BBD23E"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r w:rsidRPr="00C23501">
              <w:rPr>
                <w:rFonts w:ascii="PT Astra Serif" w:eastAsia="Calibri" w:hAnsi="PT Astra Serif"/>
                <w:sz w:val="24"/>
                <w:szCs w:val="24"/>
                <w:lang w:eastAsia="en-US" w:bidi="en-US"/>
              </w:rPr>
              <w:t xml:space="preserve">                                                                            _________________Ю.Г. Темнов</w:t>
            </w:r>
          </w:p>
          <w:p w14:paraId="6A7D624C" w14:textId="77777777" w:rsidR="00C23501" w:rsidRPr="00C23501" w:rsidRDefault="00C23501" w:rsidP="00C23501">
            <w:pPr>
              <w:spacing w:after="0" w:line="276" w:lineRule="auto"/>
              <w:ind w:left="37"/>
              <w:rPr>
                <w:rFonts w:ascii="PT Astra Serif" w:eastAsia="Calibri" w:hAnsi="PT Astra Serif"/>
                <w:sz w:val="24"/>
                <w:szCs w:val="24"/>
                <w:lang w:eastAsia="en-US" w:bidi="en-US"/>
              </w:rPr>
            </w:pPr>
          </w:p>
        </w:tc>
      </w:tr>
    </w:tbl>
    <w:p w14:paraId="7054CA6B" w14:textId="77777777" w:rsidR="007B209A" w:rsidRPr="00C23501" w:rsidRDefault="007B209A" w:rsidP="007B209A">
      <w:pPr>
        <w:spacing w:after="0" w:line="240" w:lineRule="auto"/>
        <w:ind w:left="-284" w:right="-241"/>
        <w:jc w:val="both"/>
        <w:rPr>
          <w:rFonts w:ascii="PT Astra Serif" w:hAnsi="PT Astra Serif"/>
          <w:b/>
          <w:sz w:val="28"/>
          <w:szCs w:val="28"/>
        </w:rPr>
      </w:pPr>
    </w:p>
    <w:p w14:paraId="7FE64D66" w14:textId="77777777" w:rsidR="007B209A" w:rsidRPr="00C23501" w:rsidRDefault="007B209A" w:rsidP="007B209A">
      <w:pPr>
        <w:spacing w:after="0" w:line="240" w:lineRule="auto"/>
        <w:ind w:left="-284" w:right="-241"/>
        <w:jc w:val="both"/>
        <w:rPr>
          <w:rFonts w:ascii="PT Astra Serif" w:hAnsi="PT Astra Serif"/>
          <w:b/>
          <w:sz w:val="28"/>
          <w:szCs w:val="28"/>
        </w:rPr>
      </w:pPr>
    </w:p>
    <w:p w14:paraId="41343CDD" w14:textId="77777777" w:rsidR="007B209A" w:rsidRPr="00C23501" w:rsidRDefault="007B209A" w:rsidP="007B209A">
      <w:pPr>
        <w:spacing w:after="0" w:line="240" w:lineRule="auto"/>
        <w:ind w:right="-241"/>
        <w:jc w:val="both"/>
        <w:rPr>
          <w:rFonts w:ascii="PT Astra Serif" w:hAnsi="PT Astra Serif"/>
          <w:b/>
          <w:sz w:val="28"/>
          <w:szCs w:val="28"/>
        </w:rPr>
      </w:pPr>
    </w:p>
    <w:p w14:paraId="110817F0" w14:textId="77777777" w:rsidR="00C23501" w:rsidRPr="00C23501" w:rsidRDefault="00C23501" w:rsidP="00C23501">
      <w:pPr>
        <w:spacing w:after="0" w:line="240" w:lineRule="auto"/>
        <w:jc w:val="center"/>
        <w:rPr>
          <w:rFonts w:ascii="PT Astra Serif" w:eastAsia="Calibri" w:hAnsi="PT Astra Serif"/>
          <w:b/>
          <w:sz w:val="40"/>
          <w:szCs w:val="40"/>
        </w:rPr>
      </w:pPr>
      <w:r w:rsidRPr="00C23501">
        <w:rPr>
          <w:rFonts w:ascii="PT Astra Serif" w:eastAsia="Calibri" w:hAnsi="PT Astra Serif"/>
          <w:b/>
          <w:sz w:val="40"/>
          <w:szCs w:val="40"/>
        </w:rPr>
        <w:t>Краткосрочная</w:t>
      </w:r>
    </w:p>
    <w:p w14:paraId="7E8AFA6C" w14:textId="77777777" w:rsidR="00C23501" w:rsidRPr="00C23501" w:rsidRDefault="00C23501" w:rsidP="00C23501">
      <w:pPr>
        <w:spacing w:after="0" w:line="240" w:lineRule="auto"/>
        <w:jc w:val="center"/>
        <w:rPr>
          <w:rFonts w:ascii="PT Astra Serif" w:eastAsia="Calibri" w:hAnsi="PT Astra Serif"/>
          <w:b/>
          <w:sz w:val="40"/>
          <w:szCs w:val="40"/>
        </w:rPr>
      </w:pPr>
      <w:r w:rsidRPr="00C23501">
        <w:rPr>
          <w:rFonts w:ascii="PT Astra Serif" w:eastAsia="Calibri" w:hAnsi="PT Astra Serif"/>
          <w:b/>
          <w:sz w:val="40"/>
          <w:szCs w:val="40"/>
        </w:rPr>
        <w:t>дополнительная общеразвивающая общеобразовательная программа</w:t>
      </w:r>
    </w:p>
    <w:p w14:paraId="252BF22F" w14:textId="50416DE7" w:rsidR="007B209A" w:rsidRPr="00C23501" w:rsidRDefault="00E309A5" w:rsidP="005204C4">
      <w:pPr>
        <w:spacing w:after="0" w:line="240" w:lineRule="auto"/>
        <w:ind w:left="-284" w:right="-241"/>
        <w:jc w:val="center"/>
        <w:rPr>
          <w:rFonts w:ascii="PT Astra Serif" w:hAnsi="PT Astra Serif"/>
          <w:b/>
          <w:sz w:val="40"/>
          <w:szCs w:val="40"/>
        </w:rPr>
      </w:pPr>
      <w:r w:rsidRPr="00C23501">
        <w:rPr>
          <w:rFonts w:ascii="PT Astra Serif" w:hAnsi="PT Astra Serif"/>
          <w:b/>
          <w:sz w:val="40"/>
          <w:szCs w:val="40"/>
        </w:rPr>
        <w:t>«</w:t>
      </w:r>
      <w:r w:rsidR="007B209A" w:rsidRPr="00C23501">
        <w:rPr>
          <w:rFonts w:ascii="PT Astra Serif" w:hAnsi="PT Astra Serif"/>
          <w:b/>
          <w:sz w:val="40"/>
          <w:szCs w:val="40"/>
        </w:rPr>
        <w:t>Озадаченная химия</w:t>
      </w:r>
      <w:r w:rsidRPr="00C23501">
        <w:rPr>
          <w:rFonts w:ascii="PT Astra Serif" w:hAnsi="PT Astra Serif"/>
          <w:b/>
          <w:sz w:val="40"/>
          <w:szCs w:val="40"/>
        </w:rPr>
        <w:t xml:space="preserve"> 2.0</w:t>
      </w:r>
      <w:r w:rsidR="005204C4" w:rsidRPr="00C23501">
        <w:rPr>
          <w:rFonts w:ascii="PT Astra Serif" w:hAnsi="PT Astra Serif"/>
          <w:b/>
          <w:sz w:val="40"/>
          <w:szCs w:val="40"/>
        </w:rPr>
        <w:t>: интенсивный курс</w:t>
      </w:r>
      <w:r w:rsidRPr="00C23501">
        <w:rPr>
          <w:rFonts w:ascii="PT Astra Serif" w:hAnsi="PT Astra Serif"/>
          <w:b/>
          <w:sz w:val="40"/>
          <w:szCs w:val="40"/>
        </w:rPr>
        <w:t>»</w:t>
      </w:r>
    </w:p>
    <w:p w14:paraId="40783887" w14:textId="1D057AE8" w:rsidR="00C23501" w:rsidRPr="00C23501" w:rsidRDefault="00C23501" w:rsidP="00C23501">
      <w:pPr>
        <w:tabs>
          <w:tab w:val="left" w:pos="4440"/>
          <w:tab w:val="center" w:pos="4955"/>
        </w:tabs>
        <w:spacing w:after="0" w:line="240" w:lineRule="auto"/>
        <w:jc w:val="center"/>
        <w:rPr>
          <w:rFonts w:ascii="PT Astra Serif" w:eastAsia="Calibri" w:hAnsi="PT Astra Serif"/>
          <w:sz w:val="28"/>
          <w:szCs w:val="28"/>
          <w:lang w:eastAsia="en-US"/>
        </w:rPr>
      </w:pPr>
      <w:r w:rsidRPr="00C23501">
        <w:rPr>
          <w:rFonts w:ascii="PT Astra Serif" w:eastAsia="Calibri" w:hAnsi="PT Astra Serif"/>
          <w:sz w:val="28"/>
          <w:szCs w:val="28"/>
          <w:lang w:eastAsia="en-US"/>
        </w:rPr>
        <w:t>с применением дистанционных образовательных технологий</w:t>
      </w:r>
    </w:p>
    <w:p w14:paraId="7648DD76" w14:textId="77777777" w:rsidR="00C23501" w:rsidRPr="00C23501" w:rsidRDefault="00C23501" w:rsidP="00C23501">
      <w:pPr>
        <w:tabs>
          <w:tab w:val="left" w:pos="4440"/>
          <w:tab w:val="center" w:pos="4955"/>
        </w:tabs>
        <w:spacing w:after="0" w:line="240" w:lineRule="auto"/>
        <w:rPr>
          <w:rFonts w:ascii="PT Astra Serif" w:eastAsia="Calibri" w:hAnsi="PT Astra Serif"/>
        </w:rPr>
      </w:pPr>
    </w:p>
    <w:p w14:paraId="5F1D787F" w14:textId="77777777" w:rsidR="00C23501" w:rsidRPr="00C23501" w:rsidRDefault="00C23501" w:rsidP="00C23501">
      <w:pPr>
        <w:spacing w:after="0" w:line="240" w:lineRule="auto"/>
        <w:jc w:val="center"/>
        <w:rPr>
          <w:rFonts w:ascii="PT Astra Serif" w:hAnsi="PT Astra Serif"/>
          <w:b/>
        </w:rPr>
      </w:pPr>
      <w:bookmarkStart w:id="0" w:name="_Hlk48921510"/>
      <w:r w:rsidRPr="00C23501">
        <w:rPr>
          <w:rFonts w:ascii="PT Astra Serif" w:hAnsi="PT Astra Serif"/>
          <w:b/>
        </w:rPr>
        <w:t xml:space="preserve">Направленность программы: </w:t>
      </w:r>
      <w:r w:rsidRPr="00C23501">
        <w:rPr>
          <w:rFonts w:ascii="PT Astra Serif" w:hAnsi="PT Astra Serif"/>
          <w:bCs/>
        </w:rPr>
        <w:t>естественнонаучная</w:t>
      </w:r>
    </w:p>
    <w:p w14:paraId="08A477BB" w14:textId="77777777" w:rsidR="00C23501" w:rsidRPr="00C23501" w:rsidRDefault="00C23501" w:rsidP="00C23501">
      <w:pPr>
        <w:spacing w:after="0" w:line="240" w:lineRule="auto"/>
        <w:jc w:val="center"/>
        <w:rPr>
          <w:rFonts w:ascii="PT Astra Serif" w:eastAsia="Calibri" w:hAnsi="PT Astra Serif"/>
          <w:b/>
          <w:sz w:val="20"/>
          <w:szCs w:val="20"/>
        </w:rPr>
      </w:pPr>
    </w:p>
    <w:p w14:paraId="28920160" w14:textId="77777777" w:rsidR="00C23501" w:rsidRPr="00C23501" w:rsidRDefault="00C23501" w:rsidP="00C23501">
      <w:pPr>
        <w:spacing w:after="0" w:line="240" w:lineRule="auto"/>
        <w:ind w:left="5670"/>
        <w:rPr>
          <w:rFonts w:ascii="PT Astra Serif" w:eastAsia="Calibri" w:hAnsi="PT Astra Serif"/>
          <w:b/>
          <w:sz w:val="24"/>
          <w:szCs w:val="24"/>
        </w:rPr>
      </w:pPr>
    </w:p>
    <w:p w14:paraId="044B7B72" w14:textId="77777777" w:rsidR="00C23501" w:rsidRPr="00C23501" w:rsidRDefault="00C23501" w:rsidP="00C23501">
      <w:pPr>
        <w:spacing w:after="0" w:line="240" w:lineRule="auto"/>
        <w:ind w:left="5670"/>
        <w:rPr>
          <w:rFonts w:ascii="PT Astra Serif" w:eastAsia="Calibri" w:hAnsi="PT Astra Serif"/>
          <w:b/>
          <w:sz w:val="24"/>
          <w:szCs w:val="24"/>
        </w:rPr>
      </w:pPr>
    </w:p>
    <w:p w14:paraId="5ECB8766" w14:textId="0F0E7F56" w:rsidR="00C23501" w:rsidRPr="00C23501" w:rsidRDefault="00C23501" w:rsidP="00C23501">
      <w:pPr>
        <w:spacing w:after="0" w:line="240" w:lineRule="auto"/>
        <w:ind w:left="5670"/>
        <w:rPr>
          <w:rFonts w:ascii="PT Astra Serif" w:eastAsia="Calibri" w:hAnsi="PT Astra Serif"/>
          <w:bCs/>
          <w:sz w:val="24"/>
          <w:szCs w:val="24"/>
        </w:rPr>
      </w:pPr>
      <w:r w:rsidRPr="00C23501">
        <w:rPr>
          <w:rFonts w:ascii="PT Astra Serif" w:eastAsia="Calibri" w:hAnsi="PT Astra Serif"/>
          <w:b/>
          <w:sz w:val="24"/>
          <w:szCs w:val="24"/>
        </w:rPr>
        <w:t xml:space="preserve">Возраст обучающихся: </w:t>
      </w:r>
      <w:r w:rsidRPr="00C23501">
        <w:rPr>
          <w:rFonts w:ascii="PT Astra Serif" w:eastAsia="Calibri" w:hAnsi="PT Astra Serif"/>
          <w:bCs/>
          <w:sz w:val="24"/>
          <w:szCs w:val="24"/>
        </w:rPr>
        <w:t>16-18 лет</w:t>
      </w:r>
    </w:p>
    <w:p w14:paraId="41163CBB" w14:textId="77777777" w:rsidR="00C23501" w:rsidRPr="00C23501" w:rsidRDefault="00C23501" w:rsidP="00C23501">
      <w:pPr>
        <w:tabs>
          <w:tab w:val="left" w:pos="5670"/>
        </w:tabs>
        <w:spacing w:after="0" w:line="240" w:lineRule="auto"/>
        <w:ind w:left="5670"/>
        <w:rPr>
          <w:rFonts w:ascii="PT Astra Serif" w:eastAsia="Calibri" w:hAnsi="PT Astra Serif"/>
          <w:b/>
          <w:sz w:val="24"/>
          <w:szCs w:val="24"/>
        </w:rPr>
      </w:pPr>
      <w:r w:rsidRPr="00C23501">
        <w:rPr>
          <w:rFonts w:ascii="PT Astra Serif" w:eastAsia="Calibri" w:hAnsi="PT Astra Serif"/>
          <w:b/>
          <w:sz w:val="24"/>
          <w:szCs w:val="24"/>
        </w:rPr>
        <w:t xml:space="preserve">Срок реализации: </w:t>
      </w:r>
      <w:r w:rsidRPr="00C23501">
        <w:rPr>
          <w:rFonts w:ascii="PT Astra Serif" w:eastAsia="Calibri" w:hAnsi="PT Astra Serif"/>
          <w:bCs/>
          <w:sz w:val="24"/>
          <w:szCs w:val="24"/>
        </w:rPr>
        <w:t>1,5 месяца</w:t>
      </w:r>
    </w:p>
    <w:p w14:paraId="0D24A243" w14:textId="77777777" w:rsidR="00C23501" w:rsidRPr="00C23501" w:rsidRDefault="00C23501" w:rsidP="00C23501">
      <w:pPr>
        <w:tabs>
          <w:tab w:val="left" w:pos="5670"/>
        </w:tabs>
        <w:spacing w:after="0" w:line="240" w:lineRule="auto"/>
        <w:ind w:left="5670"/>
        <w:rPr>
          <w:rFonts w:ascii="PT Astra Serif" w:eastAsia="Calibri" w:hAnsi="PT Astra Serif"/>
          <w:b/>
          <w:sz w:val="24"/>
          <w:szCs w:val="24"/>
        </w:rPr>
      </w:pPr>
    </w:p>
    <w:p w14:paraId="51718D06" w14:textId="77777777" w:rsidR="00C23501" w:rsidRPr="00C23501" w:rsidRDefault="00C23501" w:rsidP="00C23501">
      <w:pPr>
        <w:spacing w:after="0" w:line="240" w:lineRule="auto"/>
        <w:ind w:left="5670"/>
        <w:rPr>
          <w:rFonts w:ascii="PT Astra Serif" w:hAnsi="PT Astra Serif"/>
          <w:bCs/>
          <w:color w:val="FF0000"/>
          <w:sz w:val="24"/>
          <w:szCs w:val="24"/>
        </w:rPr>
      </w:pPr>
      <w:r w:rsidRPr="00C23501">
        <w:rPr>
          <w:rFonts w:ascii="PT Astra Serif" w:hAnsi="PT Astra Serif"/>
          <w:b/>
          <w:sz w:val="24"/>
          <w:szCs w:val="24"/>
        </w:rPr>
        <w:t xml:space="preserve">Форма обучения: </w:t>
      </w:r>
      <w:r w:rsidRPr="00C23501">
        <w:rPr>
          <w:rFonts w:ascii="PT Astra Serif" w:hAnsi="PT Astra Serif"/>
          <w:bCs/>
          <w:sz w:val="24"/>
          <w:szCs w:val="24"/>
        </w:rPr>
        <w:t xml:space="preserve">очная, очно-дистанционная </w:t>
      </w:r>
    </w:p>
    <w:bookmarkEnd w:id="0"/>
    <w:p w14:paraId="0C3C1139" w14:textId="77777777" w:rsidR="00C23501" w:rsidRPr="00C23501" w:rsidRDefault="00C23501" w:rsidP="00C23501">
      <w:pPr>
        <w:spacing w:after="0" w:line="240" w:lineRule="auto"/>
        <w:ind w:left="5670"/>
        <w:rPr>
          <w:rFonts w:ascii="PT Astra Serif" w:eastAsia="Calibri" w:hAnsi="PT Astra Serif"/>
          <w:bCs/>
        </w:rPr>
      </w:pPr>
    </w:p>
    <w:p w14:paraId="776D7CB7" w14:textId="77777777" w:rsidR="00C23501" w:rsidRPr="00C23501" w:rsidRDefault="00C23501" w:rsidP="00C23501">
      <w:pPr>
        <w:spacing w:after="0" w:line="240" w:lineRule="auto"/>
        <w:ind w:left="5670"/>
        <w:rPr>
          <w:rFonts w:ascii="PT Astra Serif" w:eastAsia="Calibri" w:hAnsi="PT Astra Serif"/>
          <w:b/>
          <w:sz w:val="24"/>
          <w:szCs w:val="24"/>
        </w:rPr>
      </w:pPr>
    </w:p>
    <w:p w14:paraId="3E565D7C" w14:textId="77777777" w:rsidR="00C23501" w:rsidRPr="00C23501" w:rsidRDefault="00C23501" w:rsidP="00C23501">
      <w:pPr>
        <w:spacing w:after="0" w:line="240" w:lineRule="auto"/>
        <w:ind w:left="5670"/>
        <w:rPr>
          <w:rFonts w:ascii="PT Astra Serif" w:eastAsia="Calibri" w:hAnsi="PT Astra Serif"/>
          <w:sz w:val="24"/>
          <w:szCs w:val="24"/>
        </w:rPr>
      </w:pPr>
      <w:r w:rsidRPr="00C23501">
        <w:rPr>
          <w:rFonts w:ascii="PT Astra Serif" w:eastAsia="Calibri" w:hAnsi="PT Astra Serif"/>
          <w:b/>
          <w:sz w:val="24"/>
          <w:szCs w:val="24"/>
        </w:rPr>
        <w:t>Автор-составитель:</w:t>
      </w:r>
    </w:p>
    <w:p w14:paraId="124D3232" w14:textId="77777777" w:rsidR="00C23501" w:rsidRPr="00C23501" w:rsidRDefault="00C23501" w:rsidP="00C23501">
      <w:pPr>
        <w:spacing w:after="0" w:line="240" w:lineRule="auto"/>
        <w:ind w:left="5670"/>
        <w:rPr>
          <w:rFonts w:ascii="PT Astra Serif" w:eastAsia="Calibri" w:hAnsi="PT Astra Serif"/>
          <w:bCs/>
          <w:sz w:val="24"/>
          <w:szCs w:val="24"/>
        </w:rPr>
      </w:pPr>
      <w:r w:rsidRPr="00C23501">
        <w:rPr>
          <w:rFonts w:ascii="PT Astra Serif" w:hAnsi="PT Astra Serif"/>
          <w:bCs/>
          <w:sz w:val="24"/>
          <w:szCs w:val="28"/>
        </w:rPr>
        <w:t>Яндо Евгения Игоревна</w:t>
      </w:r>
    </w:p>
    <w:p w14:paraId="368B5AF7" w14:textId="77777777" w:rsidR="00C23501" w:rsidRPr="00C23501" w:rsidRDefault="00C23501" w:rsidP="00C23501">
      <w:pPr>
        <w:spacing w:after="0" w:line="240" w:lineRule="auto"/>
        <w:ind w:left="5670" w:right="140"/>
        <w:rPr>
          <w:rFonts w:ascii="PT Astra Serif" w:hAnsi="PT Astra Serif"/>
          <w:sz w:val="24"/>
          <w:szCs w:val="24"/>
        </w:rPr>
      </w:pPr>
      <w:r w:rsidRPr="00C23501">
        <w:rPr>
          <w:rFonts w:ascii="PT Astra Serif" w:hAnsi="PT Astra Serif"/>
          <w:sz w:val="24"/>
          <w:szCs w:val="24"/>
        </w:rPr>
        <w:t>педагог дополнительного образования</w:t>
      </w:r>
    </w:p>
    <w:p w14:paraId="1B2D956B" w14:textId="77777777" w:rsidR="00C23501" w:rsidRPr="00C23501" w:rsidRDefault="00C23501" w:rsidP="00C23501">
      <w:pPr>
        <w:spacing w:after="0" w:line="240" w:lineRule="auto"/>
        <w:ind w:left="5670" w:right="140"/>
        <w:rPr>
          <w:rFonts w:ascii="PT Astra Serif" w:hAnsi="PT Astra Serif"/>
          <w:sz w:val="24"/>
          <w:szCs w:val="24"/>
        </w:rPr>
      </w:pPr>
      <w:r w:rsidRPr="00C23501">
        <w:rPr>
          <w:rFonts w:ascii="PT Astra Serif" w:hAnsi="PT Astra Serif"/>
          <w:sz w:val="24"/>
          <w:szCs w:val="24"/>
        </w:rPr>
        <w:t>МБОУ ДО «Тазовский районный</w:t>
      </w:r>
    </w:p>
    <w:p w14:paraId="3EC9DBA0" w14:textId="77777777" w:rsidR="00C23501" w:rsidRPr="00C23501" w:rsidRDefault="00C23501" w:rsidP="00C23501">
      <w:pPr>
        <w:spacing w:after="0" w:line="240" w:lineRule="auto"/>
        <w:ind w:left="5670" w:right="-1"/>
        <w:rPr>
          <w:rFonts w:ascii="PT Astra Serif" w:hAnsi="PT Astra Serif"/>
          <w:sz w:val="24"/>
          <w:szCs w:val="24"/>
        </w:rPr>
      </w:pPr>
      <w:r w:rsidRPr="00C23501">
        <w:rPr>
          <w:rFonts w:ascii="PT Astra Serif" w:hAnsi="PT Astra Serif"/>
          <w:sz w:val="24"/>
          <w:szCs w:val="24"/>
        </w:rPr>
        <w:t>Дом творчества»</w:t>
      </w:r>
    </w:p>
    <w:p w14:paraId="60FB53FA" w14:textId="77777777" w:rsidR="00C23501" w:rsidRPr="00C23501" w:rsidRDefault="00C23501" w:rsidP="00C23501">
      <w:pPr>
        <w:spacing w:after="0" w:line="240" w:lineRule="auto"/>
        <w:ind w:left="5387"/>
        <w:rPr>
          <w:rFonts w:ascii="PT Astra Serif" w:eastAsia="Calibri" w:hAnsi="PT Astra Serif"/>
        </w:rPr>
      </w:pPr>
    </w:p>
    <w:p w14:paraId="24D18945" w14:textId="77777777" w:rsidR="00C23501" w:rsidRPr="00C23501" w:rsidRDefault="00C23501" w:rsidP="00C23501">
      <w:pPr>
        <w:spacing w:after="0" w:line="240" w:lineRule="auto"/>
        <w:rPr>
          <w:rFonts w:ascii="PT Astra Serif" w:eastAsia="Calibri" w:hAnsi="PT Astra Serif"/>
        </w:rPr>
      </w:pPr>
      <w:r w:rsidRPr="00C23501">
        <w:rPr>
          <w:rFonts w:ascii="PT Astra Serif" w:eastAsia="Calibri" w:hAnsi="PT Astra Serif"/>
        </w:rPr>
        <w:t xml:space="preserve">                                                                                      </w:t>
      </w:r>
    </w:p>
    <w:p w14:paraId="158BE1AD" w14:textId="17CC2270" w:rsidR="00C23501" w:rsidRDefault="00C23501" w:rsidP="00C23501">
      <w:pPr>
        <w:spacing w:after="0" w:line="240" w:lineRule="auto"/>
        <w:jc w:val="both"/>
        <w:rPr>
          <w:rFonts w:ascii="PT Astra Serif" w:eastAsia="Calibri" w:hAnsi="PT Astra Serif"/>
        </w:rPr>
      </w:pPr>
    </w:p>
    <w:p w14:paraId="0D51E00F" w14:textId="190D49DD" w:rsidR="00882371" w:rsidRDefault="00882371" w:rsidP="00C23501">
      <w:pPr>
        <w:spacing w:after="0" w:line="240" w:lineRule="auto"/>
        <w:jc w:val="both"/>
        <w:rPr>
          <w:rFonts w:ascii="PT Astra Serif" w:eastAsia="Calibri" w:hAnsi="PT Astra Serif"/>
        </w:rPr>
      </w:pPr>
    </w:p>
    <w:p w14:paraId="2DD74F6B" w14:textId="380E9530" w:rsidR="00882371" w:rsidRDefault="00882371" w:rsidP="00C23501">
      <w:pPr>
        <w:spacing w:after="0" w:line="240" w:lineRule="auto"/>
        <w:jc w:val="both"/>
        <w:rPr>
          <w:rFonts w:ascii="PT Astra Serif" w:eastAsia="Calibri" w:hAnsi="PT Astra Serif"/>
        </w:rPr>
      </w:pPr>
    </w:p>
    <w:p w14:paraId="227E19B2" w14:textId="77777777" w:rsidR="00882371" w:rsidRPr="00C23501" w:rsidRDefault="00882371" w:rsidP="00C23501">
      <w:pPr>
        <w:spacing w:after="0" w:line="240" w:lineRule="auto"/>
        <w:jc w:val="both"/>
        <w:rPr>
          <w:rFonts w:ascii="PT Astra Serif" w:eastAsia="Calibri" w:hAnsi="PT Astra Serif"/>
        </w:rPr>
      </w:pPr>
    </w:p>
    <w:p w14:paraId="325D79DF" w14:textId="77777777" w:rsidR="00C23501" w:rsidRPr="00C23501" w:rsidRDefault="00C23501" w:rsidP="00C23501">
      <w:pPr>
        <w:spacing w:after="0" w:line="240" w:lineRule="auto"/>
        <w:jc w:val="both"/>
        <w:rPr>
          <w:rFonts w:ascii="PT Astra Serif" w:eastAsia="Calibri" w:hAnsi="PT Astra Serif"/>
        </w:rPr>
      </w:pPr>
    </w:p>
    <w:p w14:paraId="4719398D" w14:textId="77777777" w:rsidR="00C23501" w:rsidRPr="00C23501" w:rsidRDefault="00C23501" w:rsidP="00C23501">
      <w:pPr>
        <w:spacing w:after="0" w:line="240" w:lineRule="auto"/>
        <w:jc w:val="both"/>
        <w:rPr>
          <w:rFonts w:ascii="PT Astra Serif" w:eastAsia="Calibri" w:hAnsi="PT Astra Serif"/>
          <w:bCs/>
        </w:rPr>
      </w:pPr>
    </w:p>
    <w:p w14:paraId="2DC1B263" w14:textId="77777777" w:rsidR="00C23501" w:rsidRPr="00C23501" w:rsidRDefault="00C23501" w:rsidP="00C23501">
      <w:pPr>
        <w:spacing w:after="0" w:line="240" w:lineRule="auto"/>
        <w:jc w:val="center"/>
        <w:rPr>
          <w:rFonts w:ascii="PT Astra Serif" w:eastAsia="Calibri" w:hAnsi="PT Astra Serif"/>
          <w:bCs/>
          <w:sz w:val="24"/>
          <w:szCs w:val="24"/>
        </w:rPr>
      </w:pPr>
      <w:r w:rsidRPr="00C23501">
        <w:rPr>
          <w:rFonts w:ascii="PT Astra Serif" w:eastAsia="Calibri" w:hAnsi="PT Astra Serif"/>
          <w:bCs/>
          <w:sz w:val="24"/>
          <w:szCs w:val="24"/>
        </w:rPr>
        <w:t>п. Тазовский</w:t>
      </w:r>
    </w:p>
    <w:p w14:paraId="7AE54379" w14:textId="5EFEF0CA" w:rsidR="00C23501" w:rsidRDefault="00C23501" w:rsidP="00C23501">
      <w:pPr>
        <w:spacing w:after="0" w:line="240" w:lineRule="auto"/>
        <w:jc w:val="center"/>
        <w:rPr>
          <w:rFonts w:ascii="PT Astra Serif" w:eastAsia="Calibri" w:hAnsi="PT Astra Serif"/>
          <w:bCs/>
          <w:sz w:val="24"/>
          <w:szCs w:val="24"/>
        </w:rPr>
      </w:pPr>
      <w:r w:rsidRPr="00C23501">
        <w:rPr>
          <w:rFonts w:ascii="PT Astra Serif" w:eastAsia="Calibri" w:hAnsi="PT Astra Serif"/>
          <w:bCs/>
          <w:sz w:val="24"/>
          <w:szCs w:val="24"/>
        </w:rPr>
        <w:t>2021 год</w:t>
      </w:r>
    </w:p>
    <w:p w14:paraId="75685A15" w14:textId="77777777" w:rsidR="007A14D4" w:rsidRPr="00C23501" w:rsidRDefault="007A14D4" w:rsidP="00C23501">
      <w:pPr>
        <w:spacing w:after="0" w:line="240" w:lineRule="auto"/>
        <w:jc w:val="center"/>
        <w:rPr>
          <w:rFonts w:ascii="PT Astra Serif" w:eastAsia="Calibri" w:hAnsi="PT Astra Serif"/>
          <w:bCs/>
          <w:sz w:val="24"/>
          <w:szCs w:val="24"/>
        </w:rPr>
      </w:pPr>
    </w:p>
    <w:p w14:paraId="7352F300" w14:textId="6E99482A" w:rsidR="003A7BC6" w:rsidRPr="00C23501" w:rsidRDefault="007B209A" w:rsidP="005C0011">
      <w:pPr>
        <w:pStyle w:val="a6"/>
        <w:numPr>
          <w:ilvl w:val="0"/>
          <w:numId w:val="30"/>
        </w:numPr>
        <w:spacing w:after="0" w:line="240" w:lineRule="auto"/>
        <w:jc w:val="center"/>
        <w:rPr>
          <w:rFonts w:ascii="PT Astra Serif" w:hAnsi="PT Astra Serif"/>
          <w:b/>
          <w:color w:val="000000"/>
          <w:sz w:val="24"/>
          <w:szCs w:val="24"/>
        </w:rPr>
      </w:pPr>
      <w:r w:rsidRPr="00C23501">
        <w:rPr>
          <w:rFonts w:ascii="PT Astra Serif" w:hAnsi="PT Astra Serif"/>
          <w:b/>
          <w:color w:val="000000"/>
          <w:sz w:val="24"/>
          <w:szCs w:val="24"/>
        </w:rPr>
        <w:lastRenderedPageBreak/>
        <w:t>ПОЯСНИТЕЛЬНАЯ ЗАПИСКА</w:t>
      </w:r>
      <w:bookmarkStart w:id="1" w:name="_Hlk48921607"/>
    </w:p>
    <w:p w14:paraId="5A239384" w14:textId="4EC30A5B" w:rsidR="003A7BC6" w:rsidRPr="00C23501" w:rsidRDefault="009046FF" w:rsidP="00C23501">
      <w:pPr>
        <w:spacing w:after="0" w:line="240" w:lineRule="auto"/>
        <w:ind w:firstLine="709"/>
        <w:jc w:val="both"/>
        <w:rPr>
          <w:rFonts w:ascii="PT Astra Serif" w:hAnsi="PT Astra Serif"/>
          <w:b/>
          <w:color w:val="000000"/>
          <w:sz w:val="24"/>
          <w:szCs w:val="24"/>
        </w:rPr>
      </w:pPr>
      <w:r>
        <w:rPr>
          <w:rFonts w:ascii="PT Astra Serif" w:hAnsi="PT Astra Serif"/>
          <w:color w:val="000000"/>
          <w:spacing w:val="7"/>
          <w:sz w:val="24"/>
          <w:szCs w:val="24"/>
        </w:rPr>
        <w:t>Краткосрочная д</w:t>
      </w:r>
      <w:r w:rsidRPr="006664EA">
        <w:rPr>
          <w:rFonts w:ascii="PT Astra Serif" w:hAnsi="PT Astra Serif"/>
          <w:color w:val="000000"/>
          <w:spacing w:val="7"/>
          <w:sz w:val="24"/>
          <w:szCs w:val="24"/>
        </w:rPr>
        <w:t>ополнительная</w:t>
      </w:r>
      <w:r w:rsidRPr="00C23501">
        <w:rPr>
          <w:rFonts w:ascii="PT Astra Serif" w:hAnsi="PT Astra Serif"/>
          <w:color w:val="000000"/>
          <w:spacing w:val="7"/>
          <w:sz w:val="24"/>
          <w:szCs w:val="24"/>
        </w:rPr>
        <w:t xml:space="preserve"> </w:t>
      </w:r>
      <w:r w:rsidR="003A7BC6" w:rsidRPr="00C23501">
        <w:rPr>
          <w:rFonts w:ascii="PT Astra Serif" w:hAnsi="PT Astra Serif"/>
          <w:color w:val="000000"/>
          <w:spacing w:val="7"/>
          <w:sz w:val="24"/>
          <w:szCs w:val="24"/>
        </w:rPr>
        <w:t>общеобразовательная программа (далее – ДООП)</w:t>
      </w:r>
      <w:r w:rsidR="003A7BC6" w:rsidRPr="00C23501">
        <w:rPr>
          <w:rFonts w:ascii="PT Astra Serif" w:hAnsi="PT Astra Serif"/>
          <w:iCs/>
          <w:color w:val="000000" w:themeColor="text1"/>
          <w:sz w:val="24"/>
          <w:szCs w:val="24"/>
        </w:rPr>
        <w:t xml:space="preserve"> </w:t>
      </w:r>
      <w:r w:rsidR="003A7BC6" w:rsidRPr="00C23501">
        <w:rPr>
          <w:rFonts w:ascii="PT Astra Serif" w:hAnsi="PT Astra Serif"/>
          <w:color w:val="000000"/>
          <w:spacing w:val="7"/>
          <w:sz w:val="24"/>
          <w:szCs w:val="24"/>
        </w:rPr>
        <w:t xml:space="preserve">«Озадаченная химия 2.0: интенсивный курс» имеет </w:t>
      </w:r>
      <w:r w:rsidR="003A7BC6" w:rsidRPr="00C23501">
        <w:rPr>
          <w:rFonts w:ascii="PT Astra Serif" w:hAnsi="PT Astra Serif"/>
          <w:bCs/>
          <w:color w:val="000000"/>
          <w:spacing w:val="7"/>
          <w:sz w:val="24"/>
          <w:szCs w:val="24"/>
        </w:rPr>
        <w:t xml:space="preserve">естественнонаучную </w:t>
      </w:r>
      <w:r w:rsidR="003A7BC6" w:rsidRPr="00C23501">
        <w:rPr>
          <w:rFonts w:ascii="PT Astra Serif" w:hAnsi="PT Astra Serif"/>
          <w:bCs/>
          <w:color w:val="000000"/>
          <w:spacing w:val="-2"/>
          <w:sz w:val="24"/>
          <w:szCs w:val="24"/>
        </w:rPr>
        <w:t>направленность</w:t>
      </w:r>
      <w:r w:rsidR="003A7BC6" w:rsidRPr="00C23501">
        <w:rPr>
          <w:rFonts w:ascii="PT Astra Serif" w:hAnsi="PT Astra Serif"/>
          <w:color w:val="000000"/>
          <w:spacing w:val="-2"/>
          <w:sz w:val="24"/>
          <w:szCs w:val="24"/>
        </w:rPr>
        <w:t xml:space="preserve"> и</w:t>
      </w:r>
      <w:r w:rsidR="003A7BC6" w:rsidRPr="00C23501">
        <w:rPr>
          <w:rFonts w:ascii="PT Astra Serif" w:hAnsi="PT Astra Serif"/>
          <w:color w:val="000000"/>
          <w:spacing w:val="9"/>
          <w:sz w:val="24"/>
          <w:szCs w:val="24"/>
        </w:rPr>
        <w:t xml:space="preserve"> </w:t>
      </w:r>
      <w:r w:rsidR="003A7BC6" w:rsidRPr="00C23501">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w:t>
      </w:r>
    </w:p>
    <w:p w14:paraId="5F47F59B" w14:textId="77777777" w:rsidR="009046FF" w:rsidRPr="001C69C9" w:rsidRDefault="009046FF" w:rsidP="009046FF">
      <w:pPr>
        <w:spacing w:after="0" w:line="240" w:lineRule="auto"/>
        <w:ind w:firstLine="567"/>
        <w:contextualSpacing/>
        <w:jc w:val="both"/>
        <w:rPr>
          <w:rFonts w:ascii="PT Astra Serif" w:hAnsi="PT Astra Serif"/>
          <w:iCs/>
          <w:color w:val="000000" w:themeColor="text1"/>
          <w:sz w:val="24"/>
          <w:szCs w:val="24"/>
        </w:rPr>
      </w:pPr>
      <w:bookmarkStart w:id="2" w:name="_Hlk83386539"/>
      <w:bookmarkStart w:id="3" w:name="_Hlk48921793"/>
      <w:bookmarkEnd w:id="1"/>
      <w:r w:rsidRPr="001C69C9">
        <w:rPr>
          <w:rFonts w:ascii="PT Astra Serif" w:hAnsi="PT Astra Serif"/>
          <w:iCs/>
          <w:color w:val="000000" w:themeColor="text1"/>
          <w:sz w:val="24"/>
          <w:szCs w:val="24"/>
        </w:rPr>
        <w:t>Реализация краткосрочных программ обеспечивает ряд преимуществ всем участникам образовательного процесса:</w:t>
      </w:r>
    </w:p>
    <w:p w14:paraId="66A63357" w14:textId="77777777" w:rsidR="009046FF" w:rsidRPr="001C69C9" w:rsidRDefault="009046FF" w:rsidP="005C0011">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обучающихся – это возможность попробовать себя в разных видах деятельности, возможность определиться с выбором направления деятельности;</w:t>
      </w:r>
    </w:p>
    <w:p w14:paraId="110C905D" w14:textId="77777777" w:rsidR="009046FF" w:rsidRPr="001C69C9" w:rsidRDefault="009046FF" w:rsidP="005C0011">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родителей – это возможность разобраться с логикой дополнительного образования, понять преемственность его ступеней, наметить общую линию индивидуального развития своего ребенка;</w:t>
      </w:r>
    </w:p>
    <w:p w14:paraId="2A0AE7A6" w14:textId="77777777" w:rsidR="009046FF" w:rsidRPr="001C69C9" w:rsidRDefault="009046FF" w:rsidP="005C0011">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педагогов – это реальный шанс сформировать контингент детей, а также, стимул к разработке базовой программы.</w:t>
      </w:r>
    </w:p>
    <w:p w14:paraId="7F65970E" w14:textId="77777777" w:rsidR="009046FF" w:rsidRPr="001C69C9" w:rsidRDefault="009046FF" w:rsidP="009046FF">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Основной ориентацией при реализации краткосрочной ДООП «Избранные вопросы биологии: интенсивный курс» является:</w:t>
      </w:r>
    </w:p>
    <w:p w14:paraId="7760E66C"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знакомство с основными понятиями, терминами и определениями в предметной области;</w:t>
      </w:r>
    </w:p>
    <w:p w14:paraId="5B74C4A1"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овладение первоначальным знаниям передачи, поиска, преобразования и хранения информации;</w:t>
      </w:r>
    </w:p>
    <w:p w14:paraId="29A83705"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любознательности, наблюдательности, памяти, пространственных представлений;</w:t>
      </w:r>
    </w:p>
    <w:p w14:paraId="35538F30"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коммуникативных навыков психологической совместимости и адаптации в коллективе;</w:t>
      </w:r>
    </w:p>
    <w:p w14:paraId="61A8EC24"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воспитание потребности в самообразовании и творческой реализации;</w:t>
      </w:r>
    </w:p>
    <w:p w14:paraId="28781AC3" w14:textId="77777777" w:rsidR="009046FF" w:rsidRPr="001C69C9" w:rsidRDefault="009046FF" w:rsidP="005C0011">
      <w:pPr>
        <w:pStyle w:val="a6"/>
        <w:numPr>
          <w:ilvl w:val="0"/>
          <w:numId w:val="32"/>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формирование самооценки и чувства коллективизма.</w:t>
      </w:r>
    </w:p>
    <w:p w14:paraId="22A78415" w14:textId="77777777" w:rsidR="009046FF" w:rsidRPr="001C69C9" w:rsidRDefault="009046FF" w:rsidP="009046FF">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Содержание краткосрочной ДООП и срок обучения по ней определяются организацией, осуществляющей образовательную деятельность (п.4 ФЗ РФ «Об образовании в Российской Федерации»).</w:t>
      </w:r>
    </w:p>
    <w:bookmarkEnd w:id="2"/>
    <w:p w14:paraId="0F82D9EC" w14:textId="77777777" w:rsidR="009046FF" w:rsidRPr="001C69C9" w:rsidRDefault="009046FF" w:rsidP="009046FF">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14:paraId="29EEE05E" w14:textId="77777777" w:rsidR="009046FF" w:rsidRPr="001C69C9" w:rsidRDefault="009046FF" w:rsidP="009046FF">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Дистанционное образование — это форма обучения,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14:paraId="4C224160"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присланных по электронной почте или с помощью мессенджеров.</w:t>
      </w:r>
    </w:p>
    <w:p w14:paraId="5932E7CD"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Преимущества обучения с применением ДОТ:</w:t>
      </w:r>
    </w:p>
    <w:p w14:paraId="10F37AD8"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 возможность получить образование вне зависимости от геолокации</w:t>
      </w:r>
    </w:p>
    <w:p w14:paraId="67BC5C00"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2) охват узкой предметной области </w:t>
      </w:r>
    </w:p>
    <w:p w14:paraId="40225A4B"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3) возможность организации дискуссий, групповых работ, совместных проектов </w:t>
      </w:r>
    </w:p>
    <w:p w14:paraId="00EED77A"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4) возможность совмещения обучения с основной деятельностью</w:t>
      </w:r>
    </w:p>
    <w:p w14:paraId="65CD09D5"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6) высокое качество учебных материалов</w:t>
      </w:r>
    </w:p>
    <w:p w14:paraId="05FF1829"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7) использование новейших компьютерных технологий </w:t>
      </w:r>
    </w:p>
    <w:p w14:paraId="264E8B6D"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lastRenderedPageBreak/>
        <w:t xml:space="preserve">8) повышение интеллектуального и творческого потенциала </w:t>
      </w:r>
    </w:p>
    <w:p w14:paraId="2E47A6B8"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9) высокая скорость обучения </w:t>
      </w:r>
    </w:p>
    <w:p w14:paraId="0DD3BDAF"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10) проявление самоорганизации и самостоятельности</w:t>
      </w:r>
    </w:p>
    <w:p w14:paraId="0F209814" w14:textId="38CDC754" w:rsidR="009046FF" w:rsidRDefault="009046FF" w:rsidP="009046FF">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11) быстрое освоение современных компьютерных технологий, «гаджетов».</w:t>
      </w:r>
    </w:p>
    <w:p w14:paraId="4964C146" w14:textId="77777777" w:rsidR="009046FF" w:rsidRPr="001C69C9" w:rsidRDefault="009046FF" w:rsidP="009046FF">
      <w:pPr>
        <w:spacing w:after="0" w:line="240" w:lineRule="auto"/>
        <w:ind w:firstLine="584"/>
        <w:jc w:val="both"/>
        <w:textAlignment w:val="baseline"/>
        <w:rPr>
          <w:rFonts w:ascii="PT Astra Serif" w:hAnsi="PT Astra Serif"/>
          <w:color w:val="000000" w:themeColor="text1"/>
          <w:sz w:val="24"/>
          <w:szCs w:val="24"/>
        </w:rPr>
      </w:pPr>
    </w:p>
    <w:bookmarkEnd w:id="3"/>
    <w:p w14:paraId="6BDD83AF" w14:textId="77777777" w:rsidR="009046FF" w:rsidRPr="001C69C9" w:rsidRDefault="009046FF" w:rsidP="005C0011">
      <w:pPr>
        <w:numPr>
          <w:ilvl w:val="1"/>
          <w:numId w:val="9"/>
        </w:numPr>
        <w:tabs>
          <w:tab w:val="left" w:pos="567"/>
        </w:tabs>
        <w:spacing w:after="0" w:line="240" w:lineRule="auto"/>
        <w:ind w:left="0" w:firstLine="0"/>
        <w:jc w:val="both"/>
        <w:textAlignment w:val="baseline"/>
        <w:rPr>
          <w:rFonts w:ascii="PT Astra Serif" w:hAnsi="PT Astra Serif"/>
          <w:sz w:val="24"/>
          <w:szCs w:val="24"/>
        </w:rPr>
      </w:pPr>
      <w:r w:rsidRPr="001C69C9">
        <w:rPr>
          <w:rFonts w:ascii="PT Astra Serif" w:hAnsi="PT Astra Serif"/>
          <w:b/>
          <w:color w:val="000000" w:themeColor="text1"/>
          <w:sz w:val="24"/>
          <w:szCs w:val="24"/>
        </w:rPr>
        <w:t>НАПРАВЛЕННОСТЬ ДООП. ОБОСНОВАНИЕ НАПРАВЛЕННОСТИ</w:t>
      </w:r>
    </w:p>
    <w:p w14:paraId="3FEB4B7B" w14:textId="77777777" w:rsidR="00E309A5" w:rsidRPr="00C23501" w:rsidRDefault="00E309A5" w:rsidP="00C23501">
      <w:pPr>
        <w:spacing w:after="0" w:line="240" w:lineRule="auto"/>
        <w:ind w:firstLine="567"/>
        <w:jc w:val="both"/>
        <w:textAlignment w:val="baseline"/>
        <w:rPr>
          <w:rFonts w:ascii="PT Astra Serif" w:hAnsi="PT Astra Serif"/>
          <w:b/>
          <w:color w:val="000000" w:themeColor="text1"/>
          <w:sz w:val="24"/>
          <w:szCs w:val="24"/>
        </w:rPr>
      </w:pPr>
      <w:r w:rsidRPr="00C23501">
        <w:rPr>
          <w:rFonts w:ascii="PT Astra Serif" w:hAnsi="PT Astra Serif"/>
          <w:color w:val="000000" w:themeColor="text1"/>
          <w:sz w:val="24"/>
          <w:szCs w:val="24"/>
          <w:shd w:val="clear" w:color="auto" w:fill="FFFFFF"/>
        </w:rPr>
        <w:t>Химия в настоящее время является одной из самых развивающихся биологических наук. В связи с этим прочные знания по химии являются непременной составляющейся современного образования и играют большую роль в формировании у школьников логического мышления. Однако язык химии является весьма своеобразным, логика изложения материала отличается своей специфичностью, химические законы достаточно трудны для понимания. Эти особенности педагогического процесса по курсу химии предопределяют особую роль закрепления учебного материала на лабораторных и теоретических занятиях, в виде задач</w:t>
      </w:r>
    </w:p>
    <w:p w14:paraId="40BB7517" w14:textId="09FEBC62" w:rsidR="00E309A5" w:rsidRPr="00C23501" w:rsidRDefault="00E309A5" w:rsidP="00C23501">
      <w:pPr>
        <w:spacing w:after="0" w:line="240" w:lineRule="auto"/>
        <w:contextualSpacing/>
        <w:jc w:val="both"/>
        <w:rPr>
          <w:rFonts w:ascii="PT Astra Serif" w:hAnsi="PT Astra Serif"/>
          <w:iCs/>
          <w:color w:val="000000" w:themeColor="text1"/>
          <w:sz w:val="24"/>
          <w:szCs w:val="24"/>
        </w:rPr>
      </w:pPr>
      <w:r w:rsidRPr="00C23501">
        <w:rPr>
          <w:rFonts w:ascii="PT Astra Serif" w:hAnsi="PT Astra Serif"/>
          <w:color w:val="000000"/>
          <w:spacing w:val="-1"/>
          <w:sz w:val="24"/>
          <w:szCs w:val="24"/>
        </w:rPr>
        <w:t xml:space="preserve">       </w:t>
      </w:r>
      <w:r w:rsidR="003A7BC6" w:rsidRPr="00C23501">
        <w:rPr>
          <w:rFonts w:ascii="PT Astra Serif" w:hAnsi="PT Astra Serif"/>
          <w:color w:val="000000"/>
          <w:spacing w:val="7"/>
          <w:sz w:val="24"/>
          <w:szCs w:val="24"/>
        </w:rPr>
        <w:t xml:space="preserve">ДООП </w:t>
      </w:r>
      <w:r w:rsidRPr="00C23501">
        <w:rPr>
          <w:rFonts w:ascii="PT Astra Serif" w:hAnsi="PT Astra Serif"/>
          <w:color w:val="000000"/>
          <w:spacing w:val="7"/>
          <w:sz w:val="24"/>
          <w:szCs w:val="24"/>
        </w:rPr>
        <w:t>«Озадаченная химия</w:t>
      </w:r>
      <w:r w:rsidR="00405C2E" w:rsidRPr="00C23501">
        <w:rPr>
          <w:rFonts w:ascii="PT Astra Serif" w:hAnsi="PT Astra Serif"/>
          <w:color w:val="000000"/>
          <w:spacing w:val="7"/>
          <w:sz w:val="24"/>
          <w:szCs w:val="24"/>
        </w:rPr>
        <w:t xml:space="preserve"> 2.0</w:t>
      </w:r>
      <w:r w:rsidR="00147EA2" w:rsidRPr="00C23501">
        <w:rPr>
          <w:rFonts w:ascii="PT Astra Serif" w:hAnsi="PT Astra Serif"/>
          <w:color w:val="000000"/>
          <w:spacing w:val="7"/>
          <w:sz w:val="24"/>
          <w:szCs w:val="24"/>
        </w:rPr>
        <w:t>: интенсивный курс</w:t>
      </w:r>
      <w:r w:rsidRPr="00C23501">
        <w:rPr>
          <w:rFonts w:ascii="PT Astra Serif" w:hAnsi="PT Astra Serif"/>
          <w:color w:val="000000"/>
          <w:spacing w:val="7"/>
          <w:sz w:val="24"/>
          <w:szCs w:val="24"/>
        </w:rPr>
        <w:t xml:space="preserve">» имеет </w:t>
      </w:r>
      <w:r w:rsidRPr="00C23501">
        <w:rPr>
          <w:rFonts w:ascii="PT Astra Serif" w:hAnsi="PT Astra Serif"/>
          <w:b/>
          <w:color w:val="000000"/>
          <w:spacing w:val="7"/>
          <w:sz w:val="24"/>
          <w:szCs w:val="24"/>
        </w:rPr>
        <w:t xml:space="preserve">естественнонаучную </w:t>
      </w:r>
      <w:r w:rsidRPr="00C23501">
        <w:rPr>
          <w:rFonts w:ascii="PT Astra Serif" w:hAnsi="PT Astra Serif"/>
          <w:b/>
          <w:color w:val="000000"/>
          <w:spacing w:val="-2"/>
          <w:sz w:val="24"/>
          <w:szCs w:val="24"/>
        </w:rPr>
        <w:t>направленность</w:t>
      </w:r>
      <w:r w:rsidRPr="00C23501">
        <w:rPr>
          <w:rFonts w:ascii="PT Astra Serif" w:hAnsi="PT Astra Serif"/>
          <w:color w:val="000000"/>
          <w:spacing w:val="-2"/>
          <w:sz w:val="24"/>
          <w:szCs w:val="24"/>
        </w:rPr>
        <w:t xml:space="preserve"> </w:t>
      </w:r>
      <w:bookmarkStart w:id="4" w:name="_Hlk48921825"/>
      <w:r w:rsidRPr="00C23501">
        <w:rPr>
          <w:rFonts w:ascii="PT Astra Serif" w:hAnsi="PT Astra Serif"/>
          <w:color w:val="000000"/>
          <w:spacing w:val="-2"/>
          <w:sz w:val="24"/>
          <w:szCs w:val="24"/>
        </w:rPr>
        <w:t>и</w:t>
      </w:r>
      <w:r w:rsidRPr="00C23501">
        <w:rPr>
          <w:rFonts w:ascii="PT Astra Serif" w:hAnsi="PT Astra Serif"/>
          <w:color w:val="000000"/>
          <w:spacing w:val="9"/>
          <w:sz w:val="24"/>
          <w:szCs w:val="24"/>
        </w:rPr>
        <w:t xml:space="preserve"> </w:t>
      </w:r>
      <w:r w:rsidRPr="00C23501">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p>
    <w:p w14:paraId="7287D12A" w14:textId="77777777" w:rsidR="00E309A5" w:rsidRPr="00C23501" w:rsidRDefault="00E309A5" w:rsidP="00C23501">
      <w:pPr>
        <w:pStyle w:val="a6"/>
        <w:spacing w:after="0" w:line="240" w:lineRule="auto"/>
        <w:ind w:left="0"/>
        <w:jc w:val="both"/>
        <w:rPr>
          <w:rFonts w:ascii="PT Astra Serif" w:hAnsi="PT Astra Serif"/>
          <w:b/>
          <w:sz w:val="24"/>
          <w:szCs w:val="24"/>
        </w:rPr>
      </w:pPr>
    </w:p>
    <w:p w14:paraId="3F755737" w14:textId="21350B72" w:rsidR="009046FF" w:rsidRDefault="009046FF" w:rsidP="005C0011">
      <w:pPr>
        <w:numPr>
          <w:ilvl w:val="1"/>
          <w:numId w:val="9"/>
        </w:numPr>
        <w:tabs>
          <w:tab w:val="left" w:pos="567"/>
        </w:tabs>
        <w:spacing w:after="0" w:line="240" w:lineRule="auto"/>
        <w:ind w:left="0" w:firstLine="0"/>
        <w:jc w:val="both"/>
        <w:textAlignment w:val="baseline"/>
        <w:rPr>
          <w:rFonts w:ascii="PT Astra Serif" w:hAnsi="PT Astra Serif"/>
          <w:b/>
          <w:color w:val="000000" w:themeColor="text1"/>
          <w:sz w:val="24"/>
          <w:szCs w:val="24"/>
        </w:rPr>
      </w:pPr>
      <w:r w:rsidRPr="001C69C9">
        <w:rPr>
          <w:rFonts w:ascii="PT Astra Serif" w:hAnsi="PT Astra Serif"/>
          <w:b/>
          <w:color w:val="000000" w:themeColor="text1"/>
          <w:sz w:val="24"/>
          <w:szCs w:val="24"/>
        </w:rPr>
        <w:t>УРОВЕНЬ СЛОЖНОСТИ ДООП</w:t>
      </w:r>
    </w:p>
    <w:p w14:paraId="470EB67F" w14:textId="77777777" w:rsidR="009046FF" w:rsidRDefault="009046FF" w:rsidP="009046FF">
      <w:pPr>
        <w:spacing w:after="0" w:line="240" w:lineRule="auto"/>
        <w:ind w:firstLine="567"/>
        <w:jc w:val="both"/>
        <w:rPr>
          <w:rFonts w:ascii="PT Astra Serif" w:hAnsi="PT Astra Serif"/>
          <w:b/>
          <w:iCs/>
          <w:color w:val="000000" w:themeColor="text1"/>
          <w:sz w:val="24"/>
          <w:szCs w:val="24"/>
        </w:rPr>
      </w:pPr>
      <w:r>
        <w:rPr>
          <w:rFonts w:ascii="PT Astra Serif" w:hAnsi="PT Astra Serif"/>
          <w:bCs/>
          <w:iCs/>
          <w:color w:val="000000" w:themeColor="text1"/>
          <w:sz w:val="24"/>
          <w:szCs w:val="24"/>
        </w:rPr>
        <w:t>ДООП</w:t>
      </w:r>
      <w:r w:rsidRPr="006664EA">
        <w:rPr>
          <w:rFonts w:ascii="PT Astra Serif" w:hAnsi="PT Astra Serif"/>
          <w:bCs/>
          <w:iCs/>
          <w:color w:val="000000" w:themeColor="text1"/>
          <w:sz w:val="24"/>
          <w:szCs w:val="24"/>
        </w:rPr>
        <w:t xml:space="preserve"> предполагает наличие у обучающихся начального образования и способствует целенаправленной подготовке к единому государственному экзамену по химии. </w:t>
      </w:r>
      <w:r w:rsidRPr="006664EA">
        <w:rPr>
          <w:rFonts w:ascii="PT Astra Serif" w:hAnsi="PT Astra Serif"/>
          <w:b/>
          <w:iCs/>
          <w:color w:val="000000" w:themeColor="text1"/>
          <w:sz w:val="24"/>
          <w:szCs w:val="24"/>
        </w:rPr>
        <w:t xml:space="preserve"> </w:t>
      </w:r>
    </w:p>
    <w:p w14:paraId="1A7C11A9" w14:textId="77777777" w:rsidR="009046FF" w:rsidRPr="001C69C9" w:rsidRDefault="009046FF" w:rsidP="009046FF">
      <w:pPr>
        <w:spacing w:after="0" w:line="240" w:lineRule="auto"/>
        <w:ind w:firstLine="567"/>
        <w:jc w:val="both"/>
        <w:textAlignment w:val="baseline"/>
        <w:rPr>
          <w:rFonts w:ascii="PT Astra Serif" w:hAnsi="PT Astra Serif"/>
          <w:b/>
          <w:color w:val="000000" w:themeColor="text1"/>
          <w:sz w:val="24"/>
          <w:szCs w:val="24"/>
        </w:rPr>
      </w:pPr>
      <w:r w:rsidRPr="001C69C9">
        <w:rPr>
          <w:rFonts w:ascii="PT Astra Serif" w:hAnsi="PT Astra Serif"/>
          <w:bCs/>
          <w:iCs/>
          <w:color w:val="000000" w:themeColor="text1"/>
          <w:sz w:val="24"/>
          <w:szCs w:val="24"/>
        </w:rPr>
        <w:t>ДООП продвинутого уровня и предполагает</w:t>
      </w:r>
      <w:r w:rsidRPr="001C69C9">
        <w:rPr>
          <w:rFonts w:ascii="PT Astra Serif" w:hAnsi="PT Astra Serif"/>
          <w:iCs/>
          <w:color w:val="000000" w:themeColor="text1"/>
          <w:sz w:val="24"/>
          <w:szCs w:val="24"/>
        </w:rPr>
        <w:t xml:space="preserve"> выстраивание индивидуальной траектории дальнейшего личностного, творческого, культурного и профессионального самоопределения обучающихся. Происходит обучение в процессе участия в исследовательской, творческо-продуктивной и поисковой деятельности. Данный уровень ориентирован на развитие и профессиональное становление личности.</w:t>
      </w:r>
    </w:p>
    <w:p w14:paraId="0472E6D9" w14:textId="77777777" w:rsidR="009046FF" w:rsidRDefault="009046FF" w:rsidP="009046FF">
      <w:pPr>
        <w:tabs>
          <w:tab w:val="left" w:pos="567"/>
        </w:tabs>
        <w:spacing w:after="0" w:line="240" w:lineRule="auto"/>
        <w:jc w:val="both"/>
        <w:textAlignment w:val="baseline"/>
        <w:rPr>
          <w:rFonts w:ascii="PT Astra Serif" w:hAnsi="PT Astra Serif"/>
          <w:b/>
          <w:color w:val="000000" w:themeColor="text1"/>
          <w:sz w:val="24"/>
          <w:szCs w:val="24"/>
        </w:rPr>
      </w:pPr>
    </w:p>
    <w:bookmarkEnd w:id="4"/>
    <w:p w14:paraId="5D3840D8" w14:textId="77777777" w:rsidR="009046FF" w:rsidRPr="001C69C9" w:rsidRDefault="009046FF" w:rsidP="005C0011">
      <w:pPr>
        <w:numPr>
          <w:ilvl w:val="1"/>
          <w:numId w:val="9"/>
        </w:numPr>
        <w:spacing w:after="0" w:line="240" w:lineRule="auto"/>
        <w:ind w:left="0" w:firstLine="0"/>
        <w:jc w:val="both"/>
        <w:textAlignment w:val="baseline"/>
        <w:rPr>
          <w:rFonts w:ascii="PT Astra Serif" w:hAnsi="PT Astra Serif"/>
          <w:b/>
          <w:i/>
          <w:color w:val="000000" w:themeColor="text1"/>
          <w:sz w:val="24"/>
          <w:szCs w:val="24"/>
        </w:rPr>
      </w:pPr>
      <w:r w:rsidRPr="001C69C9">
        <w:rPr>
          <w:rFonts w:ascii="PT Astra Serif" w:hAnsi="PT Astra Serif"/>
          <w:b/>
          <w:color w:val="000000" w:themeColor="text1"/>
          <w:sz w:val="24"/>
          <w:szCs w:val="24"/>
        </w:rPr>
        <w:t xml:space="preserve">НОРМАТИВНАЯ БАЗА </w:t>
      </w:r>
    </w:p>
    <w:p w14:paraId="521C8D10"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29.12.2012 № 273 "Об образовании в Российской Федерации";</w:t>
      </w:r>
    </w:p>
    <w:p w14:paraId="2C5C7C8D"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7322E99D"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D691550"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363597B"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756C9F18" w14:textId="77777777" w:rsidR="009046FF" w:rsidRPr="001C69C9" w:rsidRDefault="009046FF" w:rsidP="005C0011">
      <w:pPr>
        <w:numPr>
          <w:ilvl w:val="0"/>
          <w:numId w:val="10"/>
        </w:numPr>
        <w:spacing w:after="0" w:line="240" w:lineRule="auto"/>
        <w:ind w:left="567" w:hanging="567"/>
        <w:jc w:val="both"/>
        <w:textAlignment w:val="baseline"/>
        <w:rPr>
          <w:rFonts w:ascii="PT Astra Serif" w:hAnsi="PT Astra Serif"/>
          <w:bCs/>
          <w:color w:val="000000" w:themeColor="text1"/>
          <w:sz w:val="24"/>
          <w:szCs w:val="24"/>
        </w:rPr>
      </w:pPr>
      <w:r w:rsidRPr="001C69C9">
        <w:rPr>
          <w:rFonts w:ascii="PT Astra Serif" w:hAnsi="PT Astra Serif"/>
          <w:bCs/>
          <w:color w:val="000000" w:themeColor="text1"/>
          <w:sz w:val="24"/>
          <w:szCs w:val="24"/>
        </w:rPr>
        <w:t>Указ Президента Российской Федерации от 7 мая 2012 г. N 599 "О мерах по реализации государственной политики в области образования и науки"</w:t>
      </w:r>
    </w:p>
    <w:p w14:paraId="63204CA2" w14:textId="77777777" w:rsidR="009046FF" w:rsidRPr="006664EA" w:rsidRDefault="009046FF" w:rsidP="009046FF">
      <w:pPr>
        <w:spacing w:after="0" w:line="240" w:lineRule="auto"/>
        <w:ind w:firstLine="709"/>
        <w:contextualSpacing/>
        <w:jc w:val="both"/>
        <w:rPr>
          <w:rFonts w:ascii="PT Astra Serif" w:hAnsi="PT Astra Serif"/>
          <w:iCs/>
          <w:color w:val="000000" w:themeColor="text1"/>
          <w:sz w:val="24"/>
          <w:szCs w:val="24"/>
          <w:shd w:val="clear" w:color="auto" w:fill="FFFFFF"/>
        </w:rPr>
      </w:pPr>
    </w:p>
    <w:p w14:paraId="6928D8DD" w14:textId="77777777" w:rsidR="009046FF" w:rsidRPr="006664EA" w:rsidRDefault="009046FF" w:rsidP="005C0011">
      <w:pPr>
        <w:pStyle w:val="a6"/>
        <w:numPr>
          <w:ilvl w:val="1"/>
          <w:numId w:val="9"/>
        </w:numPr>
        <w:spacing w:after="0" w:line="240" w:lineRule="auto"/>
        <w:ind w:left="567" w:hanging="567"/>
        <w:jc w:val="both"/>
        <w:rPr>
          <w:rFonts w:ascii="PT Astra Serif" w:hAnsi="PT Astra Serif"/>
          <w:b/>
          <w:sz w:val="24"/>
          <w:szCs w:val="24"/>
        </w:rPr>
      </w:pPr>
      <w:r>
        <w:rPr>
          <w:rFonts w:ascii="PT Astra Serif" w:hAnsi="PT Astra Serif"/>
          <w:b/>
          <w:sz w:val="24"/>
          <w:szCs w:val="24"/>
        </w:rPr>
        <w:t xml:space="preserve"> </w:t>
      </w:r>
      <w:r w:rsidRPr="006664EA">
        <w:rPr>
          <w:rFonts w:ascii="PT Astra Serif" w:hAnsi="PT Astra Serif"/>
          <w:b/>
          <w:sz w:val="24"/>
          <w:szCs w:val="24"/>
        </w:rPr>
        <w:t>АКТУАЛЬНОСТЬ</w:t>
      </w:r>
    </w:p>
    <w:p w14:paraId="5F147358" w14:textId="77777777" w:rsidR="009046FF" w:rsidRPr="00B93909" w:rsidRDefault="009046FF" w:rsidP="009046FF">
      <w:pPr>
        <w:shd w:val="clear" w:color="auto" w:fill="FFFFFF"/>
        <w:spacing w:after="0" w:line="240" w:lineRule="auto"/>
        <w:ind w:firstLine="709"/>
        <w:jc w:val="both"/>
        <w:rPr>
          <w:rFonts w:ascii="PT Astra Serif" w:hAnsi="PT Astra Serif"/>
          <w:bCs/>
          <w:color w:val="000000"/>
          <w:sz w:val="24"/>
          <w:szCs w:val="24"/>
        </w:rPr>
      </w:pPr>
      <w:r w:rsidRPr="00B93909">
        <w:rPr>
          <w:rFonts w:ascii="PT Astra Serif" w:hAnsi="PT Astra Serif"/>
          <w:bCs/>
          <w:color w:val="000000"/>
          <w:sz w:val="24"/>
          <w:szCs w:val="24"/>
        </w:rPr>
        <w:t xml:space="preserve">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w:t>
      </w:r>
      <w:r w:rsidRPr="00B93909">
        <w:rPr>
          <w:rFonts w:ascii="PT Astra Serif" w:hAnsi="PT Astra Serif"/>
          <w:bCs/>
          <w:color w:val="000000"/>
          <w:sz w:val="24"/>
          <w:szCs w:val="24"/>
        </w:rPr>
        <w:lastRenderedPageBreak/>
        <w:t>занимающихся по дополнительным общеобразовательным программам естественнонаучной направленности.</w:t>
      </w:r>
    </w:p>
    <w:p w14:paraId="2E99E7BD" w14:textId="086EF873" w:rsidR="009046FF" w:rsidRDefault="009046FF" w:rsidP="009046FF">
      <w:pPr>
        <w:shd w:val="clear" w:color="auto" w:fill="FFFFFF"/>
        <w:spacing w:after="0" w:line="240" w:lineRule="auto"/>
        <w:ind w:firstLine="709"/>
        <w:jc w:val="both"/>
        <w:rPr>
          <w:rFonts w:ascii="PT Astra Serif" w:hAnsi="PT Astra Serif"/>
          <w:bCs/>
          <w:color w:val="000000"/>
          <w:sz w:val="24"/>
          <w:szCs w:val="24"/>
        </w:rPr>
      </w:pPr>
      <w:r w:rsidRPr="00B93909">
        <w:rPr>
          <w:rFonts w:ascii="PT Astra Serif" w:hAnsi="PT Astra Serif"/>
          <w:bCs/>
          <w:color w:val="000000"/>
          <w:sz w:val="24"/>
          <w:szCs w:val="24"/>
        </w:rPr>
        <w:t>ДООП реализуется в целях повышения образовательных результатов по предмету «</w:t>
      </w:r>
      <w:r w:rsidR="00C42945">
        <w:rPr>
          <w:rFonts w:ascii="PT Astra Serif" w:hAnsi="PT Astra Serif"/>
          <w:bCs/>
          <w:color w:val="000000"/>
          <w:sz w:val="24"/>
          <w:szCs w:val="24"/>
        </w:rPr>
        <w:t>химия</w:t>
      </w:r>
      <w:bookmarkStart w:id="5" w:name="_GoBack"/>
      <w:bookmarkEnd w:id="5"/>
      <w:r w:rsidRPr="00B93909">
        <w:rPr>
          <w:rFonts w:ascii="PT Astra Serif" w:hAnsi="PT Astra Serif"/>
          <w:bCs/>
          <w:color w:val="000000"/>
          <w:sz w:val="24"/>
          <w:szCs w:val="24"/>
        </w:rPr>
        <w:t>» и в соответствии с паспортом федерального проекта «Современная школа», направленные на обновление содержания и технологий преподавания общеобразовательных программ, создания сетевых программ с учреждениями общего и среднего образования, вовлечение всех участников системы образования (обучающиеся, педагоги, родители (законные представители) в развитие системы образования района и обновление материально-технической базы образовательных организаций</w:t>
      </w:r>
    </w:p>
    <w:p w14:paraId="615BFF4C" w14:textId="77777777" w:rsidR="009046FF" w:rsidRPr="00B93909" w:rsidRDefault="009046FF" w:rsidP="009046FF">
      <w:pPr>
        <w:shd w:val="clear" w:color="auto" w:fill="FFFFFF"/>
        <w:spacing w:after="0" w:line="240" w:lineRule="auto"/>
        <w:ind w:firstLine="709"/>
        <w:jc w:val="both"/>
        <w:rPr>
          <w:rFonts w:ascii="PT Astra Serif" w:hAnsi="PT Astra Serif"/>
          <w:bCs/>
          <w:sz w:val="24"/>
          <w:szCs w:val="24"/>
        </w:rPr>
      </w:pPr>
      <w:r w:rsidRPr="00B93909">
        <w:rPr>
          <w:rFonts w:ascii="PT Astra Serif" w:hAnsi="PT Astra Serif"/>
          <w:bCs/>
          <w:color w:val="000000"/>
          <w:sz w:val="24"/>
          <w:szCs w:val="24"/>
        </w:rPr>
        <w:t xml:space="preserve">Актуальность программы состоит в том, что обучающимся предоставляется возможность пополнить знания, приобрести и закрепить навыки решения теоретических и, что особенно важно, практических задач по химии. </w:t>
      </w:r>
    </w:p>
    <w:p w14:paraId="01DA06B5" w14:textId="77777777" w:rsidR="00E309A5" w:rsidRPr="00C23501" w:rsidRDefault="00E309A5" w:rsidP="00C23501">
      <w:pPr>
        <w:shd w:val="clear" w:color="auto" w:fill="FFFFFF"/>
        <w:spacing w:after="0" w:line="240" w:lineRule="auto"/>
        <w:ind w:firstLine="709"/>
        <w:jc w:val="both"/>
        <w:rPr>
          <w:rFonts w:ascii="PT Astra Serif" w:hAnsi="PT Astra Serif"/>
          <w:sz w:val="24"/>
          <w:szCs w:val="24"/>
        </w:rPr>
      </w:pPr>
    </w:p>
    <w:p w14:paraId="243FFA6A" w14:textId="77777777" w:rsidR="00E309A5" w:rsidRPr="00C23501" w:rsidRDefault="00E309A5" w:rsidP="00C23501">
      <w:pPr>
        <w:spacing w:after="0" w:line="240" w:lineRule="auto"/>
        <w:jc w:val="both"/>
        <w:rPr>
          <w:rFonts w:ascii="PT Astra Serif" w:hAnsi="PT Astra Serif"/>
          <w:b/>
          <w:sz w:val="24"/>
          <w:szCs w:val="24"/>
        </w:rPr>
      </w:pPr>
      <w:r w:rsidRPr="00C23501">
        <w:rPr>
          <w:rFonts w:ascii="PT Astra Serif" w:hAnsi="PT Astra Serif"/>
          <w:b/>
          <w:sz w:val="24"/>
          <w:szCs w:val="24"/>
        </w:rPr>
        <w:t>НОВИЗНА</w:t>
      </w:r>
    </w:p>
    <w:p w14:paraId="457671E0" w14:textId="77777777" w:rsidR="00E309A5" w:rsidRPr="00C23501" w:rsidRDefault="00E309A5" w:rsidP="00C23501">
      <w:pPr>
        <w:spacing w:after="0" w:line="240" w:lineRule="auto"/>
        <w:jc w:val="both"/>
        <w:rPr>
          <w:rFonts w:ascii="PT Astra Serif" w:hAnsi="PT Astra Serif"/>
          <w:color w:val="000000" w:themeColor="text1"/>
          <w:sz w:val="24"/>
          <w:szCs w:val="24"/>
        </w:rPr>
      </w:pPr>
      <w:r w:rsidRPr="00C23501">
        <w:rPr>
          <w:rFonts w:ascii="PT Astra Serif" w:hAnsi="PT Astra Serif"/>
          <w:b/>
          <w:color w:val="000000" w:themeColor="text1"/>
          <w:sz w:val="24"/>
          <w:szCs w:val="24"/>
        </w:rPr>
        <w:tab/>
      </w:r>
      <w:r w:rsidRPr="00C23501">
        <w:rPr>
          <w:rFonts w:ascii="PT Astra Serif" w:hAnsi="PT Astra Serif"/>
          <w:color w:val="000000" w:themeColor="text1"/>
          <w:sz w:val="24"/>
          <w:szCs w:val="24"/>
        </w:rPr>
        <w:t>Данный курс дополнительного образования предоставляет обучающимся сведения о механизмах передачи наследственных признаков человека, о причинах и факторах, влияющих на наследственность, о методах изучения генетики человека, о наследственных заболеваниях и возможном предотвращении их появления.</w:t>
      </w:r>
    </w:p>
    <w:p w14:paraId="6BFB8626" w14:textId="165516A1" w:rsidR="00E309A5" w:rsidRPr="00C23501" w:rsidRDefault="00E309A5" w:rsidP="00C23501">
      <w:pPr>
        <w:spacing w:after="0" w:line="240" w:lineRule="auto"/>
        <w:ind w:firstLine="708"/>
        <w:jc w:val="both"/>
        <w:rPr>
          <w:rFonts w:ascii="PT Astra Serif" w:hAnsi="PT Astra Serif"/>
          <w:color w:val="000000" w:themeColor="text1"/>
          <w:sz w:val="24"/>
          <w:szCs w:val="24"/>
        </w:rPr>
      </w:pPr>
      <w:r w:rsidRPr="00C23501">
        <w:rPr>
          <w:rFonts w:ascii="PT Astra Serif" w:hAnsi="PT Astra Serif"/>
          <w:color w:val="000000" w:themeColor="text1"/>
          <w:sz w:val="24"/>
          <w:szCs w:val="24"/>
        </w:rPr>
        <w:t xml:space="preserve">Предлагаемый курс носит обучающий, развивающий и социальный характер, способствует целенаправленной подготовке к ЕГЭ, </w:t>
      </w:r>
      <w:r w:rsidR="003A7BC6" w:rsidRPr="00C23501">
        <w:rPr>
          <w:rFonts w:ascii="PT Astra Serif" w:hAnsi="PT Astra Serif"/>
          <w:color w:val="000000" w:themeColor="text1"/>
          <w:sz w:val="24"/>
          <w:szCs w:val="24"/>
        </w:rPr>
        <w:t>кроме того,</w:t>
      </w:r>
      <w:r w:rsidRPr="00C23501">
        <w:rPr>
          <w:rFonts w:ascii="PT Astra Serif" w:hAnsi="PT Astra Serif"/>
          <w:color w:val="000000" w:themeColor="text1"/>
          <w:sz w:val="24"/>
          <w:szCs w:val="24"/>
        </w:rPr>
        <w:t xml:space="preserve"> позволяет ориентироваться на выбор будущей профессии врача, генетика, биолога, эколога.</w:t>
      </w:r>
    </w:p>
    <w:p w14:paraId="2B564F99" w14:textId="2B420DBE" w:rsidR="00E309A5" w:rsidRDefault="00E309A5" w:rsidP="00C23501">
      <w:pPr>
        <w:shd w:val="clear" w:color="auto" w:fill="FFFFFF"/>
        <w:spacing w:after="0" w:line="240" w:lineRule="auto"/>
        <w:jc w:val="both"/>
        <w:rPr>
          <w:rFonts w:ascii="PT Astra Serif" w:hAnsi="PT Astra Serif"/>
          <w:sz w:val="24"/>
          <w:szCs w:val="24"/>
        </w:rPr>
      </w:pPr>
    </w:p>
    <w:p w14:paraId="6A898223" w14:textId="77777777" w:rsidR="009046FF" w:rsidRPr="00B93909" w:rsidRDefault="009046FF" w:rsidP="005C0011">
      <w:pPr>
        <w:pStyle w:val="a6"/>
        <w:numPr>
          <w:ilvl w:val="1"/>
          <w:numId w:val="9"/>
        </w:numPr>
        <w:spacing w:after="0" w:line="240" w:lineRule="auto"/>
        <w:ind w:left="567" w:hanging="567"/>
        <w:jc w:val="both"/>
        <w:rPr>
          <w:rFonts w:ascii="PT Astra Serif" w:hAnsi="PT Astra Serif"/>
          <w:b/>
          <w:sz w:val="24"/>
          <w:szCs w:val="24"/>
        </w:rPr>
      </w:pPr>
      <w:r w:rsidRPr="00B93909">
        <w:rPr>
          <w:rFonts w:ascii="PT Astra Serif" w:hAnsi="PT Astra Serif"/>
          <w:b/>
          <w:sz w:val="24"/>
          <w:szCs w:val="24"/>
        </w:rPr>
        <w:t>НОВИЗНА</w:t>
      </w:r>
    </w:p>
    <w:p w14:paraId="38526EE1" w14:textId="77777777" w:rsidR="009046FF" w:rsidRPr="006664EA" w:rsidRDefault="009046FF" w:rsidP="009046FF">
      <w:pPr>
        <w:spacing w:after="0" w:line="240" w:lineRule="auto"/>
        <w:ind w:firstLine="567"/>
        <w:jc w:val="both"/>
        <w:rPr>
          <w:rFonts w:ascii="PT Astra Serif" w:hAnsi="PT Astra Serif"/>
          <w:color w:val="000000" w:themeColor="text1"/>
          <w:sz w:val="24"/>
          <w:szCs w:val="24"/>
        </w:rPr>
      </w:pPr>
      <w:r w:rsidRPr="006664EA">
        <w:rPr>
          <w:rFonts w:ascii="PT Astra Serif" w:hAnsi="PT Astra Serif"/>
          <w:color w:val="000000" w:themeColor="text1"/>
          <w:sz w:val="24"/>
          <w:szCs w:val="24"/>
        </w:rPr>
        <w:t>Данный курс дополнительного образования предоставляет обучающимся сведения о механизмах решения основных типов задач по химии, особенностях протекания различных химических реакций.</w:t>
      </w:r>
    </w:p>
    <w:p w14:paraId="4D74725F" w14:textId="77777777" w:rsidR="009046FF" w:rsidRPr="006664EA" w:rsidRDefault="009046FF" w:rsidP="009046FF">
      <w:pPr>
        <w:spacing w:after="0" w:line="240" w:lineRule="auto"/>
        <w:ind w:firstLine="567"/>
        <w:jc w:val="both"/>
        <w:rPr>
          <w:rFonts w:ascii="PT Astra Serif" w:hAnsi="PT Astra Serif"/>
          <w:color w:val="000000" w:themeColor="text1"/>
          <w:sz w:val="24"/>
          <w:szCs w:val="24"/>
        </w:rPr>
      </w:pPr>
      <w:r w:rsidRPr="006664EA">
        <w:rPr>
          <w:rFonts w:ascii="PT Astra Serif" w:hAnsi="PT Astra Serif"/>
          <w:color w:val="000000" w:themeColor="text1"/>
          <w:sz w:val="24"/>
          <w:szCs w:val="24"/>
        </w:rPr>
        <w:t>Предлагаемый курс носит обучающий, развивающий и социальный характер, способствует целенаправленной подготовке к ЕГЭ и позволяет ориентироваться на выбор будущей профессии врача, химика, биолога, эколога.</w:t>
      </w:r>
    </w:p>
    <w:p w14:paraId="07548F0A" w14:textId="77777777" w:rsidR="009046FF" w:rsidRPr="006664EA" w:rsidRDefault="009046FF" w:rsidP="009046FF">
      <w:pPr>
        <w:shd w:val="clear" w:color="auto" w:fill="FFFFFF"/>
        <w:spacing w:after="0" w:line="240" w:lineRule="auto"/>
        <w:jc w:val="both"/>
        <w:rPr>
          <w:rFonts w:ascii="PT Astra Serif" w:hAnsi="PT Astra Serif"/>
          <w:sz w:val="24"/>
          <w:szCs w:val="24"/>
        </w:rPr>
      </w:pPr>
    </w:p>
    <w:p w14:paraId="52003505" w14:textId="77777777" w:rsidR="009046FF" w:rsidRPr="006B7A90" w:rsidRDefault="009046FF" w:rsidP="005C0011">
      <w:pPr>
        <w:pStyle w:val="a6"/>
        <w:numPr>
          <w:ilvl w:val="1"/>
          <w:numId w:val="9"/>
        </w:numPr>
        <w:shd w:val="clear" w:color="auto" w:fill="FFFFFF"/>
        <w:spacing w:after="0" w:line="240" w:lineRule="auto"/>
        <w:ind w:left="567" w:hanging="567"/>
        <w:jc w:val="both"/>
        <w:rPr>
          <w:rFonts w:ascii="PT Astra Serif" w:hAnsi="PT Astra Serif"/>
          <w:b/>
          <w:color w:val="000000"/>
          <w:sz w:val="24"/>
          <w:szCs w:val="24"/>
        </w:rPr>
      </w:pPr>
      <w:r w:rsidRPr="006B7A90">
        <w:rPr>
          <w:rFonts w:ascii="PT Astra Serif" w:hAnsi="PT Astra Serif"/>
          <w:b/>
          <w:sz w:val="24"/>
          <w:szCs w:val="24"/>
        </w:rPr>
        <w:t>ПЕДАГОГИЧЕСКАЯ ЦЕЛЕСООБРАЗНОСТЬ</w:t>
      </w:r>
      <w:r w:rsidRPr="006B7A90">
        <w:rPr>
          <w:rFonts w:ascii="PT Astra Serif" w:hAnsi="PT Astra Serif"/>
          <w:b/>
          <w:color w:val="000000"/>
          <w:sz w:val="24"/>
          <w:szCs w:val="24"/>
        </w:rPr>
        <w:t xml:space="preserve"> </w:t>
      </w:r>
    </w:p>
    <w:p w14:paraId="6CFED81B" w14:textId="77777777" w:rsidR="009046FF" w:rsidRPr="006664EA" w:rsidRDefault="009046FF" w:rsidP="009046FF">
      <w:pPr>
        <w:shd w:val="clear" w:color="auto" w:fill="FFFFFF"/>
        <w:tabs>
          <w:tab w:val="left" w:pos="0"/>
        </w:tabs>
        <w:spacing w:after="0" w:line="240" w:lineRule="auto"/>
        <w:ind w:firstLine="567"/>
        <w:jc w:val="both"/>
        <w:rPr>
          <w:rFonts w:ascii="PT Astra Serif" w:hAnsi="PT Astra Serif"/>
          <w:color w:val="000000"/>
          <w:sz w:val="24"/>
          <w:szCs w:val="24"/>
        </w:rPr>
      </w:pPr>
      <w:r w:rsidRPr="006664EA">
        <w:rPr>
          <w:rFonts w:ascii="PT Astra Serif" w:hAnsi="PT Astra Serif"/>
          <w:color w:val="000000"/>
          <w:sz w:val="24"/>
          <w:szCs w:val="24"/>
        </w:rPr>
        <w:t xml:space="preserve">За курс данной </w:t>
      </w:r>
      <w:r>
        <w:rPr>
          <w:rFonts w:ascii="PT Astra Serif" w:hAnsi="PT Astra Serif"/>
          <w:color w:val="000000"/>
          <w:sz w:val="24"/>
          <w:szCs w:val="24"/>
        </w:rPr>
        <w:t>ДООП</w:t>
      </w:r>
      <w:r w:rsidRPr="006664EA">
        <w:rPr>
          <w:rFonts w:ascii="PT Astra Serif" w:hAnsi="PT Astra Serif"/>
          <w:color w:val="000000"/>
          <w:sz w:val="24"/>
          <w:szCs w:val="24"/>
        </w:rPr>
        <w:t xml:space="preserve"> обучающиеся освоят основные принципы химии, научатся использовать полученные знания на практике и в дальнейшем смогут успешно сдать государственные экзамены по химии.</w:t>
      </w:r>
    </w:p>
    <w:p w14:paraId="07B5751B" w14:textId="77777777" w:rsidR="009046FF" w:rsidRPr="006664EA" w:rsidRDefault="009046FF" w:rsidP="009046FF">
      <w:pPr>
        <w:shd w:val="clear" w:color="auto" w:fill="FFFFFF"/>
        <w:spacing w:after="0" w:line="240" w:lineRule="auto"/>
        <w:jc w:val="both"/>
        <w:rPr>
          <w:rFonts w:ascii="PT Astra Serif" w:hAnsi="PT Astra Serif"/>
          <w:color w:val="000000"/>
          <w:sz w:val="24"/>
          <w:szCs w:val="24"/>
        </w:rPr>
      </w:pPr>
    </w:p>
    <w:p w14:paraId="575A327F" w14:textId="77777777" w:rsidR="009046FF" w:rsidRPr="006664EA" w:rsidRDefault="009046FF" w:rsidP="009046FF">
      <w:pPr>
        <w:spacing w:after="0" w:line="240" w:lineRule="auto"/>
        <w:jc w:val="both"/>
        <w:rPr>
          <w:rFonts w:ascii="PT Astra Serif" w:hAnsi="PT Astra Serif"/>
          <w:b/>
          <w:sz w:val="24"/>
          <w:szCs w:val="24"/>
        </w:rPr>
      </w:pPr>
      <w:r w:rsidRPr="006664EA">
        <w:rPr>
          <w:rFonts w:ascii="PT Astra Serif" w:hAnsi="PT Astra Serif"/>
          <w:b/>
          <w:sz w:val="24"/>
          <w:szCs w:val="24"/>
        </w:rPr>
        <w:t>1.</w:t>
      </w:r>
      <w:r>
        <w:rPr>
          <w:rFonts w:ascii="PT Astra Serif" w:hAnsi="PT Astra Serif"/>
          <w:b/>
          <w:sz w:val="24"/>
          <w:szCs w:val="24"/>
        </w:rPr>
        <w:t>7</w:t>
      </w:r>
      <w:r w:rsidRPr="006664EA">
        <w:rPr>
          <w:rFonts w:ascii="PT Astra Serif" w:hAnsi="PT Astra Serif"/>
          <w:b/>
          <w:sz w:val="24"/>
          <w:szCs w:val="24"/>
        </w:rPr>
        <w:t>. ОТЛИЧИТЕЛЬНЫЕ ОСОБЕННОСТИ ПРОГРАММЫ</w:t>
      </w:r>
    </w:p>
    <w:p w14:paraId="3A5019FD" w14:textId="77777777" w:rsidR="009046FF" w:rsidRPr="006664EA" w:rsidRDefault="009046FF" w:rsidP="009046FF">
      <w:pPr>
        <w:shd w:val="clear" w:color="auto" w:fill="FFFFFF"/>
        <w:spacing w:after="0" w:line="240" w:lineRule="auto"/>
        <w:ind w:firstLine="567"/>
        <w:jc w:val="both"/>
        <w:rPr>
          <w:rFonts w:ascii="PT Astra Serif" w:hAnsi="PT Astra Serif"/>
          <w:color w:val="000000"/>
          <w:sz w:val="24"/>
          <w:szCs w:val="24"/>
        </w:rPr>
      </w:pPr>
      <w:r w:rsidRPr="006664EA">
        <w:rPr>
          <w:rFonts w:ascii="PT Astra Serif" w:hAnsi="PT Astra Serif"/>
          <w:color w:val="000000"/>
          <w:sz w:val="24"/>
          <w:szCs w:val="24"/>
        </w:rPr>
        <w:t xml:space="preserve">За основу программы была выбрана авторская программа дополнительного образования 8–11 классы «ОЗАДАЧЕННАЯ ХИМИЯ» С. Б. Толстожинской, учителя химии, педагога дополнительного образования центра образования № 1475 г. Москва, [Электронный ресурс] </w:t>
      </w:r>
      <w:hyperlink r:id="rId6" w:history="1">
        <w:r w:rsidRPr="006664EA">
          <w:rPr>
            <w:rStyle w:val="a9"/>
            <w:rFonts w:ascii="PT Astra Serif" w:hAnsi="PT Astra Serif"/>
            <w:sz w:val="24"/>
            <w:szCs w:val="24"/>
          </w:rPr>
          <w:t>http://him.1september.ru/view_article.php?ID=201000403</w:t>
        </w:r>
      </w:hyperlink>
      <w:r w:rsidRPr="006664EA">
        <w:rPr>
          <w:rFonts w:ascii="PT Astra Serif" w:hAnsi="PT Astra Serif"/>
          <w:color w:val="000000"/>
          <w:sz w:val="24"/>
          <w:szCs w:val="24"/>
        </w:rPr>
        <w:t>.</w:t>
      </w:r>
      <w:r>
        <w:rPr>
          <w:rFonts w:ascii="PT Astra Serif" w:hAnsi="PT Astra Serif"/>
          <w:color w:val="000000"/>
          <w:sz w:val="24"/>
          <w:szCs w:val="24"/>
        </w:rPr>
        <w:t xml:space="preserve"> </w:t>
      </w:r>
      <w:r w:rsidRPr="006664EA">
        <w:rPr>
          <w:rFonts w:ascii="PT Astra Serif" w:hAnsi="PT Astra Serif"/>
          <w:color w:val="000000"/>
          <w:sz w:val="24"/>
          <w:szCs w:val="24"/>
        </w:rPr>
        <w:t xml:space="preserve">Были изменены сроки прохождения программы по сравнению с оригинальной программой. </w:t>
      </w:r>
    </w:p>
    <w:p w14:paraId="052B1444" w14:textId="60B537D6" w:rsidR="009046FF" w:rsidRDefault="009046FF" w:rsidP="00C23501">
      <w:pPr>
        <w:shd w:val="clear" w:color="auto" w:fill="FFFFFF"/>
        <w:spacing w:after="0" w:line="240" w:lineRule="auto"/>
        <w:jc w:val="both"/>
        <w:rPr>
          <w:rFonts w:ascii="PT Astra Serif" w:hAnsi="PT Astra Serif"/>
          <w:sz w:val="24"/>
          <w:szCs w:val="24"/>
        </w:rPr>
      </w:pPr>
    </w:p>
    <w:p w14:paraId="599FA8B9" w14:textId="77777777" w:rsidR="009046FF" w:rsidRPr="001C69C9" w:rsidRDefault="009046FF" w:rsidP="005C0011">
      <w:pPr>
        <w:pStyle w:val="a5"/>
        <w:numPr>
          <w:ilvl w:val="1"/>
          <w:numId w:val="33"/>
        </w:numPr>
        <w:tabs>
          <w:tab w:val="left" w:pos="426"/>
        </w:tabs>
        <w:ind w:left="0" w:firstLine="0"/>
        <w:jc w:val="both"/>
        <w:rPr>
          <w:rFonts w:ascii="PT Astra Serif" w:hAnsi="PT Astra Serif"/>
          <w:b/>
          <w:bCs/>
          <w:sz w:val="24"/>
          <w:szCs w:val="24"/>
        </w:rPr>
      </w:pPr>
      <w:r w:rsidRPr="001C69C9">
        <w:rPr>
          <w:rFonts w:ascii="PT Astra Serif" w:hAnsi="PT Astra Serif"/>
          <w:b/>
          <w:bCs/>
          <w:iCs/>
          <w:sz w:val="24"/>
          <w:szCs w:val="24"/>
        </w:rPr>
        <w:t xml:space="preserve">ОСОБЕННОСТИ ОРГАНИЗАЦИИ ОБРАЗОВАТЕЛЬНОГО ПРОЦЕССА ДООП </w:t>
      </w:r>
    </w:p>
    <w:p w14:paraId="5D189E57" w14:textId="77777777" w:rsidR="009046FF" w:rsidRPr="001C69C9" w:rsidRDefault="009046FF" w:rsidP="009046FF">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При реализации ДООП применятся интеграция очных и дистанционных форм обучения.</w:t>
      </w:r>
    </w:p>
    <w:p w14:paraId="147F6758" w14:textId="77777777" w:rsidR="009046FF" w:rsidRPr="001C69C9" w:rsidRDefault="009046FF" w:rsidP="009046FF">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Очная форма обучения</w:t>
      </w:r>
    </w:p>
    <w:p w14:paraId="76AC587B" w14:textId="77777777" w:rsidR="009046FF" w:rsidRPr="001C69C9" w:rsidRDefault="009046FF" w:rsidP="009046FF">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Очная форма обучения предполагает освоение ДООП при непосредственном посещении Учреждения с использованием традиционных форм организации образовательной деятельности: аудиторные занятия, лабораторные и практические работы, лекции, экскурсии, выставки, конкурсы.</w:t>
      </w:r>
    </w:p>
    <w:p w14:paraId="4CCB6BC1" w14:textId="77777777" w:rsidR="009046FF" w:rsidRPr="001C69C9" w:rsidRDefault="009046FF" w:rsidP="009046FF">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Обучение с применением дистанционных образовательных технологий</w:t>
      </w:r>
    </w:p>
    <w:p w14:paraId="32F1BBBB" w14:textId="77777777" w:rsidR="009046FF" w:rsidRPr="001C69C9" w:rsidRDefault="009046FF" w:rsidP="009046FF">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 xml:space="preserve">Обучение в таком формате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 в условиях введения в образовательных организациях режима карантина, </w:t>
      </w:r>
      <w:r w:rsidRPr="001C69C9">
        <w:rPr>
          <w:rFonts w:ascii="PT Astra Serif" w:hAnsi="PT Astra Serif"/>
          <w:color w:val="000000"/>
          <w:sz w:val="24"/>
          <w:szCs w:val="24"/>
        </w:rPr>
        <w:lastRenderedPageBreak/>
        <w:t>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w:t>
      </w:r>
    </w:p>
    <w:p w14:paraId="7EBBCEFE" w14:textId="77777777" w:rsidR="009046FF" w:rsidRPr="001C69C9" w:rsidRDefault="009046FF" w:rsidP="009046FF">
      <w:pPr>
        <w:shd w:val="clear" w:color="auto" w:fill="FFFFFF"/>
        <w:spacing w:after="0" w:line="240" w:lineRule="auto"/>
        <w:ind w:firstLine="567"/>
        <w:contextualSpacing/>
        <w:jc w:val="both"/>
        <w:textAlignment w:val="baseline"/>
        <w:rPr>
          <w:rFonts w:ascii="PT Astra Serif" w:hAnsi="PT Astra Serif"/>
          <w:sz w:val="24"/>
          <w:szCs w:val="24"/>
          <w:lang w:eastAsia="en-US"/>
        </w:rPr>
      </w:pPr>
      <w:r w:rsidRPr="001C69C9">
        <w:rPr>
          <w:rFonts w:ascii="PT Astra Serif" w:hAnsi="PT Astra Serif"/>
          <w:sz w:val="24"/>
          <w:szCs w:val="24"/>
        </w:rPr>
        <w:t xml:space="preserve">При реализации ДООП применятся </w:t>
      </w:r>
      <w:r w:rsidRPr="001C69C9">
        <w:rPr>
          <w:rFonts w:ascii="PT Astra Serif" w:hAnsi="PT Astra Serif"/>
          <w:bCs/>
          <w:iCs/>
          <w:sz w:val="24"/>
          <w:szCs w:val="24"/>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0600F338" w14:textId="77777777" w:rsidR="009046FF" w:rsidRPr="001C69C9" w:rsidRDefault="009046FF" w:rsidP="009046FF">
      <w:pPr>
        <w:spacing w:after="0" w:line="240" w:lineRule="auto"/>
        <w:contextualSpacing/>
        <w:jc w:val="both"/>
        <w:rPr>
          <w:rFonts w:ascii="PT Astra Serif" w:hAnsi="PT Astra Serif"/>
          <w:color w:val="000000"/>
          <w:sz w:val="24"/>
          <w:szCs w:val="24"/>
        </w:rPr>
      </w:pPr>
      <w:r w:rsidRPr="001C69C9">
        <w:rPr>
          <w:rFonts w:ascii="PT Astra Serif" w:hAnsi="PT Astra Serif"/>
          <w:color w:val="000000"/>
          <w:sz w:val="24"/>
          <w:szCs w:val="24"/>
        </w:rPr>
        <w:t>Реализация программы рассчитана на 3 категории обучающихся у которых.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200"/>
      </w:tblGrid>
      <w:tr w:rsidR="009046FF" w:rsidRPr="001C69C9" w14:paraId="4A26E33B" w14:textId="77777777" w:rsidTr="008619B9">
        <w:trPr>
          <w:trHeight w:val="274"/>
        </w:trPr>
        <w:tc>
          <w:tcPr>
            <w:tcW w:w="1872" w:type="dxa"/>
            <w:shd w:val="clear" w:color="auto" w:fill="auto"/>
          </w:tcPr>
          <w:p w14:paraId="6D7F5214" w14:textId="77777777" w:rsidR="009046FF" w:rsidRPr="001C69C9" w:rsidRDefault="009046FF" w:rsidP="008619B9">
            <w:pPr>
              <w:spacing w:after="0" w:line="240" w:lineRule="auto"/>
              <w:contextualSpacing/>
              <w:jc w:val="both"/>
              <w:rPr>
                <w:rFonts w:ascii="PT Astra Serif" w:hAnsi="PT Astra Serif"/>
                <w:sz w:val="24"/>
                <w:szCs w:val="24"/>
              </w:rPr>
            </w:pPr>
            <w:r w:rsidRPr="001C69C9">
              <w:rPr>
                <w:rFonts w:ascii="PT Astra Serif" w:hAnsi="PT Astra Serif"/>
                <w:sz w:val="24"/>
                <w:szCs w:val="24"/>
              </w:rPr>
              <w:t>1 категория</w:t>
            </w:r>
          </w:p>
        </w:tc>
        <w:tc>
          <w:tcPr>
            <w:tcW w:w="7200" w:type="dxa"/>
            <w:shd w:val="clear" w:color="auto" w:fill="auto"/>
          </w:tcPr>
          <w:p w14:paraId="487CC5F2" w14:textId="77777777" w:rsidR="009046FF" w:rsidRPr="001C69C9" w:rsidRDefault="009046FF" w:rsidP="005C0011">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75C2B857" w14:textId="77777777" w:rsidR="009046FF" w:rsidRPr="001C69C9" w:rsidRDefault="009046FF" w:rsidP="005C0011">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Наличие подключение к сети Интернет домашнего рабочего места</w:t>
            </w:r>
          </w:p>
        </w:tc>
      </w:tr>
      <w:tr w:rsidR="009046FF" w:rsidRPr="001C69C9" w14:paraId="5CD58E2F" w14:textId="77777777" w:rsidTr="008619B9">
        <w:tc>
          <w:tcPr>
            <w:tcW w:w="1872" w:type="dxa"/>
            <w:shd w:val="clear" w:color="auto" w:fill="auto"/>
          </w:tcPr>
          <w:p w14:paraId="50E83190" w14:textId="77777777" w:rsidR="009046FF" w:rsidRPr="001C69C9" w:rsidRDefault="009046FF" w:rsidP="008619B9">
            <w:pPr>
              <w:spacing w:after="0" w:line="240" w:lineRule="auto"/>
              <w:contextualSpacing/>
              <w:jc w:val="both"/>
              <w:rPr>
                <w:rFonts w:ascii="PT Astra Serif" w:hAnsi="PT Astra Serif"/>
                <w:sz w:val="24"/>
                <w:szCs w:val="24"/>
              </w:rPr>
            </w:pPr>
            <w:r w:rsidRPr="001C69C9">
              <w:rPr>
                <w:rFonts w:ascii="PT Astra Serif" w:hAnsi="PT Astra Serif"/>
                <w:sz w:val="24"/>
                <w:szCs w:val="24"/>
              </w:rPr>
              <w:t>2 категория</w:t>
            </w:r>
          </w:p>
        </w:tc>
        <w:tc>
          <w:tcPr>
            <w:tcW w:w="7200" w:type="dxa"/>
            <w:shd w:val="clear" w:color="auto" w:fill="auto"/>
          </w:tcPr>
          <w:p w14:paraId="76C24710" w14:textId="77777777" w:rsidR="009046FF" w:rsidRPr="001C69C9" w:rsidRDefault="009046FF" w:rsidP="005C0011">
            <w:pPr>
              <w:numPr>
                <w:ilvl w:val="0"/>
                <w:numId w:val="13"/>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162D2448" w14:textId="77777777" w:rsidR="009046FF" w:rsidRPr="001C69C9" w:rsidRDefault="009046FF" w:rsidP="005C0011">
            <w:pPr>
              <w:numPr>
                <w:ilvl w:val="0"/>
                <w:numId w:val="13"/>
              </w:numPr>
              <w:spacing w:after="0" w:line="240" w:lineRule="auto"/>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r w:rsidR="009046FF" w:rsidRPr="001C69C9" w14:paraId="5CA1AEFB" w14:textId="77777777" w:rsidTr="008619B9">
        <w:tc>
          <w:tcPr>
            <w:tcW w:w="1872" w:type="dxa"/>
            <w:shd w:val="clear" w:color="auto" w:fill="auto"/>
          </w:tcPr>
          <w:p w14:paraId="07BC8B7A" w14:textId="77777777" w:rsidR="009046FF" w:rsidRPr="001C69C9" w:rsidRDefault="009046FF" w:rsidP="008619B9">
            <w:pPr>
              <w:spacing w:after="0" w:line="240" w:lineRule="auto"/>
              <w:jc w:val="both"/>
              <w:rPr>
                <w:rFonts w:ascii="PT Astra Serif" w:eastAsia="Arial Unicode MS" w:hAnsi="PT Astra Serif"/>
                <w:sz w:val="24"/>
                <w:szCs w:val="24"/>
              </w:rPr>
            </w:pPr>
            <w:r w:rsidRPr="001C69C9">
              <w:rPr>
                <w:rFonts w:ascii="PT Astra Serif" w:eastAsia="Arial Unicode MS" w:hAnsi="PT Astra Serif"/>
                <w:sz w:val="24"/>
                <w:szCs w:val="24"/>
                <w:lang w:val="en-US"/>
              </w:rPr>
              <w:t xml:space="preserve">3 </w:t>
            </w:r>
            <w:r w:rsidRPr="001C69C9">
              <w:rPr>
                <w:rFonts w:ascii="PT Astra Serif" w:eastAsia="Arial Unicode MS" w:hAnsi="PT Astra Serif"/>
                <w:sz w:val="24"/>
                <w:szCs w:val="24"/>
              </w:rPr>
              <w:t>категория</w:t>
            </w:r>
          </w:p>
        </w:tc>
        <w:tc>
          <w:tcPr>
            <w:tcW w:w="7200" w:type="dxa"/>
            <w:shd w:val="clear" w:color="auto" w:fill="auto"/>
          </w:tcPr>
          <w:p w14:paraId="673F7819" w14:textId="77777777" w:rsidR="009046FF" w:rsidRPr="001C69C9" w:rsidRDefault="009046FF" w:rsidP="005C0011">
            <w:pPr>
              <w:numPr>
                <w:ilvl w:val="0"/>
                <w:numId w:val="14"/>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 xml:space="preserve">Отсутствие технического устройства (ПК, ноутбук, планшет) </w:t>
            </w:r>
          </w:p>
          <w:p w14:paraId="08EF3A71" w14:textId="77777777" w:rsidR="009046FF" w:rsidRPr="001C69C9" w:rsidRDefault="009046FF" w:rsidP="005C0011">
            <w:pPr>
              <w:numPr>
                <w:ilvl w:val="0"/>
                <w:numId w:val="14"/>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bl>
    <w:p w14:paraId="41C2BA49" w14:textId="77777777" w:rsidR="009046FF" w:rsidRPr="001C69C9" w:rsidRDefault="009046FF" w:rsidP="009046FF">
      <w:pPr>
        <w:pStyle w:val="a5"/>
        <w:tabs>
          <w:tab w:val="left" w:pos="993"/>
        </w:tabs>
        <w:ind w:firstLine="567"/>
        <w:jc w:val="both"/>
        <w:rPr>
          <w:rFonts w:ascii="PT Astra Serif" w:hAnsi="PT Astra Serif"/>
          <w:bCs/>
          <w:iCs/>
          <w:sz w:val="24"/>
          <w:szCs w:val="24"/>
        </w:rPr>
      </w:pPr>
      <w:r w:rsidRPr="001C69C9">
        <w:rPr>
          <w:rFonts w:ascii="PT Astra Serif" w:hAnsi="PT Astra Serif"/>
          <w:bCs/>
          <w:iCs/>
          <w:sz w:val="24"/>
          <w:szCs w:val="24"/>
        </w:rPr>
        <w:t>ДООП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 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 дополнительные лабораторные и практические работы, совместные проекты.</w:t>
      </w:r>
    </w:p>
    <w:p w14:paraId="3E106739" w14:textId="77777777" w:rsidR="00E309A5" w:rsidRPr="00C23501" w:rsidRDefault="00E309A5" w:rsidP="00C23501">
      <w:pPr>
        <w:pStyle w:val="a6"/>
        <w:spacing w:after="0" w:line="240" w:lineRule="auto"/>
        <w:ind w:left="0"/>
        <w:jc w:val="both"/>
        <w:rPr>
          <w:rFonts w:ascii="PT Astra Serif" w:hAnsi="PT Astra Serif"/>
          <w:b/>
          <w:sz w:val="24"/>
          <w:szCs w:val="24"/>
        </w:rPr>
      </w:pPr>
    </w:p>
    <w:p w14:paraId="1654DD56" w14:textId="38EF10F5" w:rsidR="00E309A5" w:rsidRPr="00C23501" w:rsidRDefault="00E309A5" w:rsidP="005C0011">
      <w:pPr>
        <w:pStyle w:val="a6"/>
        <w:numPr>
          <w:ilvl w:val="0"/>
          <w:numId w:val="11"/>
        </w:numPr>
        <w:tabs>
          <w:tab w:val="left" w:pos="567"/>
        </w:tabs>
        <w:spacing w:after="0" w:line="240" w:lineRule="auto"/>
        <w:ind w:left="0" w:firstLine="0"/>
        <w:jc w:val="both"/>
        <w:rPr>
          <w:rFonts w:ascii="PT Astra Serif" w:hAnsi="PT Astra Serif"/>
          <w:b/>
          <w:sz w:val="24"/>
          <w:szCs w:val="24"/>
        </w:rPr>
      </w:pPr>
      <w:r w:rsidRPr="00C23501">
        <w:rPr>
          <w:rFonts w:ascii="PT Astra Serif" w:hAnsi="PT Astra Serif"/>
          <w:b/>
          <w:sz w:val="24"/>
          <w:szCs w:val="24"/>
        </w:rPr>
        <w:t>ЦЕЛЬ</w:t>
      </w:r>
      <w:r w:rsidR="009046FF">
        <w:rPr>
          <w:rFonts w:ascii="PT Astra Serif" w:hAnsi="PT Astra Serif"/>
          <w:b/>
          <w:sz w:val="24"/>
          <w:szCs w:val="24"/>
        </w:rPr>
        <w:t xml:space="preserve"> И ЗАДАЧИ</w:t>
      </w:r>
      <w:r w:rsidRPr="00C23501">
        <w:rPr>
          <w:rFonts w:ascii="PT Astra Serif" w:hAnsi="PT Astra Serif"/>
          <w:b/>
          <w:sz w:val="24"/>
          <w:szCs w:val="24"/>
        </w:rPr>
        <w:t xml:space="preserve"> ДООП</w:t>
      </w:r>
    </w:p>
    <w:p w14:paraId="50BBE7BC" w14:textId="4E33C43C" w:rsidR="00E309A5" w:rsidRPr="00C23501" w:rsidRDefault="009046FF" w:rsidP="009046FF">
      <w:pPr>
        <w:shd w:val="clear" w:color="auto" w:fill="FFFFFF"/>
        <w:spacing w:after="0" w:line="240" w:lineRule="auto"/>
        <w:ind w:firstLine="567"/>
        <w:jc w:val="both"/>
        <w:rPr>
          <w:rFonts w:ascii="PT Astra Serif" w:hAnsi="PT Astra Serif"/>
          <w:color w:val="000000"/>
          <w:sz w:val="24"/>
          <w:szCs w:val="24"/>
        </w:rPr>
      </w:pPr>
      <w:r w:rsidRPr="009046FF">
        <w:rPr>
          <w:rFonts w:ascii="PT Astra Serif" w:hAnsi="PT Astra Serif"/>
          <w:b/>
          <w:bCs/>
          <w:color w:val="000000"/>
          <w:sz w:val="24"/>
          <w:szCs w:val="24"/>
        </w:rPr>
        <w:t>ЦЕЛЬ:</w:t>
      </w:r>
      <w:r>
        <w:rPr>
          <w:rFonts w:ascii="PT Astra Serif" w:hAnsi="PT Astra Serif"/>
          <w:color w:val="000000"/>
          <w:sz w:val="24"/>
          <w:szCs w:val="24"/>
        </w:rPr>
        <w:t xml:space="preserve"> </w:t>
      </w:r>
      <w:r w:rsidR="00E309A5" w:rsidRPr="00C23501">
        <w:rPr>
          <w:rFonts w:ascii="PT Astra Serif" w:hAnsi="PT Astra Serif"/>
          <w:color w:val="000000"/>
          <w:sz w:val="24"/>
          <w:szCs w:val="24"/>
        </w:rPr>
        <w:t>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w:t>
      </w:r>
    </w:p>
    <w:p w14:paraId="4DCD60C1" w14:textId="77777777" w:rsidR="001D4903" w:rsidRPr="006664EA" w:rsidRDefault="001D4903" w:rsidP="001D4903">
      <w:pPr>
        <w:spacing w:after="0" w:line="240" w:lineRule="auto"/>
        <w:ind w:firstLine="567"/>
        <w:jc w:val="both"/>
        <w:rPr>
          <w:rFonts w:ascii="PT Astra Serif" w:hAnsi="PT Astra Serif"/>
          <w:b/>
          <w:sz w:val="24"/>
          <w:szCs w:val="24"/>
        </w:rPr>
      </w:pPr>
      <w:r w:rsidRPr="006664EA">
        <w:rPr>
          <w:rFonts w:ascii="PT Astra Serif" w:hAnsi="PT Astra Serif"/>
          <w:b/>
          <w:sz w:val="24"/>
          <w:szCs w:val="24"/>
        </w:rPr>
        <w:t>ЗАДАЧИ ДООП</w:t>
      </w:r>
    </w:p>
    <w:p w14:paraId="5B05B05E" w14:textId="77777777" w:rsidR="001D4903" w:rsidRPr="00E266A6" w:rsidRDefault="001D4903" w:rsidP="001D4903">
      <w:pPr>
        <w:spacing w:after="0" w:line="240" w:lineRule="auto"/>
        <w:ind w:firstLine="567"/>
        <w:jc w:val="both"/>
        <w:rPr>
          <w:rFonts w:ascii="PT Astra Serif" w:hAnsi="PT Astra Serif"/>
          <w:b/>
          <w:bCs/>
          <w:sz w:val="24"/>
          <w:szCs w:val="24"/>
        </w:rPr>
      </w:pPr>
      <w:r w:rsidRPr="00E266A6">
        <w:rPr>
          <w:rFonts w:ascii="PT Astra Serif" w:hAnsi="PT Astra Serif"/>
          <w:b/>
          <w:bCs/>
          <w:i/>
          <w:iCs/>
          <w:color w:val="000000"/>
          <w:sz w:val="24"/>
          <w:szCs w:val="24"/>
        </w:rPr>
        <w:t>Образовательные:</w:t>
      </w:r>
    </w:p>
    <w:p w14:paraId="044BE157" w14:textId="77777777" w:rsidR="001D4903" w:rsidRPr="006B7A90" w:rsidRDefault="001D4903" w:rsidP="005C0011">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формирование умений и знаний при решении основных типов задач по химии;</w:t>
      </w:r>
    </w:p>
    <w:p w14:paraId="6E107C40" w14:textId="77777777" w:rsidR="001D4903" w:rsidRPr="006B7A90" w:rsidRDefault="001D4903" w:rsidP="005C0011">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формирование практических умений при решении экспериментальных задач на распознавание веществ;</w:t>
      </w:r>
    </w:p>
    <w:p w14:paraId="097BA58E" w14:textId="77777777" w:rsidR="001D4903" w:rsidRPr="006B7A90" w:rsidRDefault="001D4903" w:rsidP="005C0011">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повторение, закрепление основных понятий, законов, теорий, а также научных фактов, образующих химическую науку;</w:t>
      </w:r>
    </w:p>
    <w:p w14:paraId="678AE744" w14:textId="77777777" w:rsidR="001D4903" w:rsidRPr="006B7A90" w:rsidRDefault="001D4903" w:rsidP="005C0011">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eastAsia="Calibri" w:hAnsi="PT Astra Serif"/>
          <w:sz w:val="24"/>
          <w:szCs w:val="24"/>
          <w:lang w:eastAsia="en-US"/>
        </w:rPr>
        <w:t xml:space="preserve">достижение планируемых результатов освоения программы через организацию деятельности с применением дистанционных образовательных технологий (ДОТ). </w:t>
      </w:r>
    </w:p>
    <w:p w14:paraId="56D6FBC3" w14:textId="77777777" w:rsidR="001D4903" w:rsidRPr="00E266A6" w:rsidRDefault="001D4903" w:rsidP="001D4903">
      <w:pPr>
        <w:shd w:val="clear" w:color="auto" w:fill="FFFFFF"/>
        <w:spacing w:after="0" w:line="240" w:lineRule="auto"/>
        <w:ind w:firstLine="567"/>
        <w:jc w:val="both"/>
        <w:rPr>
          <w:rFonts w:ascii="PT Astra Serif" w:hAnsi="PT Astra Serif"/>
          <w:b/>
          <w:bCs/>
          <w:color w:val="000000"/>
          <w:sz w:val="24"/>
          <w:szCs w:val="24"/>
        </w:rPr>
      </w:pPr>
      <w:r w:rsidRPr="00E266A6">
        <w:rPr>
          <w:rFonts w:ascii="PT Astra Serif" w:hAnsi="PT Astra Serif"/>
          <w:b/>
          <w:bCs/>
          <w:i/>
          <w:iCs/>
          <w:color w:val="000000"/>
          <w:sz w:val="24"/>
          <w:szCs w:val="24"/>
        </w:rPr>
        <w:t>Развивающие:</w:t>
      </w:r>
    </w:p>
    <w:p w14:paraId="10853C70" w14:textId="77777777" w:rsidR="001D4903" w:rsidRPr="006B7A90" w:rsidRDefault="001D4903" w:rsidP="005C0011">
      <w:pPr>
        <w:pStyle w:val="a6"/>
        <w:numPr>
          <w:ilvl w:val="0"/>
          <w:numId w:val="35"/>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у школьника умение выделять главное, существенное в изученном материале, сравнивать, обобщать изученные факты, логически излагать свои мысли при решении задач;</w:t>
      </w:r>
    </w:p>
    <w:p w14:paraId="626C4AEF" w14:textId="77777777" w:rsidR="001D4903" w:rsidRPr="006B7A90" w:rsidRDefault="001D4903" w:rsidP="005C0011">
      <w:pPr>
        <w:pStyle w:val="a6"/>
        <w:numPr>
          <w:ilvl w:val="0"/>
          <w:numId w:val="35"/>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самостоятельность, умение преодолевать трудности в учении;</w:t>
      </w:r>
    </w:p>
    <w:p w14:paraId="6F83A024" w14:textId="77777777" w:rsidR="001D4903" w:rsidRPr="006B7A90" w:rsidRDefault="001D4903" w:rsidP="005C0011">
      <w:pPr>
        <w:pStyle w:val="a6"/>
        <w:numPr>
          <w:ilvl w:val="0"/>
          <w:numId w:val="35"/>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эмоции учащихся, создавая эмоциональные ситуации удивления, занимательности, парадоксальности;</w:t>
      </w:r>
    </w:p>
    <w:p w14:paraId="27A385CF" w14:textId="77777777" w:rsidR="001D4903" w:rsidRPr="006B7A90" w:rsidRDefault="001D4903" w:rsidP="005C0011">
      <w:pPr>
        <w:pStyle w:val="a6"/>
        <w:numPr>
          <w:ilvl w:val="0"/>
          <w:numId w:val="35"/>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практические умения учащихся при выполнении практических экспериментальных задач.</w:t>
      </w:r>
    </w:p>
    <w:p w14:paraId="47510C13" w14:textId="77777777" w:rsidR="001D4903" w:rsidRPr="00E266A6" w:rsidRDefault="001D4903" w:rsidP="001D4903">
      <w:pPr>
        <w:shd w:val="clear" w:color="auto" w:fill="FFFFFF"/>
        <w:spacing w:after="0" w:line="240" w:lineRule="auto"/>
        <w:ind w:firstLine="567"/>
        <w:jc w:val="both"/>
        <w:rPr>
          <w:rFonts w:ascii="PT Astra Serif" w:hAnsi="PT Astra Serif"/>
          <w:b/>
          <w:bCs/>
          <w:color w:val="000000"/>
          <w:sz w:val="24"/>
          <w:szCs w:val="24"/>
        </w:rPr>
      </w:pPr>
      <w:r w:rsidRPr="00E266A6">
        <w:rPr>
          <w:rFonts w:ascii="PT Astra Serif" w:hAnsi="PT Astra Serif"/>
          <w:b/>
          <w:bCs/>
          <w:i/>
          <w:iCs/>
          <w:color w:val="000000"/>
          <w:sz w:val="24"/>
          <w:szCs w:val="24"/>
        </w:rPr>
        <w:t>Воспитательные:</w:t>
      </w:r>
    </w:p>
    <w:p w14:paraId="0B48FF62" w14:textId="77777777" w:rsidR="001D4903" w:rsidRPr="006B7A90" w:rsidRDefault="001D4903" w:rsidP="005C0011">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создание педагогических ситуаций успешности для повышения собственной самооценки и статуса учащихся в глазах сверстников, педагогов и родителей;</w:t>
      </w:r>
    </w:p>
    <w:p w14:paraId="0A7A1B36" w14:textId="77777777" w:rsidR="001D4903" w:rsidRPr="006B7A90" w:rsidRDefault="001D4903" w:rsidP="005C0011">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lastRenderedPageBreak/>
        <w:t>формирование познавательных способностей в соответствии с логикой развития химической науки;</w:t>
      </w:r>
    </w:p>
    <w:p w14:paraId="09729A79" w14:textId="77777777" w:rsidR="001D4903" w:rsidRPr="006B7A90" w:rsidRDefault="001D4903" w:rsidP="005C0011">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содействие в профориентации школьников.</w:t>
      </w:r>
    </w:p>
    <w:p w14:paraId="0C9CBBBF" w14:textId="77777777" w:rsidR="001D4903" w:rsidRPr="006B7A90" w:rsidRDefault="001D4903" w:rsidP="005C0011">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Перечисленные задачи охватывают широкий круг проблем воспитания и дополнительного образования школьника, решение и реализация которых необходимы для достижения поставленной цели.</w:t>
      </w:r>
    </w:p>
    <w:p w14:paraId="73DB532B" w14:textId="77777777" w:rsidR="001D4903" w:rsidRPr="006664EA" w:rsidRDefault="001D4903" w:rsidP="001D4903">
      <w:pPr>
        <w:shd w:val="clear" w:color="auto" w:fill="FFFFFF"/>
        <w:tabs>
          <w:tab w:val="left" w:pos="284"/>
        </w:tabs>
        <w:spacing w:after="0" w:line="240" w:lineRule="auto"/>
        <w:jc w:val="both"/>
        <w:rPr>
          <w:rFonts w:ascii="PT Astra Serif" w:hAnsi="PT Astra Serif"/>
          <w:b/>
          <w:color w:val="000000"/>
          <w:sz w:val="24"/>
          <w:szCs w:val="24"/>
        </w:rPr>
      </w:pPr>
    </w:p>
    <w:p w14:paraId="5E1F8C2C" w14:textId="77777777" w:rsidR="001D4903" w:rsidRPr="006664EA" w:rsidRDefault="001D4903" w:rsidP="005C0011">
      <w:pPr>
        <w:pStyle w:val="a6"/>
        <w:numPr>
          <w:ilvl w:val="0"/>
          <w:numId w:val="11"/>
        </w:numPr>
        <w:spacing w:after="0" w:line="240" w:lineRule="auto"/>
        <w:ind w:left="0" w:firstLine="0"/>
        <w:jc w:val="both"/>
        <w:rPr>
          <w:rFonts w:ascii="PT Astra Serif" w:hAnsi="PT Astra Serif"/>
          <w:b/>
          <w:sz w:val="24"/>
          <w:szCs w:val="24"/>
        </w:rPr>
      </w:pPr>
      <w:bookmarkStart w:id="6" w:name="_Hlk48922444"/>
      <w:r w:rsidRPr="006664EA">
        <w:rPr>
          <w:rFonts w:ascii="PT Astra Serif" w:hAnsi="PT Astra Serif"/>
          <w:b/>
          <w:sz w:val="24"/>
          <w:szCs w:val="24"/>
        </w:rPr>
        <w:t>ФОРМЫ И РЕЖИМ ЗАНЯТИЙ</w:t>
      </w:r>
    </w:p>
    <w:p w14:paraId="7B514979" w14:textId="77777777" w:rsidR="001D4903" w:rsidRPr="001C69C9" w:rsidRDefault="001D4903" w:rsidP="005C0011">
      <w:pPr>
        <w:pStyle w:val="a6"/>
        <w:numPr>
          <w:ilvl w:val="1"/>
          <w:numId w:val="37"/>
        </w:numPr>
        <w:spacing w:after="0" w:line="240" w:lineRule="auto"/>
        <w:ind w:left="709" w:hanging="709"/>
        <w:jc w:val="both"/>
        <w:rPr>
          <w:rFonts w:ascii="PT Astra Serif" w:hAnsi="PT Astra Serif"/>
          <w:b/>
          <w:sz w:val="24"/>
          <w:szCs w:val="24"/>
        </w:rPr>
      </w:pPr>
      <w:bookmarkStart w:id="7" w:name="_Hlk83561132"/>
      <w:r w:rsidRPr="001C69C9">
        <w:rPr>
          <w:rFonts w:ascii="PT Astra Serif" w:hAnsi="PT Astra Serif"/>
          <w:b/>
          <w:bCs/>
          <w:iCs/>
          <w:sz w:val="24"/>
          <w:szCs w:val="24"/>
        </w:rPr>
        <w:t>ФОРМЫ ОБУЧЕНИЯ</w:t>
      </w:r>
    </w:p>
    <w:p w14:paraId="787CB0D2" w14:textId="77777777" w:rsidR="001D4903" w:rsidRPr="001C69C9" w:rsidRDefault="001D4903" w:rsidP="005C0011">
      <w:pPr>
        <w:pStyle w:val="a6"/>
        <w:numPr>
          <w:ilvl w:val="2"/>
          <w:numId w:val="37"/>
        </w:numPr>
        <w:spacing w:after="0" w:line="240" w:lineRule="auto"/>
        <w:ind w:left="709" w:hanging="709"/>
        <w:jc w:val="both"/>
        <w:rPr>
          <w:rFonts w:ascii="PT Astra Serif" w:hAnsi="PT Astra Serif"/>
          <w:b/>
          <w:sz w:val="24"/>
          <w:szCs w:val="24"/>
        </w:rPr>
      </w:pPr>
      <w:r w:rsidRPr="001C69C9">
        <w:rPr>
          <w:rFonts w:ascii="PT Astra Serif" w:hAnsi="PT Astra Serif"/>
          <w:b/>
          <w:sz w:val="24"/>
          <w:szCs w:val="24"/>
        </w:rPr>
        <w:t>Очная форма обучения</w:t>
      </w:r>
    </w:p>
    <w:p w14:paraId="629870E2" w14:textId="77777777" w:rsidR="001D4903" w:rsidRPr="001C69C9" w:rsidRDefault="001D4903" w:rsidP="001D4903">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Количество часов по программе– </w:t>
      </w:r>
      <w:r>
        <w:rPr>
          <w:rFonts w:ascii="PT Astra Serif" w:hAnsi="PT Astra Serif"/>
          <w:color w:val="000000" w:themeColor="text1"/>
          <w:sz w:val="24"/>
          <w:szCs w:val="24"/>
          <w:lang w:eastAsia="x-none"/>
        </w:rPr>
        <w:t>1</w:t>
      </w:r>
      <w:r w:rsidRPr="001C69C9">
        <w:rPr>
          <w:rFonts w:ascii="PT Astra Serif" w:hAnsi="PT Astra Serif"/>
          <w:color w:val="000000" w:themeColor="text1"/>
          <w:sz w:val="24"/>
          <w:szCs w:val="24"/>
          <w:lang w:eastAsia="x-none"/>
        </w:rPr>
        <w:t>0 часов (</w:t>
      </w:r>
      <w:r>
        <w:rPr>
          <w:rFonts w:ascii="PT Astra Serif" w:hAnsi="PT Astra Serif"/>
          <w:color w:val="000000" w:themeColor="text1"/>
          <w:sz w:val="24"/>
          <w:szCs w:val="24"/>
          <w:lang w:eastAsia="x-none"/>
        </w:rPr>
        <w:t xml:space="preserve">5 </w:t>
      </w:r>
      <w:r w:rsidRPr="001C69C9">
        <w:rPr>
          <w:rFonts w:ascii="PT Astra Serif" w:hAnsi="PT Astra Serif"/>
          <w:color w:val="000000" w:themeColor="text1"/>
          <w:sz w:val="24"/>
          <w:szCs w:val="24"/>
          <w:lang w:eastAsia="x-none"/>
        </w:rPr>
        <w:t xml:space="preserve">часов - теория, </w:t>
      </w:r>
      <w:r>
        <w:rPr>
          <w:rFonts w:ascii="PT Astra Serif" w:hAnsi="PT Astra Serif"/>
          <w:color w:val="000000" w:themeColor="text1"/>
          <w:sz w:val="24"/>
          <w:szCs w:val="24"/>
          <w:lang w:eastAsia="x-none"/>
        </w:rPr>
        <w:t>5</w:t>
      </w:r>
      <w:r w:rsidRPr="001C69C9">
        <w:rPr>
          <w:rFonts w:ascii="PT Astra Serif" w:hAnsi="PT Astra Serif"/>
          <w:color w:val="000000" w:themeColor="text1"/>
          <w:sz w:val="24"/>
          <w:szCs w:val="24"/>
          <w:lang w:eastAsia="x-none"/>
        </w:rPr>
        <w:t xml:space="preserve"> – практика)</w:t>
      </w:r>
      <w:r w:rsidRPr="001C69C9">
        <w:rPr>
          <w:rFonts w:ascii="PT Astra Serif" w:hAnsi="PT Astra Serif"/>
          <w:color w:val="000000" w:themeColor="text1"/>
          <w:sz w:val="24"/>
          <w:szCs w:val="24"/>
          <w:lang w:val="x-none" w:eastAsia="x-none"/>
        </w:rPr>
        <w:t xml:space="preserve">, </w:t>
      </w:r>
      <w:r>
        <w:rPr>
          <w:rFonts w:ascii="PT Astra Serif" w:hAnsi="PT Astra Serif"/>
          <w:color w:val="000000" w:themeColor="text1"/>
          <w:sz w:val="24"/>
          <w:szCs w:val="24"/>
          <w:lang w:eastAsia="x-none"/>
        </w:rPr>
        <w:t>2</w:t>
      </w:r>
      <w:r w:rsidRPr="001C69C9">
        <w:rPr>
          <w:rFonts w:ascii="PT Astra Serif" w:hAnsi="PT Astra Serif"/>
          <w:color w:val="000000" w:themeColor="text1"/>
          <w:sz w:val="24"/>
          <w:szCs w:val="24"/>
          <w:lang w:val="x-none" w:eastAsia="x-none"/>
        </w:rPr>
        <w:t xml:space="preserve"> часа в неделю, академический час 40 минут.</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Занятия проводятся в группах</w:t>
      </w:r>
      <w:r w:rsidRPr="001C69C9">
        <w:rPr>
          <w:rFonts w:ascii="PT Astra Serif" w:hAnsi="PT Astra Serif"/>
          <w:color w:val="000000" w:themeColor="text1"/>
          <w:sz w:val="24"/>
          <w:szCs w:val="24"/>
          <w:lang w:eastAsia="x-none"/>
        </w:rPr>
        <w:t xml:space="preserve"> </w:t>
      </w:r>
      <w:r>
        <w:rPr>
          <w:rFonts w:ascii="PT Astra Serif" w:hAnsi="PT Astra Serif"/>
          <w:color w:val="000000" w:themeColor="text1"/>
          <w:sz w:val="24"/>
          <w:szCs w:val="24"/>
          <w:lang w:eastAsia="x-none"/>
        </w:rPr>
        <w:t>один</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раз в неделю</w:t>
      </w:r>
      <w:r w:rsidRPr="001C69C9">
        <w:rPr>
          <w:rFonts w:ascii="PT Astra Serif" w:hAnsi="PT Astra Serif"/>
          <w:color w:val="000000" w:themeColor="text1"/>
          <w:sz w:val="24"/>
          <w:szCs w:val="24"/>
          <w:lang w:eastAsia="x-none"/>
        </w:rPr>
        <w:t xml:space="preserve"> по 2 часа</w:t>
      </w:r>
      <w:r w:rsidRPr="001C69C9">
        <w:rPr>
          <w:rFonts w:ascii="PT Astra Serif" w:hAnsi="PT Astra Serif"/>
          <w:color w:val="000000" w:themeColor="text1"/>
          <w:sz w:val="24"/>
          <w:szCs w:val="24"/>
          <w:lang w:val="x-none" w:eastAsia="x-none"/>
        </w:rPr>
        <w:t xml:space="preserve">, с перерывом 10 минут между занятий. </w:t>
      </w:r>
    </w:p>
    <w:p w14:paraId="0D2F6D0A" w14:textId="77777777" w:rsidR="001D4903" w:rsidRPr="001C69C9" w:rsidRDefault="001D4903" w:rsidP="001D4903">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 В процессе обучения используется такие </w:t>
      </w:r>
      <w:r w:rsidRPr="001C69C9">
        <w:rPr>
          <w:rFonts w:ascii="PT Astra Serif" w:hAnsi="PT Astra Serif"/>
          <w:b/>
          <w:color w:val="000000" w:themeColor="text1"/>
          <w:sz w:val="24"/>
          <w:szCs w:val="24"/>
          <w:lang w:val="x-none" w:eastAsia="x-none"/>
        </w:rPr>
        <w:t>формы занятий</w:t>
      </w:r>
      <w:r w:rsidRPr="001C69C9">
        <w:rPr>
          <w:rFonts w:ascii="PT Astra Serif" w:hAnsi="PT Astra Serif"/>
          <w:color w:val="000000" w:themeColor="text1"/>
          <w:sz w:val="24"/>
          <w:szCs w:val="24"/>
          <w:lang w:val="x-none" w:eastAsia="x-none"/>
        </w:rPr>
        <w:t xml:space="preserve"> как: комбинированное, практическое, беседа, опыты, эксперименты, вводное, итоговое.</w:t>
      </w:r>
    </w:p>
    <w:p w14:paraId="3C4D36AA" w14:textId="77777777" w:rsidR="001D4903" w:rsidRPr="001C69C9" w:rsidRDefault="001D4903" w:rsidP="001D4903">
      <w:pPr>
        <w:tabs>
          <w:tab w:val="left" w:pos="708"/>
        </w:tabs>
        <w:suppressAutoHyphens/>
        <w:spacing w:after="0" w:line="240" w:lineRule="auto"/>
        <w:jc w:val="both"/>
        <w:rPr>
          <w:rFonts w:ascii="PT Astra Serif" w:eastAsia="Arial Unicode MS" w:hAnsi="PT Astra Serif"/>
          <w:b/>
          <w:sz w:val="24"/>
          <w:szCs w:val="24"/>
          <w:lang w:eastAsia="en-US"/>
        </w:rPr>
      </w:pPr>
      <w:r w:rsidRPr="001C69C9">
        <w:rPr>
          <w:rFonts w:ascii="PT Astra Serif" w:eastAsia="Arial Unicode MS" w:hAnsi="PT Astra Serif"/>
          <w:b/>
          <w:sz w:val="24"/>
          <w:szCs w:val="24"/>
          <w:lang w:eastAsia="en-US"/>
        </w:rPr>
        <w:t>3.1.2. Обучение с применением дистанционных образовательных технологий.</w:t>
      </w:r>
    </w:p>
    <w:p w14:paraId="7936D92B" w14:textId="77777777" w:rsidR="001D4903" w:rsidRPr="001C69C9" w:rsidRDefault="001D4903" w:rsidP="001D4903">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4836366A" w14:textId="77777777" w:rsidR="001D4903" w:rsidRPr="001C69C9" w:rsidRDefault="001D4903" w:rsidP="001D4903">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62D25AA5" w14:textId="77777777" w:rsidR="001D4903" w:rsidRPr="001C69C9" w:rsidRDefault="001D4903" w:rsidP="001D4903">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Формы ДОТ: e-mail; дистанционные конкурсы; дистанционное обучение на интернет-платформе (Google Класс); оn-line тестирование; интернет-уроки; практические занятия и мастер-классы с дистанционной поддержкой; skype-общение; облачные сервисы, мессенджеры.</w:t>
      </w:r>
    </w:p>
    <w:p w14:paraId="3AEC597D" w14:textId="77777777" w:rsidR="001D4903" w:rsidRPr="001C69C9" w:rsidRDefault="001D4903" w:rsidP="001D4903">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Организация учебного процесса для обучающихся. </w:t>
      </w:r>
    </w:p>
    <w:p w14:paraId="1831D951" w14:textId="77777777" w:rsidR="001D4903" w:rsidRPr="001C69C9" w:rsidRDefault="001D4903" w:rsidP="001D4903">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1 категория </w:t>
      </w:r>
      <w:r w:rsidRPr="001C69C9">
        <w:rPr>
          <w:rFonts w:ascii="PT Astra Serif" w:hAnsi="PT Astra Serif"/>
          <w:sz w:val="24"/>
          <w:szCs w:val="24"/>
        </w:rPr>
        <w:t>(наличие технического устройства + наличие подключение к сети Интернет)</w:t>
      </w:r>
    </w:p>
    <w:p w14:paraId="4B6AC826" w14:textId="77777777" w:rsidR="001D4903" w:rsidRPr="001C69C9" w:rsidRDefault="001D4903" w:rsidP="005C0011">
      <w:pPr>
        <w:numPr>
          <w:ilvl w:val="0"/>
          <w:numId w:val="15"/>
        </w:numPr>
        <w:tabs>
          <w:tab w:val="left" w:pos="567"/>
        </w:tabs>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hAnsi="PT Astra Serif"/>
          <w:sz w:val="24"/>
          <w:szCs w:val="24"/>
          <w:lang w:eastAsia="en-US"/>
        </w:rPr>
        <w:t xml:space="preserve">Платформы для осуществления занятий в режиме онлайн - </w:t>
      </w:r>
      <w:r w:rsidRPr="001C69C9">
        <w:rPr>
          <w:rFonts w:ascii="PT Astra Serif" w:eastAsia="Calibri" w:hAnsi="PT Astra Serif"/>
          <w:sz w:val="24"/>
          <w:szCs w:val="24"/>
          <w:lang w:val="en-US" w:eastAsia="en-US"/>
        </w:rPr>
        <w:t>GoogleClassRoom</w:t>
      </w:r>
      <w:r w:rsidRPr="001C69C9">
        <w:rPr>
          <w:rFonts w:ascii="PT Astra Serif" w:eastAsia="Calibri" w:hAnsi="PT Astra Serif"/>
          <w:sz w:val="24"/>
          <w:szCs w:val="24"/>
          <w:lang w:eastAsia="en-US"/>
        </w:rPr>
        <w:t>, социальная сеть «Инстаграмм», «</w:t>
      </w:r>
      <w:r w:rsidRPr="001C69C9">
        <w:rPr>
          <w:rFonts w:ascii="PT Astra Serif" w:eastAsia="Calibri" w:hAnsi="PT Astra Serif"/>
          <w:sz w:val="24"/>
          <w:szCs w:val="24"/>
          <w:lang w:val="en-US" w:eastAsia="en-US"/>
        </w:rPr>
        <w:t>Skype</w:t>
      </w:r>
      <w:r w:rsidRPr="001C69C9">
        <w:rPr>
          <w:rFonts w:ascii="PT Astra Serif" w:eastAsia="Calibri" w:hAnsi="PT Astra Serif"/>
          <w:sz w:val="24"/>
          <w:szCs w:val="24"/>
          <w:lang w:eastAsia="en-US"/>
        </w:rPr>
        <w:t xml:space="preserve">» </w:t>
      </w:r>
    </w:p>
    <w:p w14:paraId="5A8D3DD5"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«Инстаграмм», «Вконтакте», мессенджеры «</w:t>
      </w:r>
      <w:r w:rsidRPr="001C69C9">
        <w:rPr>
          <w:rFonts w:ascii="PT Astra Serif" w:eastAsia="Calibri" w:hAnsi="PT Astra Serif"/>
          <w:sz w:val="24"/>
          <w:szCs w:val="24"/>
          <w:lang w:val="en-US" w:eastAsia="en-US"/>
        </w:rPr>
        <w:t>Viber</w:t>
      </w:r>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WhatsApp</w:t>
      </w:r>
      <w:r w:rsidRPr="001C69C9">
        <w:rPr>
          <w:rFonts w:ascii="PT Astra Serif" w:eastAsia="Calibri" w:hAnsi="PT Astra Serif"/>
          <w:sz w:val="24"/>
          <w:szCs w:val="24"/>
          <w:lang w:eastAsia="en-US"/>
        </w:rPr>
        <w:t xml:space="preserve">», </w:t>
      </w:r>
      <w:r w:rsidRPr="001C69C9">
        <w:rPr>
          <w:rFonts w:ascii="PT Astra Serif" w:eastAsia="Calibri" w:hAnsi="PT Astra Serif"/>
          <w:sz w:val="24"/>
          <w:szCs w:val="24"/>
          <w:lang w:val="en-US" w:eastAsia="en-US"/>
        </w:rPr>
        <w:t>Google</w:t>
      </w:r>
      <w:r w:rsidRPr="001C69C9">
        <w:rPr>
          <w:rFonts w:ascii="PT Astra Serif" w:eastAsia="Calibri" w:hAnsi="PT Astra Serif"/>
          <w:sz w:val="24"/>
          <w:szCs w:val="24"/>
          <w:lang w:eastAsia="en-US"/>
        </w:rPr>
        <w:t xml:space="preserve">-класс </w:t>
      </w:r>
    </w:p>
    <w:p w14:paraId="778A0106"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eastAsia="Calibri" w:hAnsi="PT Astra Serif"/>
          <w:sz w:val="24"/>
          <w:szCs w:val="24"/>
          <w:lang w:eastAsia="en-US"/>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занятии: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798"/>
      </w:tblGrid>
      <w:tr w:rsidR="001D4903" w:rsidRPr="001C69C9" w14:paraId="21F82576" w14:textId="77777777" w:rsidTr="008619B9">
        <w:tc>
          <w:tcPr>
            <w:tcW w:w="4707" w:type="dxa"/>
            <w:shd w:val="clear" w:color="auto" w:fill="auto"/>
          </w:tcPr>
          <w:p w14:paraId="04562B8F" w14:textId="77777777" w:rsidR="001D4903" w:rsidRPr="001C69C9" w:rsidRDefault="001D4903" w:rsidP="008619B9">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 xml:space="preserve">обучающиеся </w:t>
            </w:r>
            <w:r w:rsidRPr="001C69C9">
              <w:rPr>
                <w:rFonts w:ascii="PT Astra Serif" w:eastAsia="Calibri" w:hAnsi="PT Astra Serif"/>
                <w:sz w:val="24"/>
                <w:szCs w:val="24"/>
                <w:lang w:val="en-US"/>
              </w:rPr>
              <w:t xml:space="preserve">I – IV </w:t>
            </w:r>
            <w:r w:rsidRPr="001C69C9">
              <w:rPr>
                <w:rFonts w:ascii="PT Astra Serif" w:eastAsia="Calibri" w:hAnsi="PT Astra Serif"/>
                <w:sz w:val="24"/>
                <w:szCs w:val="24"/>
              </w:rPr>
              <w:t>классов</w:t>
            </w:r>
          </w:p>
        </w:tc>
        <w:tc>
          <w:tcPr>
            <w:tcW w:w="3798" w:type="dxa"/>
            <w:shd w:val="clear" w:color="auto" w:fill="auto"/>
          </w:tcPr>
          <w:p w14:paraId="78D1C179" w14:textId="77777777" w:rsidR="001D4903" w:rsidRPr="001C69C9" w:rsidRDefault="001D4903" w:rsidP="008619B9">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15 минут</w:t>
            </w:r>
          </w:p>
        </w:tc>
      </w:tr>
    </w:tbl>
    <w:p w14:paraId="47C1E5ED"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749E8891"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Расписание размещено на сайте Учреждения, в официальных группах в социальной сети «ВКонтакте», «Инстаграмм».</w:t>
      </w:r>
    </w:p>
    <w:p w14:paraId="00EA09DB"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2D88CEAE"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746DC4EC"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Практические занятия выполняются в онлайн, офлайн режимах, либо с использованием имеющихся видеоресурсов.</w:t>
      </w:r>
    </w:p>
    <w:p w14:paraId="322883AA" w14:textId="77777777" w:rsidR="001D4903" w:rsidRPr="001C69C9" w:rsidRDefault="001D4903" w:rsidP="005C0011">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w:t>
      </w:r>
      <w:r w:rsidRPr="001C69C9">
        <w:rPr>
          <w:rFonts w:ascii="PT Astra Serif" w:hAnsi="PT Astra Serif"/>
          <w:sz w:val="24"/>
          <w:szCs w:val="24"/>
          <w:lang w:eastAsia="en-US"/>
        </w:rPr>
        <w:lastRenderedPageBreak/>
        <w:t>активности обучающихся, одномоментному выполнению всеми обучающимися задания по пройденному на занятии материалу.</w:t>
      </w:r>
    </w:p>
    <w:p w14:paraId="574FDE9B" w14:textId="43880E66" w:rsidR="001D4903" w:rsidRPr="001C69C9" w:rsidRDefault="001D4903" w:rsidP="001D4903">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Макет занятия с использованием ДОТ</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1D4903" w:rsidRPr="001C69C9" w14:paraId="7EDDF94C" w14:textId="77777777" w:rsidTr="008619B9">
        <w:tc>
          <w:tcPr>
            <w:tcW w:w="3261" w:type="dxa"/>
            <w:shd w:val="clear" w:color="auto" w:fill="auto"/>
          </w:tcPr>
          <w:p w14:paraId="2E1BD5F3"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 – 20 минут:</w:t>
            </w:r>
          </w:p>
          <w:p w14:paraId="7CEB857E"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он-лайн подключение</w:t>
            </w:r>
          </w:p>
        </w:tc>
        <w:tc>
          <w:tcPr>
            <w:tcW w:w="3283" w:type="dxa"/>
            <w:shd w:val="clear" w:color="auto" w:fill="auto"/>
          </w:tcPr>
          <w:p w14:paraId="726D3825"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10-15 минут:</w:t>
            </w:r>
          </w:p>
          <w:p w14:paraId="630FC991"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Самостоятельная работа обучающихся по заданию педагога</w:t>
            </w:r>
          </w:p>
        </w:tc>
        <w:tc>
          <w:tcPr>
            <w:tcW w:w="2954" w:type="dxa"/>
            <w:shd w:val="clear" w:color="auto" w:fill="auto"/>
          </w:tcPr>
          <w:p w14:paraId="6FB4AFB1"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5-10 минут:</w:t>
            </w:r>
          </w:p>
          <w:p w14:paraId="01C50859"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Обратная связь</w:t>
            </w:r>
          </w:p>
        </w:tc>
      </w:tr>
      <w:tr w:rsidR="001D4903" w:rsidRPr="001C69C9" w14:paraId="7D33A47F" w14:textId="77777777" w:rsidTr="008619B9">
        <w:tc>
          <w:tcPr>
            <w:tcW w:w="3261" w:type="dxa"/>
            <w:shd w:val="clear" w:color="auto" w:fill="auto"/>
          </w:tcPr>
          <w:p w14:paraId="24B1D6F1"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Объяснение педагогом нового материала, повторение ранее изученного</w:t>
            </w:r>
          </w:p>
        </w:tc>
        <w:tc>
          <w:tcPr>
            <w:tcW w:w="3283" w:type="dxa"/>
            <w:shd w:val="clear" w:color="auto" w:fill="auto"/>
          </w:tcPr>
          <w:p w14:paraId="558FAF8B"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Изучение материала</w:t>
            </w:r>
          </w:p>
          <w:p w14:paraId="044E5917"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Выполнение теста</w:t>
            </w:r>
          </w:p>
          <w:p w14:paraId="4CBC88EB"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Просмотр видеоролика</w:t>
            </w:r>
          </w:p>
        </w:tc>
        <w:tc>
          <w:tcPr>
            <w:tcW w:w="2954" w:type="dxa"/>
            <w:shd w:val="clear" w:color="auto" w:fill="auto"/>
          </w:tcPr>
          <w:p w14:paraId="77DD76BC"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Оценивание за занятие</w:t>
            </w:r>
          </w:p>
          <w:p w14:paraId="06210290"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Комментарии</w:t>
            </w:r>
          </w:p>
          <w:p w14:paraId="3B6BEFF5"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Пояснения</w:t>
            </w:r>
          </w:p>
          <w:p w14:paraId="36E152D6" w14:textId="77777777" w:rsidR="001D4903" w:rsidRPr="001C69C9" w:rsidRDefault="001D4903" w:rsidP="008619B9">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рекомендации</w:t>
            </w:r>
          </w:p>
        </w:tc>
      </w:tr>
    </w:tbl>
    <w:p w14:paraId="413A844A" w14:textId="77777777" w:rsidR="001D4903" w:rsidRPr="001C69C9" w:rsidRDefault="001D4903" w:rsidP="001D4903">
      <w:pPr>
        <w:spacing w:after="0" w:line="240" w:lineRule="auto"/>
        <w:ind w:left="567" w:hanging="567"/>
        <w:jc w:val="both"/>
        <w:rPr>
          <w:rFonts w:ascii="PT Astra Serif" w:eastAsia="Arial Unicode MS" w:hAnsi="PT Astra Serif"/>
          <w:sz w:val="24"/>
          <w:szCs w:val="24"/>
        </w:rPr>
      </w:pPr>
    </w:p>
    <w:p w14:paraId="7CF1D0F0" w14:textId="77777777" w:rsidR="001D4903" w:rsidRPr="001C69C9" w:rsidRDefault="001D4903" w:rsidP="001D4903">
      <w:pPr>
        <w:spacing w:after="0" w:line="240" w:lineRule="auto"/>
        <w:contextualSpacing/>
        <w:jc w:val="both"/>
        <w:rPr>
          <w:rFonts w:ascii="PT Astra Serif" w:hAnsi="PT Astra Serif"/>
          <w:sz w:val="24"/>
          <w:szCs w:val="24"/>
        </w:rPr>
      </w:pPr>
      <w:r w:rsidRPr="001C69C9">
        <w:rPr>
          <w:rFonts w:ascii="PT Astra Serif" w:hAnsi="PT Astra Serif"/>
          <w:b/>
          <w:sz w:val="24"/>
          <w:szCs w:val="24"/>
        </w:rPr>
        <w:t xml:space="preserve">2 категории обучающихся </w:t>
      </w:r>
      <w:r w:rsidRPr="001C69C9">
        <w:rPr>
          <w:rFonts w:ascii="PT Astra Serif" w:hAnsi="PT Astra Serif"/>
          <w:sz w:val="24"/>
          <w:szCs w:val="24"/>
        </w:rPr>
        <w:t>(наличие технического устройства, отсутствие подключение к сети Интернет)</w:t>
      </w:r>
    </w:p>
    <w:p w14:paraId="63E98105" w14:textId="77777777" w:rsidR="001D4903" w:rsidRPr="001C69C9" w:rsidRDefault="001D4903" w:rsidP="005C0011">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14:paraId="10078425" w14:textId="77777777" w:rsidR="001D4903" w:rsidRPr="001C69C9" w:rsidRDefault="001D4903" w:rsidP="005C0011">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Данный материал передается родителям (законным представителям).</w:t>
      </w:r>
    </w:p>
    <w:p w14:paraId="0B65456E" w14:textId="77777777" w:rsidR="001D4903" w:rsidRPr="001C69C9" w:rsidRDefault="001D4903" w:rsidP="005C0011">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47253319" w14:textId="77777777" w:rsidR="001D4903" w:rsidRPr="001C69C9" w:rsidRDefault="001D4903" w:rsidP="005C0011">
      <w:pPr>
        <w:numPr>
          <w:ilvl w:val="0"/>
          <w:numId w:val="16"/>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79263160" w14:textId="77777777" w:rsidR="001D4903" w:rsidRPr="001C69C9" w:rsidRDefault="001D4903" w:rsidP="001D4903">
      <w:pPr>
        <w:spacing w:after="0" w:line="240" w:lineRule="auto"/>
        <w:contextualSpacing/>
        <w:jc w:val="both"/>
        <w:rPr>
          <w:rFonts w:ascii="PT Astra Serif" w:hAnsi="PT Astra Serif"/>
          <w:b/>
          <w:sz w:val="24"/>
          <w:szCs w:val="24"/>
        </w:rPr>
      </w:pPr>
      <w:r w:rsidRPr="001C69C9">
        <w:rPr>
          <w:rFonts w:ascii="PT Astra Serif" w:hAnsi="PT Astra Serif"/>
          <w:b/>
          <w:sz w:val="24"/>
          <w:szCs w:val="24"/>
        </w:rPr>
        <w:t xml:space="preserve">3 категории обучающихся </w:t>
      </w:r>
      <w:r w:rsidRPr="001C69C9">
        <w:rPr>
          <w:rFonts w:ascii="PT Astra Serif" w:hAnsi="PT Astra Serif"/>
          <w:sz w:val="24"/>
          <w:szCs w:val="24"/>
        </w:rPr>
        <w:t>(отсутствие технического устройства, отсутствие подключение к сети Интернет)</w:t>
      </w:r>
    </w:p>
    <w:p w14:paraId="49413446" w14:textId="77777777" w:rsidR="001D4903" w:rsidRPr="001C69C9" w:rsidRDefault="001D4903" w:rsidP="005C0011">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657F39C5" w14:textId="77777777" w:rsidR="001D4903" w:rsidRPr="001C69C9" w:rsidRDefault="001D4903" w:rsidP="005C0011">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Данный материал передается родителям (законным представителям).</w:t>
      </w:r>
    </w:p>
    <w:p w14:paraId="5CD81A53" w14:textId="77777777" w:rsidR="001D4903" w:rsidRPr="001C69C9" w:rsidRDefault="001D4903" w:rsidP="005C0011">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6976C13C" w14:textId="77777777" w:rsidR="001D4903" w:rsidRPr="001C69C9" w:rsidRDefault="001D4903" w:rsidP="005C0011">
      <w:pPr>
        <w:numPr>
          <w:ilvl w:val="2"/>
          <w:numId w:val="17"/>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0BE007E5" w14:textId="77777777" w:rsidR="001D4903" w:rsidRPr="001C69C9" w:rsidRDefault="001D4903" w:rsidP="001D4903">
      <w:pPr>
        <w:spacing w:after="0" w:line="240" w:lineRule="auto"/>
        <w:ind w:left="567"/>
        <w:contextualSpacing/>
        <w:jc w:val="both"/>
        <w:rPr>
          <w:rFonts w:ascii="PT Astra Serif" w:hAnsi="PT Astra Serif"/>
          <w:sz w:val="24"/>
          <w:szCs w:val="24"/>
        </w:rPr>
      </w:pPr>
    </w:p>
    <w:p w14:paraId="2C9BA1A7" w14:textId="77777777" w:rsidR="001D4903" w:rsidRPr="001C69C9" w:rsidRDefault="001D4903" w:rsidP="005C0011">
      <w:pPr>
        <w:pStyle w:val="a6"/>
        <w:numPr>
          <w:ilvl w:val="1"/>
          <w:numId w:val="37"/>
        </w:numPr>
        <w:spacing w:after="0" w:line="240" w:lineRule="auto"/>
        <w:ind w:left="567" w:hanging="567"/>
        <w:rPr>
          <w:rFonts w:ascii="PT Astra Serif" w:hAnsi="PT Astra Serif"/>
          <w:b/>
          <w:sz w:val="24"/>
          <w:szCs w:val="24"/>
        </w:rPr>
      </w:pPr>
      <w:r w:rsidRPr="001C69C9">
        <w:rPr>
          <w:rFonts w:ascii="PT Astra Serif" w:hAnsi="PT Astra Serif"/>
          <w:b/>
          <w:sz w:val="24"/>
          <w:szCs w:val="24"/>
        </w:rPr>
        <w:t xml:space="preserve"> РЕЖИМ ЗАНЯТИЙ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61"/>
        <w:gridCol w:w="1134"/>
        <w:gridCol w:w="2522"/>
        <w:gridCol w:w="2430"/>
      </w:tblGrid>
      <w:tr w:rsidR="001D4903" w:rsidRPr="001C69C9" w14:paraId="3BA2D672" w14:textId="77777777" w:rsidTr="008619B9">
        <w:trPr>
          <w:trHeight w:val="70"/>
        </w:trPr>
        <w:tc>
          <w:tcPr>
            <w:tcW w:w="851" w:type="dxa"/>
            <w:shd w:val="clear" w:color="auto" w:fill="auto"/>
          </w:tcPr>
          <w:p w14:paraId="699545C1" w14:textId="77777777" w:rsidR="001D4903" w:rsidRPr="00557AF2" w:rsidRDefault="001D4903" w:rsidP="008619B9">
            <w:pPr>
              <w:spacing w:after="0" w:line="240" w:lineRule="auto"/>
              <w:jc w:val="center"/>
              <w:rPr>
                <w:rFonts w:ascii="PT Astra Serif" w:hAnsi="PT Astra Serif"/>
                <w:b/>
                <w:sz w:val="20"/>
                <w:szCs w:val="20"/>
              </w:rPr>
            </w:pPr>
            <w:r w:rsidRPr="00557AF2">
              <w:rPr>
                <w:rFonts w:ascii="PT Astra Serif" w:hAnsi="PT Astra Serif"/>
                <w:sz w:val="20"/>
                <w:szCs w:val="20"/>
              </w:rPr>
              <w:t>№ п/п</w:t>
            </w:r>
          </w:p>
        </w:tc>
        <w:tc>
          <w:tcPr>
            <w:tcW w:w="2561" w:type="dxa"/>
            <w:shd w:val="clear" w:color="auto" w:fill="auto"/>
          </w:tcPr>
          <w:p w14:paraId="1EA1DEE6" w14:textId="77777777" w:rsidR="001D4903" w:rsidRPr="00557AF2" w:rsidRDefault="001D4903" w:rsidP="008619B9">
            <w:pPr>
              <w:spacing w:after="0" w:line="240" w:lineRule="auto"/>
              <w:jc w:val="center"/>
              <w:rPr>
                <w:rFonts w:ascii="PT Astra Serif" w:hAnsi="PT Astra Serif"/>
                <w:b/>
                <w:sz w:val="20"/>
                <w:szCs w:val="20"/>
              </w:rPr>
            </w:pPr>
            <w:r w:rsidRPr="00557AF2">
              <w:rPr>
                <w:rFonts w:ascii="PT Astra Serif" w:hAnsi="PT Astra Serif"/>
                <w:sz w:val="20"/>
                <w:szCs w:val="20"/>
              </w:rPr>
              <w:t>Направленность объединения</w:t>
            </w:r>
          </w:p>
        </w:tc>
        <w:tc>
          <w:tcPr>
            <w:tcW w:w="1134" w:type="dxa"/>
            <w:shd w:val="clear" w:color="auto" w:fill="auto"/>
          </w:tcPr>
          <w:p w14:paraId="42F0D29B" w14:textId="77777777" w:rsidR="001D4903" w:rsidRPr="00557AF2" w:rsidRDefault="001D4903" w:rsidP="008619B9">
            <w:pPr>
              <w:spacing w:after="0" w:line="240" w:lineRule="auto"/>
              <w:jc w:val="center"/>
              <w:rPr>
                <w:rFonts w:ascii="PT Astra Serif" w:hAnsi="PT Astra Serif"/>
                <w:b/>
                <w:sz w:val="20"/>
                <w:szCs w:val="20"/>
              </w:rPr>
            </w:pPr>
            <w:r w:rsidRPr="00557AF2">
              <w:rPr>
                <w:rFonts w:ascii="PT Astra Serif" w:hAnsi="PT Astra Serif"/>
                <w:sz w:val="20"/>
                <w:szCs w:val="20"/>
              </w:rPr>
              <w:t>Число занятий в неделю</w:t>
            </w:r>
          </w:p>
        </w:tc>
        <w:tc>
          <w:tcPr>
            <w:tcW w:w="2522" w:type="dxa"/>
            <w:shd w:val="clear" w:color="auto" w:fill="auto"/>
          </w:tcPr>
          <w:p w14:paraId="2BCC4EDD" w14:textId="77777777" w:rsidR="001D4903" w:rsidRPr="00557AF2" w:rsidRDefault="001D4903" w:rsidP="008619B9">
            <w:pPr>
              <w:spacing w:after="0" w:line="240" w:lineRule="auto"/>
              <w:jc w:val="center"/>
              <w:rPr>
                <w:rFonts w:ascii="PT Astra Serif" w:hAnsi="PT Astra Serif"/>
                <w:sz w:val="20"/>
                <w:szCs w:val="20"/>
              </w:rPr>
            </w:pPr>
            <w:r w:rsidRPr="00557AF2">
              <w:rPr>
                <w:rFonts w:ascii="PT Astra Serif" w:hAnsi="PT Astra Serif"/>
                <w:sz w:val="20"/>
                <w:szCs w:val="20"/>
              </w:rPr>
              <w:t>Число и продолжительность занятий в день</w:t>
            </w:r>
          </w:p>
          <w:p w14:paraId="57FA43DC" w14:textId="77777777" w:rsidR="001D4903" w:rsidRPr="00557AF2" w:rsidRDefault="001D4903" w:rsidP="008619B9">
            <w:pPr>
              <w:spacing w:after="0" w:line="240" w:lineRule="auto"/>
              <w:jc w:val="center"/>
              <w:rPr>
                <w:rFonts w:ascii="PT Astra Serif" w:hAnsi="PT Astra Serif"/>
                <w:b/>
                <w:sz w:val="20"/>
                <w:szCs w:val="20"/>
              </w:rPr>
            </w:pPr>
            <w:r w:rsidRPr="00557AF2">
              <w:rPr>
                <w:rFonts w:ascii="PT Astra Serif" w:hAnsi="PT Astra Serif"/>
                <w:sz w:val="20"/>
                <w:szCs w:val="20"/>
              </w:rPr>
              <w:t>(очная форма обучения)</w:t>
            </w:r>
          </w:p>
        </w:tc>
        <w:tc>
          <w:tcPr>
            <w:tcW w:w="2430" w:type="dxa"/>
            <w:shd w:val="clear" w:color="auto" w:fill="auto"/>
          </w:tcPr>
          <w:p w14:paraId="370A2504" w14:textId="77777777" w:rsidR="001D4903" w:rsidRPr="00557AF2" w:rsidRDefault="001D4903" w:rsidP="008619B9">
            <w:pPr>
              <w:spacing w:after="0" w:line="240" w:lineRule="auto"/>
              <w:jc w:val="center"/>
              <w:rPr>
                <w:rFonts w:ascii="PT Astra Serif" w:hAnsi="PT Astra Serif"/>
                <w:sz w:val="20"/>
                <w:szCs w:val="20"/>
              </w:rPr>
            </w:pPr>
            <w:r w:rsidRPr="00557AF2">
              <w:rPr>
                <w:rFonts w:ascii="PT Astra Serif" w:hAnsi="PT Astra Serif"/>
                <w:sz w:val="20"/>
                <w:szCs w:val="20"/>
              </w:rPr>
              <w:t xml:space="preserve">Число и продолжительность занятий в день </w:t>
            </w:r>
          </w:p>
          <w:p w14:paraId="1B3AD8FB" w14:textId="77777777" w:rsidR="001D4903" w:rsidRPr="00557AF2" w:rsidRDefault="001D4903" w:rsidP="008619B9">
            <w:pPr>
              <w:spacing w:after="0" w:line="240" w:lineRule="auto"/>
              <w:jc w:val="center"/>
              <w:rPr>
                <w:rFonts w:ascii="PT Astra Serif" w:hAnsi="PT Astra Serif"/>
                <w:sz w:val="20"/>
                <w:szCs w:val="20"/>
              </w:rPr>
            </w:pPr>
            <w:r w:rsidRPr="00557AF2">
              <w:rPr>
                <w:rFonts w:ascii="PT Astra Serif" w:hAnsi="PT Astra Serif"/>
                <w:sz w:val="20"/>
                <w:szCs w:val="20"/>
              </w:rPr>
              <w:t>(очно-дистанционная и дистанционная форма обучения)</w:t>
            </w:r>
          </w:p>
        </w:tc>
      </w:tr>
      <w:tr w:rsidR="001D4903" w:rsidRPr="001C69C9" w14:paraId="27C55D60" w14:textId="77777777" w:rsidTr="008619B9">
        <w:tc>
          <w:tcPr>
            <w:tcW w:w="851" w:type="dxa"/>
            <w:shd w:val="clear" w:color="auto" w:fill="auto"/>
          </w:tcPr>
          <w:p w14:paraId="7109B545" w14:textId="77777777" w:rsidR="001D4903" w:rsidRPr="001C69C9" w:rsidRDefault="001D4903" w:rsidP="008619B9">
            <w:pPr>
              <w:spacing w:after="0" w:line="240" w:lineRule="auto"/>
              <w:jc w:val="center"/>
              <w:rPr>
                <w:rFonts w:ascii="PT Astra Serif" w:hAnsi="PT Astra Serif"/>
                <w:b/>
                <w:sz w:val="24"/>
                <w:szCs w:val="24"/>
              </w:rPr>
            </w:pPr>
            <w:r w:rsidRPr="001C69C9">
              <w:rPr>
                <w:rFonts w:ascii="PT Astra Serif" w:hAnsi="PT Astra Serif"/>
                <w:b/>
                <w:sz w:val="24"/>
                <w:szCs w:val="24"/>
              </w:rPr>
              <w:t>1</w:t>
            </w:r>
          </w:p>
        </w:tc>
        <w:tc>
          <w:tcPr>
            <w:tcW w:w="2561" w:type="dxa"/>
            <w:shd w:val="clear" w:color="auto" w:fill="auto"/>
          </w:tcPr>
          <w:p w14:paraId="1C7BFA73" w14:textId="77777777" w:rsidR="001D4903" w:rsidRPr="001C69C9" w:rsidRDefault="001D4903" w:rsidP="008619B9">
            <w:pPr>
              <w:spacing w:after="0" w:line="240" w:lineRule="auto"/>
              <w:jc w:val="both"/>
              <w:rPr>
                <w:rFonts w:ascii="PT Astra Serif" w:hAnsi="PT Astra Serif"/>
                <w:b/>
                <w:sz w:val="24"/>
                <w:szCs w:val="24"/>
              </w:rPr>
            </w:pPr>
            <w:r w:rsidRPr="001C69C9">
              <w:rPr>
                <w:rFonts w:ascii="PT Astra Serif" w:hAnsi="PT Astra Serif"/>
                <w:b/>
                <w:sz w:val="24"/>
                <w:szCs w:val="24"/>
              </w:rPr>
              <w:t>Естественнонаучная</w:t>
            </w:r>
          </w:p>
        </w:tc>
        <w:tc>
          <w:tcPr>
            <w:tcW w:w="1134" w:type="dxa"/>
            <w:shd w:val="clear" w:color="auto" w:fill="auto"/>
          </w:tcPr>
          <w:p w14:paraId="5B43D449" w14:textId="77777777" w:rsidR="001D4903" w:rsidRPr="001C69C9" w:rsidRDefault="001D4903" w:rsidP="008619B9">
            <w:pPr>
              <w:spacing w:after="0" w:line="240" w:lineRule="auto"/>
              <w:jc w:val="center"/>
              <w:rPr>
                <w:rFonts w:ascii="PT Astra Serif" w:hAnsi="PT Astra Serif"/>
                <w:sz w:val="24"/>
                <w:szCs w:val="24"/>
              </w:rPr>
            </w:pPr>
            <w:r w:rsidRPr="001C69C9">
              <w:rPr>
                <w:rFonts w:ascii="PT Astra Serif" w:hAnsi="PT Astra Serif"/>
                <w:sz w:val="24"/>
                <w:szCs w:val="24"/>
              </w:rPr>
              <w:t>4</w:t>
            </w:r>
          </w:p>
        </w:tc>
        <w:tc>
          <w:tcPr>
            <w:tcW w:w="2522" w:type="dxa"/>
            <w:shd w:val="clear" w:color="auto" w:fill="auto"/>
          </w:tcPr>
          <w:p w14:paraId="5433CB6F" w14:textId="77777777" w:rsidR="001D4903" w:rsidRPr="001C69C9" w:rsidRDefault="001D4903" w:rsidP="008619B9">
            <w:pPr>
              <w:spacing w:after="0" w:line="240" w:lineRule="auto"/>
              <w:jc w:val="center"/>
              <w:rPr>
                <w:rFonts w:ascii="PT Astra Serif" w:hAnsi="PT Astra Serif"/>
                <w:sz w:val="24"/>
                <w:szCs w:val="24"/>
              </w:rPr>
            </w:pPr>
            <w:r w:rsidRPr="001C69C9">
              <w:rPr>
                <w:rFonts w:ascii="PT Astra Serif" w:hAnsi="PT Astra Serif"/>
                <w:sz w:val="24"/>
                <w:szCs w:val="24"/>
              </w:rPr>
              <w:t>2 по 40 минут</w:t>
            </w:r>
          </w:p>
        </w:tc>
        <w:tc>
          <w:tcPr>
            <w:tcW w:w="2430" w:type="dxa"/>
            <w:shd w:val="clear" w:color="auto" w:fill="auto"/>
          </w:tcPr>
          <w:p w14:paraId="62105623" w14:textId="77777777" w:rsidR="001D4903" w:rsidRPr="001C69C9" w:rsidRDefault="001D4903" w:rsidP="008619B9">
            <w:pPr>
              <w:spacing w:after="0" w:line="240" w:lineRule="auto"/>
              <w:jc w:val="both"/>
              <w:rPr>
                <w:rFonts w:ascii="PT Astra Serif" w:hAnsi="PT Astra Serif"/>
                <w:sz w:val="24"/>
                <w:szCs w:val="24"/>
              </w:rPr>
            </w:pPr>
            <w:r w:rsidRPr="001C69C9">
              <w:rPr>
                <w:rFonts w:ascii="PT Astra Serif" w:eastAsia="Calibri" w:hAnsi="PT Astra Serif"/>
                <w:sz w:val="24"/>
                <w:szCs w:val="24"/>
              </w:rPr>
              <w:t>для детей 10-12 лет - 15 минут</w:t>
            </w:r>
          </w:p>
        </w:tc>
      </w:tr>
    </w:tbl>
    <w:p w14:paraId="3FAFAFD0" w14:textId="77777777" w:rsidR="00695BC3" w:rsidRDefault="00695BC3" w:rsidP="00695BC3">
      <w:pPr>
        <w:pStyle w:val="a5"/>
        <w:ind w:left="1287"/>
        <w:jc w:val="both"/>
        <w:rPr>
          <w:rFonts w:ascii="PT Astra Serif" w:hAnsi="PT Astra Serif"/>
          <w:b/>
          <w:bCs/>
          <w:iCs/>
          <w:sz w:val="24"/>
          <w:szCs w:val="24"/>
        </w:rPr>
      </w:pPr>
    </w:p>
    <w:p w14:paraId="599BEB7D" w14:textId="6AC32659" w:rsidR="001D4903" w:rsidRPr="001C69C9" w:rsidRDefault="00695BC3" w:rsidP="005C0011">
      <w:pPr>
        <w:pStyle w:val="a5"/>
        <w:numPr>
          <w:ilvl w:val="1"/>
          <w:numId w:val="37"/>
        </w:numPr>
        <w:tabs>
          <w:tab w:val="left" w:pos="426"/>
        </w:tabs>
        <w:ind w:left="0" w:firstLine="0"/>
        <w:jc w:val="both"/>
        <w:rPr>
          <w:rFonts w:ascii="PT Astra Serif" w:hAnsi="PT Astra Serif"/>
          <w:b/>
          <w:bCs/>
          <w:iCs/>
          <w:sz w:val="24"/>
          <w:szCs w:val="24"/>
        </w:rPr>
      </w:pPr>
      <w:r>
        <w:rPr>
          <w:rFonts w:ascii="PT Astra Serif" w:hAnsi="PT Astra Serif"/>
          <w:b/>
          <w:bCs/>
          <w:iCs/>
          <w:sz w:val="24"/>
          <w:szCs w:val="24"/>
        </w:rPr>
        <w:t xml:space="preserve"> </w:t>
      </w:r>
      <w:r w:rsidR="001D4903" w:rsidRPr="001C69C9">
        <w:rPr>
          <w:rFonts w:ascii="PT Astra Serif" w:hAnsi="PT Astra Serif"/>
          <w:b/>
          <w:bCs/>
          <w:iCs/>
          <w:sz w:val="24"/>
          <w:szCs w:val="24"/>
        </w:rPr>
        <w:t xml:space="preserve">МОДЕЛЬ ЗАНЯТИЯ ОБУЧЕНИЯ С ИСПОЛЬЗОВАНИЕМ ДИСТАНЦИОННЫХ ОБРАЗОВАТЕЛЬНЫХ ТЕХНОЛОГИЙ </w:t>
      </w:r>
    </w:p>
    <w:p w14:paraId="4DA5FC6A" w14:textId="77777777" w:rsidR="001D4903" w:rsidRPr="001C69C9" w:rsidRDefault="001D4903" w:rsidP="001D4903">
      <w:pPr>
        <w:pStyle w:val="a5"/>
        <w:rPr>
          <w:rFonts w:ascii="PT Astra Serif" w:hAnsi="PT Astra Serif"/>
          <w:bCs/>
          <w:iCs/>
          <w:sz w:val="24"/>
          <w:szCs w:val="24"/>
        </w:rPr>
      </w:pPr>
      <w:r w:rsidRPr="001C69C9">
        <w:rPr>
          <w:rFonts w:ascii="PT Astra Serif" w:hAnsi="PT Astra Serif"/>
          <w:bCs/>
          <w:iCs/>
          <w:sz w:val="24"/>
          <w:szCs w:val="24"/>
        </w:rPr>
        <w:t xml:space="preserve">При реализации ДООП с использованием ДОТ используются следующие модели занятий </w:t>
      </w:r>
    </w:p>
    <w:p w14:paraId="73D15ED3" w14:textId="77777777" w:rsidR="001D4903" w:rsidRPr="001C69C9" w:rsidRDefault="001D4903" w:rsidP="005C0011">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1D4903" w:rsidRPr="001C69C9" w14:paraId="4497E9E9" w14:textId="77777777" w:rsidTr="008619B9">
        <w:tc>
          <w:tcPr>
            <w:tcW w:w="6912" w:type="dxa"/>
            <w:shd w:val="clear" w:color="auto" w:fill="auto"/>
          </w:tcPr>
          <w:p w14:paraId="422FA935"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397B271A"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1D4903" w:rsidRPr="001C69C9" w14:paraId="51DB4603" w14:textId="77777777" w:rsidTr="008619B9">
        <w:tc>
          <w:tcPr>
            <w:tcW w:w="6912" w:type="dxa"/>
            <w:shd w:val="clear" w:color="auto" w:fill="auto"/>
          </w:tcPr>
          <w:p w14:paraId="12F564D7"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6B2A53BC"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37CFE27E" w14:textId="77777777" w:rsidTr="008619B9">
        <w:tc>
          <w:tcPr>
            <w:tcW w:w="6912" w:type="dxa"/>
            <w:shd w:val="clear" w:color="auto" w:fill="auto"/>
          </w:tcPr>
          <w:p w14:paraId="6419BE86"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lastRenderedPageBreak/>
              <w:t>Проверка знаний ранее изученного материала и выполнение домашнего заданий</w:t>
            </w:r>
          </w:p>
        </w:tc>
        <w:tc>
          <w:tcPr>
            <w:tcW w:w="2693" w:type="dxa"/>
            <w:shd w:val="clear" w:color="auto" w:fill="auto"/>
          </w:tcPr>
          <w:p w14:paraId="4AAF07ED"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7D6556D9" w14:textId="77777777" w:rsidTr="008619B9">
        <w:tc>
          <w:tcPr>
            <w:tcW w:w="6912" w:type="dxa"/>
            <w:shd w:val="clear" w:color="auto" w:fill="auto"/>
          </w:tcPr>
          <w:p w14:paraId="3D30DBFB"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16740EB8"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781E1A44" w14:textId="77777777" w:rsidTr="008619B9">
        <w:tc>
          <w:tcPr>
            <w:tcW w:w="6912" w:type="dxa"/>
            <w:shd w:val="clear" w:color="auto" w:fill="auto"/>
          </w:tcPr>
          <w:p w14:paraId="33C1B0E7"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Первичное закрепление новых знаний</w:t>
            </w:r>
          </w:p>
        </w:tc>
        <w:tc>
          <w:tcPr>
            <w:tcW w:w="2693" w:type="dxa"/>
            <w:shd w:val="clear" w:color="auto" w:fill="auto"/>
          </w:tcPr>
          <w:p w14:paraId="28AC6151"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020E9839" w14:textId="77777777" w:rsidTr="008619B9">
        <w:tc>
          <w:tcPr>
            <w:tcW w:w="6912" w:type="dxa"/>
            <w:shd w:val="clear" w:color="auto" w:fill="auto"/>
          </w:tcPr>
          <w:p w14:paraId="35E2AB99"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Применение новых знаний на практике</w:t>
            </w:r>
          </w:p>
        </w:tc>
        <w:tc>
          <w:tcPr>
            <w:tcW w:w="2693" w:type="dxa"/>
            <w:shd w:val="clear" w:color="auto" w:fill="auto"/>
          </w:tcPr>
          <w:p w14:paraId="53DDE106"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bl>
    <w:p w14:paraId="04F26B8C" w14:textId="77777777" w:rsidR="001D4903" w:rsidRPr="001C69C9" w:rsidRDefault="001D4903" w:rsidP="005C0011">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 xml:space="preserve">Модель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1D4903" w:rsidRPr="001C69C9" w14:paraId="2718E203" w14:textId="77777777" w:rsidTr="008619B9">
        <w:tc>
          <w:tcPr>
            <w:tcW w:w="6912" w:type="dxa"/>
            <w:shd w:val="clear" w:color="auto" w:fill="auto"/>
          </w:tcPr>
          <w:p w14:paraId="63148D1C"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2676654C"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1D4903" w:rsidRPr="001C69C9" w14:paraId="5D40BA30" w14:textId="77777777" w:rsidTr="008619B9">
        <w:tc>
          <w:tcPr>
            <w:tcW w:w="6912" w:type="dxa"/>
            <w:shd w:val="clear" w:color="auto" w:fill="auto"/>
          </w:tcPr>
          <w:p w14:paraId="00A358EC"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15970252"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148415FE" w14:textId="77777777" w:rsidTr="008619B9">
        <w:tc>
          <w:tcPr>
            <w:tcW w:w="6912" w:type="dxa"/>
            <w:shd w:val="clear" w:color="auto" w:fill="auto"/>
          </w:tcPr>
          <w:p w14:paraId="1733A3D6"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33210330"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1D4903" w:rsidRPr="001C69C9" w14:paraId="6F2AFDBB" w14:textId="77777777" w:rsidTr="008619B9">
        <w:tc>
          <w:tcPr>
            <w:tcW w:w="6912" w:type="dxa"/>
            <w:shd w:val="clear" w:color="auto" w:fill="auto"/>
          </w:tcPr>
          <w:p w14:paraId="2A4C64AD"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Закрепление нового материала</w:t>
            </w:r>
          </w:p>
        </w:tc>
        <w:tc>
          <w:tcPr>
            <w:tcW w:w="2693" w:type="dxa"/>
            <w:shd w:val="clear" w:color="auto" w:fill="auto"/>
          </w:tcPr>
          <w:p w14:paraId="4FBF0B8D"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bl>
    <w:p w14:paraId="5F54E325" w14:textId="77777777" w:rsidR="001D4903" w:rsidRPr="001C69C9" w:rsidRDefault="001D4903" w:rsidP="005C0011">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1D4903" w:rsidRPr="001C69C9" w14:paraId="2A1688BC" w14:textId="77777777" w:rsidTr="008619B9">
        <w:tc>
          <w:tcPr>
            <w:tcW w:w="6912" w:type="dxa"/>
            <w:shd w:val="clear" w:color="auto" w:fill="auto"/>
          </w:tcPr>
          <w:p w14:paraId="569AF827"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122ED7B9"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1D4903" w:rsidRPr="001C69C9" w14:paraId="7A07FCDB" w14:textId="77777777" w:rsidTr="008619B9">
        <w:tc>
          <w:tcPr>
            <w:tcW w:w="6912" w:type="dxa"/>
            <w:shd w:val="clear" w:color="auto" w:fill="auto"/>
          </w:tcPr>
          <w:p w14:paraId="3D885470"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321C12BF"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4354DA5E" w14:textId="77777777" w:rsidTr="008619B9">
        <w:tc>
          <w:tcPr>
            <w:tcW w:w="6912" w:type="dxa"/>
            <w:shd w:val="clear" w:color="auto" w:fill="auto"/>
          </w:tcPr>
          <w:p w14:paraId="1F7C44BD"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Постановка проблем и выдача заданий</w:t>
            </w:r>
          </w:p>
        </w:tc>
        <w:tc>
          <w:tcPr>
            <w:tcW w:w="2693" w:type="dxa"/>
            <w:shd w:val="clear" w:color="auto" w:fill="auto"/>
          </w:tcPr>
          <w:p w14:paraId="7D65BEC7"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27198327" w14:textId="77777777" w:rsidTr="008619B9">
        <w:tc>
          <w:tcPr>
            <w:tcW w:w="6912" w:type="dxa"/>
            <w:shd w:val="clear" w:color="auto" w:fill="auto"/>
          </w:tcPr>
          <w:p w14:paraId="294A2E94"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Выполнение обучающимися заданий и решения задач</w:t>
            </w:r>
          </w:p>
        </w:tc>
        <w:tc>
          <w:tcPr>
            <w:tcW w:w="2693" w:type="dxa"/>
            <w:shd w:val="clear" w:color="auto" w:fill="auto"/>
          </w:tcPr>
          <w:p w14:paraId="1DE9A2DC"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 /самостоятельно/</w:t>
            </w:r>
          </w:p>
        </w:tc>
      </w:tr>
      <w:tr w:rsidR="001D4903" w:rsidRPr="001C69C9" w14:paraId="62052082" w14:textId="77777777" w:rsidTr="008619B9">
        <w:tc>
          <w:tcPr>
            <w:tcW w:w="6912" w:type="dxa"/>
            <w:shd w:val="clear" w:color="auto" w:fill="auto"/>
          </w:tcPr>
          <w:p w14:paraId="18C92F9C"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Анализ ответов и оценка результатов работы, исправление ошибок</w:t>
            </w:r>
          </w:p>
        </w:tc>
        <w:tc>
          <w:tcPr>
            <w:tcW w:w="2693" w:type="dxa"/>
            <w:shd w:val="clear" w:color="auto" w:fill="auto"/>
          </w:tcPr>
          <w:p w14:paraId="79342F3D"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bl>
    <w:p w14:paraId="79BD040C" w14:textId="77777777" w:rsidR="001D4903" w:rsidRPr="001C69C9" w:rsidRDefault="001D4903" w:rsidP="005C0011">
      <w:pPr>
        <w:pStyle w:val="a5"/>
        <w:numPr>
          <w:ilvl w:val="0"/>
          <w:numId w:val="18"/>
        </w:numPr>
        <w:jc w:val="both"/>
        <w:rPr>
          <w:rFonts w:ascii="PT Astra Serif" w:hAnsi="PT Astra Serif"/>
          <w:bCs/>
          <w:iCs/>
          <w:sz w:val="24"/>
          <w:szCs w:val="24"/>
        </w:rPr>
      </w:pPr>
      <w:r w:rsidRPr="001C69C9">
        <w:rPr>
          <w:rFonts w:ascii="PT Astra Serif" w:hAnsi="PT Astra Serif"/>
          <w:bCs/>
          <w:iCs/>
          <w:sz w:val="24"/>
          <w:szCs w:val="24"/>
        </w:rPr>
        <w:t xml:space="preserve">Модель занятие </w:t>
      </w:r>
      <w:r w:rsidRPr="001C69C9">
        <w:rPr>
          <w:rFonts w:ascii="PT Astra Serif" w:hAnsi="PT Astra Serif"/>
          <w:bCs/>
          <w:iCs/>
          <w:sz w:val="24"/>
          <w:szCs w:val="24"/>
        </w:rPr>
        <w:tab/>
        <w:t xml:space="preserve">закрепления </w:t>
      </w:r>
      <w:r w:rsidRPr="001C69C9">
        <w:rPr>
          <w:rFonts w:ascii="PT Astra Serif" w:hAnsi="PT Astra Serif"/>
          <w:bCs/>
          <w:iCs/>
          <w:sz w:val="24"/>
          <w:szCs w:val="24"/>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1D4903" w:rsidRPr="001C69C9" w14:paraId="32FAB53A" w14:textId="77777777" w:rsidTr="008619B9">
        <w:tc>
          <w:tcPr>
            <w:tcW w:w="6912" w:type="dxa"/>
            <w:shd w:val="clear" w:color="auto" w:fill="auto"/>
          </w:tcPr>
          <w:p w14:paraId="635144FB"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 xml:space="preserve"> Этап занятия</w:t>
            </w:r>
          </w:p>
        </w:tc>
        <w:tc>
          <w:tcPr>
            <w:tcW w:w="2693" w:type="dxa"/>
            <w:shd w:val="clear" w:color="auto" w:fill="auto"/>
          </w:tcPr>
          <w:p w14:paraId="3FD03E81"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1D4903" w:rsidRPr="001C69C9" w14:paraId="29B19489" w14:textId="77777777" w:rsidTr="008619B9">
        <w:tc>
          <w:tcPr>
            <w:tcW w:w="6912" w:type="dxa"/>
            <w:shd w:val="clear" w:color="auto" w:fill="auto"/>
          </w:tcPr>
          <w:p w14:paraId="57074E28"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 xml:space="preserve">Организационная часть, определение </w:t>
            </w:r>
            <w:r w:rsidRPr="001C69C9">
              <w:rPr>
                <w:rFonts w:ascii="PT Astra Serif" w:hAnsi="PT Astra Serif"/>
                <w:bCs/>
                <w:iCs/>
                <w:sz w:val="24"/>
                <w:szCs w:val="24"/>
              </w:rPr>
              <w:tab/>
              <w:t xml:space="preserve">и разъяснение цели </w:t>
            </w:r>
            <w:r w:rsidRPr="001C69C9">
              <w:rPr>
                <w:rFonts w:ascii="PT Astra Serif" w:hAnsi="PT Astra Serif"/>
                <w:bCs/>
                <w:iCs/>
                <w:sz w:val="24"/>
                <w:szCs w:val="24"/>
              </w:rPr>
              <w:tab/>
              <w:t>занятия</w:t>
            </w:r>
          </w:p>
        </w:tc>
        <w:tc>
          <w:tcPr>
            <w:tcW w:w="2693" w:type="dxa"/>
            <w:shd w:val="clear" w:color="auto" w:fill="auto"/>
          </w:tcPr>
          <w:p w14:paraId="4E4E3770"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08362EE9" w14:textId="77777777" w:rsidTr="008619B9">
        <w:tc>
          <w:tcPr>
            <w:tcW w:w="6912" w:type="dxa"/>
            <w:shd w:val="clear" w:color="auto" w:fill="auto"/>
          </w:tcPr>
          <w:p w14:paraId="1C9C253D"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Воспроизведение обучающимися знаний, связанных с содержанием предстоящей работы.</w:t>
            </w:r>
          </w:p>
        </w:tc>
        <w:tc>
          <w:tcPr>
            <w:tcW w:w="2693" w:type="dxa"/>
            <w:shd w:val="clear" w:color="auto" w:fill="auto"/>
          </w:tcPr>
          <w:p w14:paraId="2D4D43FE"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479207E5" w14:textId="77777777" w:rsidTr="008619B9">
        <w:tc>
          <w:tcPr>
            <w:tcW w:w="6912" w:type="dxa"/>
            <w:shd w:val="clear" w:color="auto" w:fill="auto"/>
          </w:tcPr>
          <w:p w14:paraId="21B246A3"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 xml:space="preserve">Сообщение и содержание задания, инструктаж его выполнения. </w:t>
            </w:r>
          </w:p>
        </w:tc>
        <w:tc>
          <w:tcPr>
            <w:tcW w:w="2693" w:type="dxa"/>
            <w:shd w:val="clear" w:color="auto" w:fill="auto"/>
          </w:tcPr>
          <w:p w14:paraId="4F4C9236"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1D4903" w:rsidRPr="001C69C9" w14:paraId="29658E8C" w14:textId="77777777" w:rsidTr="008619B9">
        <w:trPr>
          <w:trHeight w:val="483"/>
        </w:trPr>
        <w:tc>
          <w:tcPr>
            <w:tcW w:w="6912" w:type="dxa"/>
            <w:shd w:val="clear" w:color="auto" w:fill="auto"/>
          </w:tcPr>
          <w:p w14:paraId="4845B3B5"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 xml:space="preserve">Самостоятельная работа обучающихся </w:t>
            </w:r>
          </w:p>
        </w:tc>
        <w:tc>
          <w:tcPr>
            <w:tcW w:w="2693" w:type="dxa"/>
            <w:shd w:val="clear" w:color="auto" w:fill="auto"/>
          </w:tcPr>
          <w:p w14:paraId="350C0697"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1D4903" w:rsidRPr="001C69C9" w14:paraId="74A1404F" w14:textId="77777777" w:rsidTr="008619B9">
        <w:tc>
          <w:tcPr>
            <w:tcW w:w="6912" w:type="dxa"/>
            <w:shd w:val="clear" w:color="auto" w:fill="auto"/>
          </w:tcPr>
          <w:p w14:paraId="381A5379"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65010ECA"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tbl>
    <w:p w14:paraId="692D0A3D" w14:textId="22C08F60" w:rsidR="001D4903" w:rsidRPr="001C69C9" w:rsidRDefault="00DF3D9A" w:rsidP="00DF3D9A">
      <w:pPr>
        <w:pStyle w:val="a5"/>
        <w:ind w:left="709"/>
        <w:jc w:val="center"/>
        <w:rPr>
          <w:rFonts w:ascii="PT Astra Serif" w:hAnsi="PT Astra Serif"/>
          <w:bCs/>
          <w:iCs/>
          <w:sz w:val="24"/>
          <w:szCs w:val="24"/>
        </w:rPr>
      </w:pPr>
      <w:r>
        <w:rPr>
          <w:rFonts w:ascii="PT Astra Serif" w:hAnsi="PT Astra Serif"/>
          <w:bCs/>
          <w:iCs/>
          <w:sz w:val="24"/>
          <w:szCs w:val="24"/>
        </w:rPr>
        <w:t xml:space="preserve">5 </w:t>
      </w:r>
      <w:r w:rsidR="001D4903" w:rsidRPr="001C69C9">
        <w:rPr>
          <w:rFonts w:ascii="PT Astra Serif" w:hAnsi="PT Astra Serif"/>
          <w:bCs/>
          <w:iCs/>
          <w:sz w:val="24"/>
          <w:szCs w:val="24"/>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1D4903" w:rsidRPr="001C69C9" w14:paraId="018407C8" w14:textId="77777777" w:rsidTr="008619B9">
        <w:tc>
          <w:tcPr>
            <w:tcW w:w="6912" w:type="dxa"/>
            <w:shd w:val="clear" w:color="auto" w:fill="auto"/>
          </w:tcPr>
          <w:p w14:paraId="7FEEA398"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0106EB78"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1D4903" w:rsidRPr="001C69C9" w14:paraId="6644661A" w14:textId="77777777" w:rsidTr="008619B9">
        <w:tc>
          <w:tcPr>
            <w:tcW w:w="6912" w:type="dxa"/>
            <w:shd w:val="clear" w:color="auto" w:fill="auto"/>
          </w:tcPr>
          <w:p w14:paraId="412B2513"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2F3A2FB1"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1D4903" w:rsidRPr="001C69C9" w14:paraId="28451806" w14:textId="77777777" w:rsidTr="008619B9">
        <w:tc>
          <w:tcPr>
            <w:tcW w:w="6912" w:type="dxa"/>
            <w:shd w:val="clear" w:color="auto" w:fill="auto"/>
          </w:tcPr>
          <w:p w14:paraId="690DD440"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Установление связи с ранее изученным материалом</w:t>
            </w:r>
          </w:p>
        </w:tc>
        <w:tc>
          <w:tcPr>
            <w:tcW w:w="2693" w:type="dxa"/>
            <w:shd w:val="clear" w:color="auto" w:fill="auto"/>
          </w:tcPr>
          <w:p w14:paraId="52948F2A"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1FA8EBE3" w14:textId="77777777" w:rsidTr="008619B9">
        <w:tc>
          <w:tcPr>
            <w:tcW w:w="6912" w:type="dxa"/>
            <w:shd w:val="clear" w:color="auto" w:fill="auto"/>
          </w:tcPr>
          <w:p w14:paraId="7DB768E1"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Инструктаж по выполнению работы</w:t>
            </w:r>
          </w:p>
        </w:tc>
        <w:tc>
          <w:tcPr>
            <w:tcW w:w="2693" w:type="dxa"/>
            <w:shd w:val="clear" w:color="auto" w:fill="auto"/>
          </w:tcPr>
          <w:p w14:paraId="003F839E"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1D4903" w:rsidRPr="001C69C9" w14:paraId="3636D9B4" w14:textId="77777777" w:rsidTr="008619B9">
        <w:tc>
          <w:tcPr>
            <w:tcW w:w="6912" w:type="dxa"/>
            <w:shd w:val="clear" w:color="auto" w:fill="auto"/>
          </w:tcPr>
          <w:p w14:paraId="2E6E32BE"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Самостоятельная работа обучающихся</w:t>
            </w:r>
          </w:p>
        </w:tc>
        <w:tc>
          <w:tcPr>
            <w:tcW w:w="2693" w:type="dxa"/>
            <w:shd w:val="clear" w:color="auto" w:fill="auto"/>
          </w:tcPr>
          <w:p w14:paraId="549D6BA1"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1D4903" w:rsidRPr="001C69C9" w14:paraId="5FC2AB67" w14:textId="77777777" w:rsidTr="008619B9">
        <w:tc>
          <w:tcPr>
            <w:tcW w:w="6912" w:type="dxa"/>
            <w:shd w:val="clear" w:color="auto" w:fill="auto"/>
          </w:tcPr>
          <w:p w14:paraId="714A9C8A" w14:textId="77777777" w:rsidR="001D4903" w:rsidRPr="001C69C9" w:rsidRDefault="001D4903" w:rsidP="008619B9">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56644547" w14:textId="77777777" w:rsidR="001D4903" w:rsidRPr="001C69C9" w:rsidRDefault="001D4903" w:rsidP="008619B9">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bookmarkEnd w:id="7"/>
    </w:tbl>
    <w:p w14:paraId="4A367CDD" w14:textId="77777777" w:rsidR="001D4903" w:rsidRPr="001C69C9" w:rsidRDefault="001D4903" w:rsidP="001D4903">
      <w:pPr>
        <w:pStyle w:val="a5"/>
        <w:rPr>
          <w:rFonts w:ascii="PT Astra Serif" w:hAnsi="PT Astra Serif"/>
          <w:b/>
          <w:bCs/>
          <w:sz w:val="24"/>
          <w:szCs w:val="24"/>
        </w:rPr>
      </w:pPr>
    </w:p>
    <w:p w14:paraId="2760FA16" w14:textId="77777777" w:rsidR="001D4903" w:rsidRPr="001C69C9" w:rsidRDefault="001D4903" w:rsidP="005C0011">
      <w:pPr>
        <w:pStyle w:val="a5"/>
        <w:numPr>
          <w:ilvl w:val="0"/>
          <w:numId w:val="37"/>
        </w:numPr>
        <w:tabs>
          <w:tab w:val="left" w:pos="567"/>
        </w:tabs>
        <w:ind w:left="0" w:firstLine="0"/>
        <w:rPr>
          <w:rFonts w:ascii="PT Astra Serif" w:hAnsi="PT Astra Serif"/>
          <w:bCs/>
          <w:sz w:val="24"/>
          <w:szCs w:val="24"/>
        </w:rPr>
      </w:pPr>
      <w:r w:rsidRPr="001C69C9">
        <w:rPr>
          <w:rFonts w:ascii="PT Astra Serif" w:hAnsi="PT Astra Serif"/>
          <w:b/>
          <w:bCs/>
          <w:sz w:val="24"/>
          <w:szCs w:val="24"/>
        </w:rPr>
        <w:t>АДРЕСАТ ПРОГРАММЫ</w:t>
      </w:r>
      <w:r w:rsidRPr="001C69C9">
        <w:rPr>
          <w:rFonts w:ascii="PT Astra Serif" w:hAnsi="PT Astra Serif"/>
          <w:bCs/>
          <w:sz w:val="24"/>
          <w:szCs w:val="24"/>
        </w:rPr>
        <w:t xml:space="preserve"> </w:t>
      </w:r>
    </w:p>
    <w:p w14:paraId="4E66E2A0" w14:textId="3F97053C" w:rsidR="001D4903" w:rsidRPr="002523BF" w:rsidRDefault="001D4903" w:rsidP="001D4903">
      <w:pPr>
        <w:shd w:val="clear" w:color="auto" w:fill="FFFFFF"/>
        <w:spacing w:after="0" w:line="240" w:lineRule="auto"/>
        <w:ind w:firstLine="567"/>
        <w:jc w:val="both"/>
        <w:rPr>
          <w:rFonts w:ascii="PT Astra Serif" w:hAnsi="PT Astra Serif"/>
          <w:color w:val="000000"/>
          <w:spacing w:val="7"/>
          <w:sz w:val="24"/>
          <w:szCs w:val="24"/>
        </w:rPr>
      </w:pPr>
      <w:r w:rsidRPr="006664EA">
        <w:rPr>
          <w:rFonts w:ascii="PT Astra Serif" w:hAnsi="PT Astra Serif"/>
          <w:color w:val="000000"/>
          <w:spacing w:val="7"/>
          <w:sz w:val="24"/>
          <w:szCs w:val="24"/>
        </w:rPr>
        <w:t xml:space="preserve">ДООП «Озадаченная химия» </w:t>
      </w:r>
      <w:r w:rsidRPr="00F174C1">
        <w:rPr>
          <w:rFonts w:ascii="PT Astra Serif" w:hAnsi="PT Astra Serif"/>
          <w:sz w:val="24"/>
          <w:szCs w:val="24"/>
        </w:rPr>
        <w:t xml:space="preserve">разработана для реализации в </w:t>
      </w:r>
      <w:bookmarkStart w:id="8" w:name="_Hlk83566510"/>
      <w:r>
        <w:rPr>
          <w:rFonts w:ascii="PT Astra Serif" w:hAnsi="PT Astra Serif"/>
          <w:sz w:val="24"/>
          <w:szCs w:val="24"/>
        </w:rPr>
        <w:t>МБОУ ДО «Тазовский РДТ»</w:t>
      </w:r>
      <w:r w:rsidRPr="00F174C1">
        <w:rPr>
          <w:rFonts w:ascii="PT Astra Serif" w:hAnsi="PT Astra Serif"/>
          <w:sz w:val="24"/>
          <w:szCs w:val="24"/>
        </w:rPr>
        <w:t xml:space="preserve"> </w:t>
      </w:r>
      <w:bookmarkEnd w:id="8"/>
      <w:r w:rsidRPr="00F174C1">
        <w:rPr>
          <w:rFonts w:ascii="PT Astra Serif" w:hAnsi="PT Astra Serif"/>
          <w:sz w:val="24"/>
          <w:szCs w:val="24"/>
        </w:rPr>
        <w:t>с обучающимися</w:t>
      </w:r>
      <w:r>
        <w:rPr>
          <w:rFonts w:ascii="PT Astra Serif" w:hAnsi="PT Astra Serif"/>
          <w:sz w:val="24"/>
          <w:szCs w:val="24"/>
        </w:rPr>
        <w:t xml:space="preserve">, </w:t>
      </w:r>
      <w:r w:rsidRPr="002523BF">
        <w:rPr>
          <w:rFonts w:ascii="PT Astra Serif" w:hAnsi="PT Astra Serif"/>
          <w:color w:val="000000"/>
          <w:spacing w:val="7"/>
          <w:sz w:val="24"/>
          <w:szCs w:val="24"/>
        </w:rPr>
        <w:t xml:space="preserve">рассчитана на 1,5 месяца обучения объёмом </w:t>
      </w:r>
      <w:r w:rsidR="00DF3D9A">
        <w:rPr>
          <w:rFonts w:ascii="PT Astra Serif" w:hAnsi="PT Astra Serif"/>
          <w:color w:val="000000"/>
          <w:spacing w:val="7"/>
          <w:sz w:val="24"/>
          <w:szCs w:val="24"/>
        </w:rPr>
        <w:t>2</w:t>
      </w:r>
      <w:r w:rsidRPr="002523BF">
        <w:rPr>
          <w:rFonts w:ascii="PT Astra Serif" w:hAnsi="PT Astra Serif"/>
          <w:color w:val="000000"/>
          <w:spacing w:val="7"/>
          <w:sz w:val="24"/>
          <w:szCs w:val="24"/>
        </w:rPr>
        <w:t>0 часов.</w:t>
      </w:r>
    </w:p>
    <w:p w14:paraId="5C10FCA6" w14:textId="0742B70E" w:rsidR="001D4903" w:rsidRPr="00F174C1" w:rsidRDefault="001D4903" w:rsidP="001D4903">
      <w:pPr>
        <w:shd w:val="clear" w:color="auto" w:fill="FFFFFF"/>
        <w:spacing w:after="0" w:line="240" w:lineRule="auto"/>
        <w:ind w:firstLine="567"/>
        <w:jc w:val="both"/>
        <w:rPr>
          <w:rFonts w:ascii="PT Astra Serif" w:eastAsia="Calibri" w:hAnsi="PT Astra Serif"/>
          <w:sz w:val="24"/>
          <w:szCs w:val="24"/>
          <w:lang w:eastAsia="en-US"/>
        </w:rPr>
      </w:pPr>
      <w:r w:rsidRPr="002523BF">
        <w:rPr>
          <w:rFonts w:ascii="PT Astra Serif" w:hAnsi="PT Astra Serif"/>
          <w:color w:val="000000"/>
          <w:sz w:val="24"/>
          <w:szCs w:val="24"/>
        </w:rPr>
        <w:t xml:space="preserve">Возраст детей в группах </w:t>
      </w:r>
      <w:r>
        <w:rPr>
          <w:rFonts w:ascii="PT Astra Serif" w:hAnsi="PT Astra Serif"/>
          <w:color w:val="000000"/>
          <w:sz w:val="24"/>
          <w:szCs w:val="24"/>
        </w:rPr>
        <w:t>1</w:t>
      </w:r>
      <w:r w:rsidR="00DF3D9A">
        <w:rPr>
          <w:rFonts w:ascii="PT Astra Serif" w:hAnsi="PT Astra Serif"/>
          <w:color w:val="000000"/>
          <w:sz w:val="24"/>
          <w:szCs w:val="24"/>
        </w:rPr>
        <w:t>6</w:t>
      </w:r>
      <w:r>
        <w:rPr>
          <w:rFonts w:ascii="PT Astra Serif" w:hAnsi="PT Astra Serif"/>
          <w:color w:val="000000"/>
          <w:sz w:val="24"/>
          <w:szCs w:val="24"/>
        </w:rPr>
        <w:t>-1</w:t>
      </w:r>
      <w:r w:rsidR="00DF3D9A">
        <w:rPr>
          <w:rFonts w:ascii="PT Astra Serif" w:hAnsi="PT Astra Serif"/>
          <w:color w:val="000000"/>
          <w:sz w:val="24"/>
          <w:szCs w:val="24"/>
        </w:rPr>
        <w:t>8</w:t>
      </w:r>
      <w:r w:rsidRPr="002523BF">
        <w:rPr>
          <w:rFonts w:ascii="PT Astra Serif" w:hAnsi="PT Astra Serif"/>
          <w:color w:val="000000"/>
          <w:sz w:val="24"/>
          <w:szCs w:val="24"/>
        </w:rPr>
        <w:t xml:space="preserve"> лет. Количество детей в группах до </w:t>
      </w:r>
      <w:r w:rsidR="00DF3D9A">
        <w:rPr>
          <w:rFonts w:ascii="PT Astra Serif" w:hAnsi="PT Astra Serif"/>
          <w:color w:val="000000"/>
          <w:sz w:val="24"/>
          <w:szCs w:val="24"/>
        </w:rPr>
        <w:t>4</w:t>
      </w:r>
      <w:r w:rsidRPr="002523BF">
        <w:rPr>
          <w:rFonts w:ascii="PT Astra Serif" w:hAnsi="PT Astra Serif"/>
          <w:color w:val="000000"/>
          <w:spacing w:val="1"/>
          <w:sz w:val="24"/>
          <w:szCs w:val="24"/>
        </w:rPr>
        <w:t xml:space="preserve"> человек.</w:t>
      </w:r>
      <w:r>
        <w:rPr>
          <w:rFonts w:ascii="PT Astra Serif" w:hAnsi="PT Astra Serif"/>
          <w:color w:val="000000"/>
          <w:spacing w:val="1"/>
          <w:sz w:val="24"/>
          <w:szCs w:val="24"/>
        </w:rPr>
        <w:t xml:space="preserve"> </w:t>
      </w:r>
      <w:r w:rsidRPr="00F174C1">
        <w:rPr>
          <w:rFonts w:ascii="PT Astra Serif" w:hAnsi="PT Astra Serif"/>
          <w:sz w:val="24"/>
          <w:szCs w:val="24"/>
        </w:rPr>
        <w:t>Приём в объединение осуществляется по желанию обучающихся и</w:t>
      </w:r>
      <w:r w:rsidRPr="00F174C1">
        <w:rPr>
          <w:rFonts w:ascii="PT Astra Serif" w:eastAsia="Calibri" w:hAnsi="PT Astra Serif"/>
          <w:sz w:val="24"/>
          <w:szCs w:val="24"/>
          <w:lang w:eastAsia="en-US"/>
        </w:rPr>
        <w:t xml:space="preserve"> на основании заявления родителей (законных представителей) обучающихся.</w:t>
      </w:r>
    </w:p>
    <w:p w14:paraId="754A27AE" w14:textId="7A553558" w:rsidR="00E309A5" w:rsidRDefault="00E309A5" w:rsidP="00C23501">
      <w:pPr>
        <w:spacing w:after="0" w:line="240" w:lineRule="auto"/>
        <w:jc w:val="both"/>
        <w:rPr>
          <w:rFonts w:ascii="PT Astra Serif" w:hAnsi="PT Astra Serif"/>
          <w:color w:val="000000" w:themeColor="text1"/>
          <w:sz w:val="24"/>
          <w:szCs w:val="24"/>
        </w:rPr>
      </w:pPr>
    </w:p>
    <w:p w14:paraId="31EC730C" w14:textId="5706536C" w:rsidR="00695BC3" w:rsidRDefault="00695BC3" w:rsidP="00C23501">
      <w:pPr>
        <w:spacing w:after="0" w:line="240" w:lineRule="auto"/>
        <w:jc w:val="both"/>
        <w:rPr>
          <w:rFonts w:ascii="PT Astra Serif" w:hAnsi="PT Astra Serif"/>
          <w:color w:val="000000" w:themeColor="text1"/>
          <w:sz w:val="24"/>
          <w:szCs w:val="24"/>
        </w:rPr>
      </w:pPr>
    </w:p>
    <w:p w14:paraId="28BB3BB0" w14:textId="31EDA688" w:rsidR="00695BC3" w:rsidRDefault="00695BC3" w:rsidP="00C23501">
      <w:pPr>
        <w:spacing w:after="0" w:line="240" w:lineRule="auto"/>
        <w:jc w:val="both"/>
        <w:rPr>
          <w:rFonts w:ascii="PT Astra Serif" w:hAnsi="PT Astra Serif"/>
          <w:color w:val="000000" w:themeColor="text1"/>
          <w:sz w:val="24"/>
          <w:szCs w:val="24"/>
        </w:rPr>
      </w:pPr>
    </w:p>
    <w:p w14:paraId="051A6FD9" w14:textId="62419366" w:rsidR="00695BC3" w:rsidRDefault="00695BC3" w:rsidP="00C23501">
      <w:pPr>
        <w:spacing w:after="0" w:line="240" w:lineRule="auto"/>
        <w:jc w:val="both"/>
        <w:rPr>
          <w:rFonts w:ascii="PT Astra Serif" w:hAnsi="PT Astra Serif"/>
          <w:color w:val="000000" w:themeColor="text1"/>
          <w:sz w:val="24"/>
          <w:szCs w:val="24"/>
        </w:rPr>
      </w:pPr>
    </w:p>
    <w:p w14:paraId="08C09968" w14:textId="77777777" w:rsidR="00695BC3" w:rsidRPr="00C23501" w:rsidRDefault="00695BC3" w:rsidP="00C23501">
      <w:pPr>
        <w:spacing w:after="0" w:line="240" w:lineRule="auto"/>
        <w:jc w:val="both"/>
        <w:rPr>
          <w:rFonts w:ascii="PT Astra Serif" w:hAnsi="PT Astra Serif"/>
          <w:color w:val="000000" w:themeColor="text1"/>
          <w:sz w:val="24"/>
          <w:szCs w:val="24"/>
        </w:rPr>
      </w:pPr>
    </w:p>
    <w:p w14:paraId="38E13652" w14:textId="19139633" w:rsidR="00E309A5" w:rsidRDefault="00E309A5" w:rsidP="005C0011">
      <w:pPr>
        <w:pStyle w:val="a6"/>
        <w:numPr>
          <w:ilvl w:val="0"/>
          <w:numId w:val="18"/>
        </w:numPr>
        <w:spacing w:after="0" w:line="240" w:lineRule="auto"/>
        <w:jc w:val="center"/>
        <w:rPr>
          <w:rFonts w:ascii="PT Astra Serif" w:hAnsi="PT Astra Serif"/>
          <w:b/>
          <w:sz w:val="24"/>
          <w:szCs w:val="24"/>
        </w:rPr>
      </w:pPr>
      <w:r w:rsidRPr="00DF3D9A">
        <w:rPr>
          <w:rFonts w:ascii="PT Astra Serif" w:hAnsi="PT Astra Serif"/>
          <w:b/>
          <w:sz w:val="24"/>
          <w:szCs w:val="24"/>
        </w:rPr>
        <w:t>СОДЕРЖАНИЕ ПРОГРАММЫ</w:t>
      </w:r>
    </w:p>
    <w:p w14:paraId="5A065D96" w14:textId="1A1E579B" w:rsidR="00EF2327" w:rsidRPr="00DF3D9A" w:rsidRDefault="00E309A5" w:rsidP="005C0011">
      <w:pPr>
        <w:pStyle w:val="a6"/>
        <w:numPr>
          <w:ilvl w:val="1"/>
          <w:numId w:val="18"/>
        </w:numPr>
        <w:tabs>
          <w:tab w:val="left" w:pos="567"/>
        </w:tabs>
        <w:spacing w:after="0" w:line="240" w:lineRule="auto"/>
        <w:ind w:left="0" w:firstLine="0"/>
        <w:jc w:val="both"/>
        <w:rPr>
          <w:rFonts w:ascii="PT Astra Serif" w:hAnsi="PT Astra Serif"/>
          <w:b/>
          <w:sz w:val="24"/>
          <w:szCs w:val="24"/>
        </w:rPr>
      </w:pPr>
      <w:r w:rsidRPr="00DF3D9A">
        <w:rPr>
          <w:rFonts w:ascii="PT Astra Serif" w:hAnsi="PT Astra Serif"/>
          <w:b/>
          <w:sz w:val="24"/>
          <w:szCs w:val="24"/>
        </w:rPr>
        <w:t>УЧЕБНО-ТЕМАТИЧЕСКИЙ ПЛАН</w:t>
      </w:r>
      <w:bookmarkEnd w:id="6"/>
      <w:r w:rsidR="00DF3D9A" w:rsidRPr="00DF3D9A">
        <w:rPr>
          <w:rFonts w:ascii="PT Astra Serif" w:hAnsi="PT Astra Serif"/>
          <w:b/>
          <w:sz w:val="24"/>
          <w:szCs w:val="24"/>
        </w:rPr>
        <w:t xml:space="preserve">, </w:t>
      </w:r>
      <w:r w:rsidR="006F59CE" w:rsidRPr="00DF3D9A">
        <w:rPr>
          <w:rFonts w:ascii="PT Astra Serif" w:hAnsi="PT Astra Serif"/>
          <w:b/>
          <w:sz w:val="24"/>
          <w:szCs w:val="24"/>
        </w:rPr>
        <w:t>20</w:t>
      </w:r>
      <w:r w:rsidR="00EF2327" w:rsidRPr="00DF3D9A">
        <w:rPr>
          <w:rFonts w:ascii="PT Astra Serif" w:hAnsi="PT Astra Serif"/>
          <w:b/>
          <w:sz w:val="24"/>
          <w:szCs w:val="24"/>
        </w:rPr>
        <w:t xml:space="preserve"> час</w:t>
      </w:r>
      <w:r w:rsidR="006F59CE" w:rsidRPr="00DF3D9A">
        <w:rPr>
          <w:rFonts w:ascii="PT Astra Serif" w:hAnsi="PT Astra Serif"/>
          <w:b/>
          <w:sz w:val="24"/>
          <w:szCs w:val="24"/>
        </w:rPr>
        <w:t>ов</w:t>
      </w:r>
    </w:p>
    <w:tbl>
      <w:tblPr>
        <w:tblStyle w:val="a7"/>
        <w:tblW w:w="5000" w:type="pct"/>
        <w:tblLook w:val="04A0" w:firstRow="1" w:lastRow="0" w:firstColumn="1" w:lastColumn="0" w:noHBand="0" w:noVBand="1"/>
      </w:tblPr>
      <w:tblGrid>
        <w:gridCol w:w="801"/>
        <w:gridCol w:w="5587"/>
        <w:gridCol w:w="1199"/>
        <w:gridCol w:w="1005"/>
        <w:gridCol w:w="1309"/>
      </w:tblGrid>
      <w:tr w:rsidR="003B30A9" w:rsidRPr="00C23501" w14:paraId="40DC40C2" w14:textId="77777777" w:rsidTr="003B30A9">
        <w:tc>
          <w:tcPr>
            <w:tcW w:w="388" w:type="pct"/>
            <w:vMerge w:val="restart"/>
          </w:tcPr>
          <w:p w14:paraId="4141329C" w14:textId="77777777" w:rsidR="003B30A9" w:rsidRPr="00C23501" w:rsidRDefault="003B30A9" w:rsidP="00C23501">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№п/п</w:t>
            </w:r>
          </w:p>
        </w:tc>
        <w:tc>
          <w:tcPr>
            <w:tcW w:w="2838" w:type="pct"/>
            <w:vMerge w:val="restart"/>
          </w:tcPr>
          <w:p w14:paraId="7D3F72D2" w14:textId="77777777" w:rsidR="003B30A9" w:rsidRPr="00C23501" w:rsidRDefault="003B30A9" w:rsidP="00C23501">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Наименование раздела, темы</w:t>
            </w:r>
          </w:p>
        </w:tc>
        <w:tc>
          <w:tcPr>
            <w:tcW w:w="1768" w:type="pct"/>
            <w:gridSpan w:val="3"/>
          </w:tcPr>
          <w:p w14:paraId="0624CE90" w14:textId="77777777" w:rsidR="003B30A9" w:rsidRPr="00C23501" w:rsidRDefault="003B30A9" w:rsidP="003B30A9">
            <w:pPr>
              <w:tabs>
                <w:tab w:val="left" w:pos="284"/>
              </w:tabs>
              <w:spacing w:after="0" w:line="240" w:lineRule="auto"/>
              <w:jc w:val="center"/>
              <w:rPr>
                <w:rFonts w:ascii="PT Astra Serif" w:hAnsi="PT Astra Serif"/>
                <w:b/>
                <w:sz w:val="24"/>
                <w:szCs w:val="24"/>
              </w:rPr>
            </w:pPr>
            <w:r w:rsidRPr="00C23501">
              <w:rPr>
                <w:rFonts w:ascii="PT Astra Serif" w:hAnsi="PT Astra Serif"/>
                <w:b/>
                <w:sz w:val="24"/>
                <w:szCs w:val="24"/>
              </w:rPr>
              <w:t>Общий объем в часах</w:t>
            </w:r>
          </w:p>
        </w:tc>
      </w:tr>
      <w:tr w:rsidR="003B30A9" w:rsidRPr="00C23501" w14:paraId="15CC7BBE" w14:textId="77777777" w:rsidTr="003B30A9">
        <w:tc>
          <w:tcPr>
            <w:tcW w:w="388" w:type="pct"/>
            <w:vMerge/>
          </w:tcPr>
          <w:p w14:paraId="5CAD2C04" w14:textId="77777777" w:rsidR="003B30A9" w:rsidRPr="00C23501" w:rsidRDefault="003B30A9" w:rsidP="00C23501">
            <w:pPr>
              <w:tabs>
                <w:tab w:val="left" w:pos="284"/>
              </w:tabs>
              <w:spacing w:after="0" w:line="240" w:lineRule="auto"/>
              <w:jc w:val="both"/>
              <w:rPr>
                <w:rFonts w:ascii="PT Astra Serif" w:hAnsi="PT Astra Serif"/>
                <w:b/>
                <w:sz w:val="24"/>
                <w:szCs w:val="24"/>
              </w:rPr>
            </w:pPr>
          </w:p>
        </w:tc>
        <w:tc>
          <w:tcPr>
            <w:tcW w:w="2838" w:type="pct"/>
            <w:vMerge/>
          </w:tcPr>
          <w:p w14:paraId="7A7E719D" w14:textId="77777777" w:rsidR="003B30A9" w:rsidRPr="00C23501" w:rsidRDefault="003B30A9" w:rsidP="00C23501">
            <w:pPr>
              <w:tabs>
                <w:tab w:val="left" w:pos="284"/>
              </w:tabs>
              <w:spacing w:after="0" w:line="240" w:lineRule="auto"/>
              <w:jc w:val="both"/>
              <w:rPr>
                <w:rFonts w:ascii="PT Astra Serif" w:hAnsi="PT Astra Serif"/>
                <w:b/>
                <w:sz w:val="24"/>
                <w:szCs w:val="24"/>
              </w:rPr>
            </w:pPr>
          </w:p>
        </w:tc>
        <w:tc>
          <w:tcPr>
            <w:tcW w:w="622" w:type="pct"/>
          </w:tcPr>
          <w:p w14:paraId="5FD97DE8" w14:textId="77777777" w:rsidR="003B30A9" w:rsidRPr="00C23501" w:rsidRDefault="003B30A9" w:rsidP="00C23501">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Всего</w:t>
            </w:r>
          </w:p>
        </w:tc>
        <w:tc>
          <w:tcPr>
            <w:tcW w:w="512" w:type="pct"/>
          </w:tcPr>
          <w:p w14:paraId="35C02072" w14:textId="77777777" w:rsidR="003B30A9" w:rsidRPr="00C23501" w:rsidRDefault="003B30A9" w:rsidP="003B30A9">
            <w:pPr>
              <w:tabs>
                <w:tab w:val="left" w:pos="284"/>
              </w:tabs>
              <w:spacing w:after="0" w:line="240" w:lineRule="auto"/>
              <w:jc w:val="center"/>
              <w:rPr>
                <w:rFonts w:ascii="PT Astra Serif" w:hAnsi="PT Astra Serif"/>
                <w:b/>
                <w:sz w:val="24"/>
                <w:szCs w:val="24"/>
              </w:rPr>
            </w:pPr>
            <w:r w:rsidRPr="00C23501">
              <w:rPr>
                <w:rFonts w:ascii="PT Astra Serif" w:hAnsi="PT Astra Serif"/>
                <w:b/>
                <w:sz w:val="24"/>
                <w:szCs w:val="24"/>
              </w:rPr>
              <w:t>Теория</w:t>
            </w:r>
          </w:p>
        </w:tc>
        <w:tc>
          <w:tcPr>
            <w:tcW w:w="634" w:type="pct"/>
          </w:tcPr>
          <w:p w14:paraId="26A99639" w14:textId="36A9C35B" w:rsidR="003B30A9" w:rsidRPr="00C23501" w:rsidRDefault="003B30A9" w:rsidP="003B30A9">
            <w:pPr>
              <w:tabs>
                <w:tab w:val="left" w:pos="284"/>
              </w:tabs>
              <w:spacing w:after="0" w:line="240" w:lineRule="auto"/>
              <w:jc w:val="center"/>
              <w:rPr>
                <w:rFonts w:ascii="PT Astra Serif" w:hAnsi="PT Astra Serif"/>
                <w:b/>
                <w:sz w:val="24"/>
                <w:szCs w:val="24"/>
              </w:rPr>
            </w:pPr>
            <w:r w:rsidRPr="00C23501">
              <w:rPr>
                <w:rFonts w:ascii="PT Astra Serif" w:hAnsi="PT Astra Serif"/>
                <w:b/>
                <w:sz w:val="24"/>
                <w:szCs w:val="24"/>
              </w:rPr>
              <w:t>Практика</w:t>
            </w:r>
          </w:p>
        </w:tc>
      </w:tr>
      <w:tr w:rsidR="003B30A9" w:rsidRPr="00C23501" w14:paraId="7273A714" w14:textId="1E6DE447" w:rsidTr="003B30A9">
        <w:tc>
          <w:tcPr>
            <w:tcW w:w="5000" w:type="pct"/>
            <w:gridSpan w:val="5"/>
          </w:tcPr>
          <w:p w14:paraId="60B3F2BA" w14:textId="77777777" w:rsidR="003B30A9" w:rsidRPr="00C23501" w:rsidRDefault="003B30A9" w:rsidP="00C23501">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 xml:space="preserve">Раздел 1 Введение </w:t>
            </w:r>
          </w:p>
        </w:tc>
      </w:tr>
      <w:tr w:rsidR="003B30A9" w:rsidRPr="00C23501" w14:paraId="18C05829" w14:textId="77777777" w:rsidTr="003B30A9">
        <w:tc>
          <w:tcPr>
            <w:tcW w:w="388" w:type="pct"/>
          </w:tcPr>
          <w:p w14:paraId="59DD9E7A" w14:textId="77777777"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1.1</w:t>
            </w:r>
          </w:p>
        </w:tc>
        <w:tc>
          <w:tcPr>
            <w:tcW w:w="2838" w:type="pct"/>
          </w:tcPr>
          <w:p w14:paraId="2615A409" w14:textId="77777777" w:rsidR="003B30A9" w:rsidRPr="00C23501" w:rsidRDefault="003B30A9" w:rsidP="00C23501">
            <w:pPr>
              <w:tabs>
                <w:tab w:val="left" w:pos="284"/>
              </w:tabs>
              <w:spacing w:after="0" w:line="240" w:lineRule="auto"/>
              <w:jc w:val="both"/>
              <w:rPr>
                <w:rFonts w:ascii="PT Astra Serif" w:hAnsi="PT Astra Serif"/>
                <w:sz w:val="24"/>
                <w:szCs w:val="24"/>
              </w:rPr>
            </w:pPr>
            <w:r w:rsidRPr="00C23501">
              <w:rPr>
                <w:rFonts w:ascii="PT Astra Serif" w:hAnsi="PT Astra Serif"/>
                <w:b/>
                <w:sz w:val="24"/>
                <w:szCs w:val="24"/>
              </w:rPr>
              <w:t>Вводное занятие.</w:t>
            </w:r>
            <w:r w:rsidRPr="00C23501">
              <w:rPr>
                <w:rFonts w:ascii="PT Astra Serif" w:hAnsi="PT Astra Serif"/>
                <w:sz w:val="24"/>
                <w:szCs w:val="24"/>
              </w:rPr>
              <w:t xml:space="preserve"> ТБ. Входной контроль</w:t>
            </w:r>
          </w:p>
        </w:tc>
        <w:tc>
          <w:tcPr>
            <w:tcW w:w="622" w:type="pct"/>
          </w:tcPr>
          <w:p w14:paraId="2742AE75" w14:textId="203A61E9"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4</w:t>
            </w:r>
          </w:p>
        </w:tc>
        <w:tc>
          <w:tcPr>
            <w:tcW w:w="512" w:type="pct"/>
          </w:tcPr>
          <w:p w14:paraId="442B9964" w14:textId="77777777" w:rsidR="003B30A9" w:rsidRPr="00C23501" w:rsidRDefault="003B30A9" w:rsidP="003B30A9">
            <w:pPr>
              <w:tabs>
                <w:tab w:val="left" w:pos="284"/>
              </w:tabs>
              <w:spacing w:after="0" w:line="240" w:lineRule="auto"/>
              <w:jc w:val="center"/>
              <w:rPr>
                <w:rFonts w:ascii="PT Astra Serif" w:hAnsi="PT Astra Serif"/>
                <w:sz w:val="24"/>
                <w:szCs w:val="24"/>
              </w:rPr>
            </w:pPr>
          </w:p>
        </w:tc>
        <w:tc>
          <w:tcPr>
            <w:tcW w:w="634" w:type="pct"/>
          </w:tcPr>
          <w:p w14:paraId="57A877D4" w14:textId="5707FA9C"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4</w:t>
            </w:r>
          </w:p>
        </w:tc>
      </w:tr>
      <w:tr w:rsidR="003B30A9" w:rsidRPr="00C23501" w14:paraId="511783E8" w14:textId="2C580732" w:rsidTr="003B30A9">
        <w:tc>
          <w:tcPr>
            <w:tcW w:w="5000" w:type="pct"/>
            <w:gridSpan w:val="5"/>
          </w:tcPr>
          <w:p w14:paraId="021740A4" w14:textId="3A0350AA" w:rsidR="003B30A9" w:rsidRPr="00C23501" w:rsidRDefault="003B30A9" w:rsidP="003B30A9">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Раздел 2 Основные понятия и законы химии</w:t>
            </w:r>
          </w:p>
        </w:tc>
      </w:tr>
      <w:tr w:rsidR="003B30A9" w:rsidRPr="00C23501" w14:paraId="0A9B7111" w14:textId="77777777" w:rsidTr="003B30A9">
        <w:tc>
          <w:tcPr>
            <w:tcW w:w="388" w:type="pct"/>
          </w:tcPr>
          <w:p w14:paraId="0E2C3B32" w14:textId="00B772CB"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2.1</w:t>
            </w:r>
          </w:p>
        </w:tc>
        <w:tc>
          <w:tcPr>
            <w:tcW w:w="2838" w:type="pct"/>
          </w:tcPr>
          <w:p w14:paraId="51E7A476" w14:textId="12992249" w:rsidR="003B30A9" w:rsidRPr="00C23501" w:rsidRDefault="003B30A9" w:rsidP="00C23501">
            <w:pPr>
              <w:tabs>
                <w:tab w:val="left" w:pos="284"/>
              </w:tabs>
              <w:spacing w:after="0" w:line="240" w:lineRule="auto"/>
              <w:jc w:val="both"/>
              <w:rPr>
                <w:rFonts w:ascii="PT Astra Serif" w:hAnsi="PT Astra Serif"/>
                <w:sz w:val="24"/>
                <w:szCs w:val="24"/>
              </w:rPr>
            </w:pPr>
            <w:r w:rsidRPr="00C23501">
              <w:rPr>
                <w:rFonts w:ascii="PT Astra Serif" w:hAnsi="PT Astra Serif"/>
                <w:sz w:val="24"/>
                <w:szCs w:val="24"/>
              </w:rPr>
              <w:t>Определение простейшей формулы вещества</w:t>
            </w:r>
          </w:p>
        </w:tc>
        <w:tc>
          <w:tcPr>
            <w:tcW w:w="622" w:type="pct"/>
          </w:tcPr>
          <w:p w14:paraId="3E9D1EA8" w14:textId="18BB8FAB"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4</w:t>
            </w:r>
          </w:p>
        </w:tc>
        <w:tc>
          <w:tcPr>
            <w:tcW w:w="512" w:type="pct"/>
          </w:tcPr>
          <w:p w14:paraId="2CADDA11" w14:textId="17C4FD66"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634" w:type="pct"/>
          </w:tcPr>
          <w:p w14:paraId="24937925" w14:textId="7B39F257"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r>
      <w:tr w:rsidR="003B30A9" w:rsidRPr="00C23501" w14:paraId="6ACC1AEE" w14:textId="76CF3AA4" w:rsidTr="003B30A9">
        <w:tc>
          <w:tcPr>
            <w:tcW w:w="5000" w:type="pct"/>
            <w:gridSpan w:val="5"/>
          </w:tcPr>
          <w:p w14:paraId="7C51D7AE" w14:textId="2C3A6758" w:rsidR="003B30A9" w:rsidRPr="00C23501" w:rsidRDefault="003B30A9" w:rsidP="003B30A9">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Раздел 3 Газообразные вещества</w:t>
            </w:r>
          </w:p>
        </w:tc>
      </w:tr>
      <w:tr w:rsidR="003B30A9" w:rsidRPr="00C23501" w14:paraId="55921527" w14:textId="77777777" w:rsidTr="003B30A9">
        <w:tc>
          <w:tcPr>
            <w:tcW w:w="388" w:type="pct"/>
          </w:tcPr>
          <w:p w14:paraId="33320BE1" w14:textId="45EB5847"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3.1</w:t>
            </w:r>
          </w:p>
        </w:tc>
        <w:tc>
          <w:tcPr>
            <w:tcW w:w="2838" w:type="pct"/>
          </w:tcPr>
          <w:p w14:paraId="21FE947A" w14:textId="06434153" w:rsidR="003B30A9" w:rsidRPr="00C23501" w:rsidRDefault="003B30A9" w:rsidP="00C23501">
            <w:pPr>
              <w:tabs>
                <w:tab w:val="left" w:pos="284"/>
              </w:tabs>
              <w:spacing w:after="0" w:line="240" w:lineRule="auto"/>
              <w:jc w:val="both"/>
              <w:rPr>
                <w:rFonts w:ascii="PT Astra Serif" w:hAnsi="PT Astra Serif"/>
                <w:sz w:val="24"/>
                <w:szCs w:val="24"/>
              </w:rPr>
            </w:pPr>
            <w:r w:rsidRPr="00C23501">
              <w:rPr>
                <w:rFonts w:ascii="PT Astra Serif" w:hAnsi="PT Astra Serif"/>
                <w:sz w:val="24"/>
                <w:szCs w:val="24"/>
              </w:rPr>
              <w:t>Объемная и молярная доли газа в смеси.</w:t>
            </w:r>
          </w:p>
        </w:tc>
        <w:tc>
          <w:tcPr>
            <w:tcW w:w="622" w:type="pct"/>
          </w:tcPr>
          <w:p w14:paraId="3E92C8B7" w14:textId="5D2DB935"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4</w:t>
            </w:r>
          </w:p>
        </w:tc>
        <w:tc>
          <w:tcPr>
            <w:tcW w:w="512" w:type="pct"/>
          </w:tcPr>
          <w:p w14:paraId="202AD765" w14:textId="3E271EF7"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634" w:type="pct"/>
          </w:tcPr>
          <w:p w14:paraId="2695F909" w14:textId="7DDBB51B"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r>
      <w:tr w:rsidR="003B30A9" w:rsidRPr="00C23501" w14:paraId="5B38F188" w14:textId="7EEABE5C" w:rsidTr="003B30A9">
        <w:tc>
          <w:tcPr>
            <w:tcW w:w="5000" w:type="pct"/>
            <w:gridSpan w:val="5"/>
          </w:tcPr>
          <w:p w14:paraId="0419575B" w14:textId="579B6FC9" w:rsidR="003B30A9" w:rsidRPr="00C23501" w:rsidRDefault="003B30A9" w:rsidP="003B30A9">
            <w:pPr>
              <w:tabs>
                <w:tab w:val="left" w:pos="284"/>
              </w:tabs>
              <w:spacing w:after="0" w:line="240" w:lineRule="auto"/>
              <w:jc w:val="both"/>
              <w:rPr>
                <w:rFonts w:ascii="PT Astra Serif" w:hAnsi="PT Astra Serif"/>
                <w:b/>
                <w:sz w:val="24"/>
                <w:szCs w:val="24"/>
              </w:rPr>
            </w:pPr>
            <w:r w:rsidRPr="00C23501">
              <w:rPr>
                <w:rFonts w:ascii="PT Astra Serif" w:hAnsi="PT Astra Serif"/>
                <w:b/>
                <w:sz w:val="24"/>
                <w:szCs w:val="24"/>
              </w:rPr>
              <w:t>Раздел 4 Окислительно-восстановительные реакции</w:t>
            </w:r>
          </w:p>
        </w:tc>
      </w:tr>
      <w:tr w:rsidR="003B30A9" w:rsidRPr="00C23501" w14:paraId="1DA544A6" w14:textId="77777777" w:rsidTr="003B30A9">
        <w:tc>
          <w:tcPr>
            <w:tcW w:w="388" w:type="pct"/>
          </w:tcPr>
          <w:p w14:paraId="3296E671" w14:textId="7AC51B8A"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4.1</w:t>
            </w:r>
          </w:p>
        </w:tc>
        <w:tc>
          <w:tcPr>
            <w:tcW w:w="2838" w:type="pct"/>
          </w:tcPr>
          <w:p w14:paraId="62135670" w14:textId="3BFAA049" w:rsidR="003B30A9" w:rsidRPr="00C23501" w:rsidRDefault="003B30A9" w:rsidP="00C23501">
            <w:pPr>
              <w:tabs>
                <w:tab w:val="left" w:pos="284"/>
              </w:tabs>
              <w:spacing w:after="0" w:line="240" w:lineRule="auto"/>
              <w:jc w:val="both"/>
              <w:rPr>
                <w:rFonts w:ascii="PT Astra Serif" w:hAnsi="PT Astra Serif"/>
                <w:sz w:val="24"/>
                <w:szCs w:val="24"/>
              </w:rPr>
            </w:pPr>
            <w:r w:rsidRPr="00C23501">
              <w:rPr>
                <w:rFonts w:ascii="PT Astra Serif" w:hAnsi="PT Astra Serif"/>
                <w:sz w:val="24"/>
                <w:szCs w:val="24"/>
              </w:rPr>
              <w:t xml:space="preserve">Окислительно-восстановительные реакции. </w:t>
            </w:r>
          </w:p>
        </w:tc>
        <w:tc>
          <w:tcPr>
            <w:tcW w:w="622" w:type="pct"/>
          </w:tcPr>
          <w:p w14:paraId="1AE7FB47" w14:textId="77777777"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512" w:type="pct"/>
          </w:tcPr>
          <w:p w14:paraId="509F9E8B" w14:textId="0804EBDC"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1</w:t>
            </w:r>
          </w:p>
        </w:tc>
        <w:tc>
          <w:tcPr>
            <w:tcW w:w="634" w:type="pct"/>
          </w:tcPr>
          <w:p w14:paraId="16922CD7" w14:textId="3CD24176"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1</w:t>
            </w:r>
          </w:p>
        </w:tc>
      </w:tr>
      <w:tr w:rsidR="003B30A9" w:rsidRPr="00C23501" w14:paraId="2F498AEF" w14:textId="77777777" w:rsidTr="003B30A9">
        <w:tc>
          <w:tcPr>
            <w:tcW w:w="388" w:type="pct"/>
          </w:tcPr>
          <w:p w14:paraId="12526384" w14:textId="4213E8D1"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4.2</w:t>
            </w:r>
          </w:p>
        </w:tc>
        <w:tc>
          <w:tcPr>
            <w:tcW w:w="2838" w:type="pct"/>
          </w:tcPr>
          <w:p w14:paraId="7DC084EF" w14:textId="77777777" w:rsidR="003B30A9" w:rsidRPr="00C23501" w:rsidRDefault="003B30A9" w:rsidP="00C23501">
            <w:pPr>
              <w:tabs>
                <w:tab w:val="left" w:pos="284"/>
              </w:tabs>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Расстановка коэффициентов в ОВР с участием органических веществ.</w:t>
            </w:r>
          </w:p>
        </w:tc>
        <w:tc>
          <w:tcPr>
            <w:tcW w:w="622" w:type="pct"/>
          </w:tcPr>
          <w:p w14:paraId="5DB8B7B0" w14:textId="361085E6"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512" w:type="pct"/>
          </w:tcPr>
          <w:p w14:paraId="126BC650" w14:textId="3FD90CCC"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1</w:t>
            </w:r>
          </w:p>
        </w:tc>
        <w:tc>
          <w:tcPr>
            <w:tcW w:w="634" w:type="pct"/>
          </w:tcPr>
          <w:p w14:paraId="4BA3A9B4" w14:textId="04CCB898"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1</w:t>
            </w:r>
          </w:p>
        </w:tc>
      </w:tr>
      <w:tr w:rsidR="003B30A9" w:rsidRPr="00C23501" w14:paraId="55F11A04" w14:textId="62DCB19C" w:rsidTr="003B30A9">
        <w:tc>
          <w:tcPr>
            <w:tcW w:w="5000" w:type="pct"/>
            <w:gridSpan w:val="5"/>
          </w:tcPr>
          <w:p w14:paraId="11B132A8" w14:textId="3EA99FF3" w:rsidR="003B30A9" w:rsidRPr="00C23501" w:rsidRDefault="003B30A9" w:rsidP="003B30A9">
            <w:pPr>
              <w:tabs>
                <w:tab w:val="left" w:pos="284"/>
              </w:tabs>
              <w:spacing w:after="0" w:line="240" w:lineRule="auto"/>
              <w:jc w:val="center"/>
              <w:rPr>
                <w:rFonts w:ascii="PT Astra Serif" w:hAnsi="PT Astra Serif"/>
                <w:b/>
                <w:bCs/>
                <w:color w:val="000000"/>
                <w:sz w:val="24"/>
                <w:szCs w:val="24"/>
              </w:rPr>
            </w:pPr>
            <w:r w:rsidRPr="00C23501">
              <w:rPr>
                <w:rFonts w:ascii="PT Astra Serif" w:hAnsi="PT Astra Serif"/>
                <w:b/>
                <w:bCs/>
                <w:color w:val="000000"/>
                <w:sz w:val="24"/>
                <w:szCs w:val="24"/>
              </w:rPr>
              <w:t>Раздел 5 Генетическая связь между основными классами органических соединений.</w:t>
            </w:r>
          </w:p>
        </w:tc>
      </w:tr>
      <w:tr w:rsidR="003B30A9" w:rsidRPr="00C23501" w14:paraId="3955C611" w14:textId="77777777" w:rsidTr="003B30A9">
        <w:tc>
          <w:tcPr>
            <w:tcW w:w="388" w:type="pct"/>
          </w:tcPr>
          <w:p w14:paraId="2C96DBB8" w14:textId="313255C6"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5.1</w:t>
            </w:r>
          </w:p>
        </w:tc>
        <w:tc>
          <w:tcPr>
            <w:tcW w:w="2838" w:type="pct"/>
          </w:tcPr>
          <w:p w14:paraId="3277EC53" w14:textId="77777777" w:rsidR="003B30A9" w:rsidRPr="00C23501" w:rsidRDefault="003B30A9" w:rsidP="00C23501">
            <w:pPr>
              <w:tabs>
                <w:tab w:val="left" w:pos="284"/>
              </w:tabs>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xml:space="preserve">Осуществление цепочки превращений, связывающей органические и неорганические вещества. </w:t>
            </w:r>
          </w:p>
        </w:tc>
        <w:tc>
          <w:tcPr>
            <w:tcW w:w="622" w:type="pct"/>
          </w:tcPr>
          <w:p w14:paraId="3DB1F4C2" w14:textId="77777777"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512" w:type="pct"/>
          </w:tcPr>
          <w:p w14:paraId="6F0790B0" w14:textId="77777777" w:rsidR="003B30A9" w:rsidRPr="00C23501" w:rsidRDefault="003B30A9" w:rsidP="003B30A9">
            <w:pPr>
              <w:tabs>
                <w:tab w:val="left" w:pos="284"/>
              </w:tabs>
              <w:spacing w:after="0" w:line="240" w:lineRule="auto"/>
              <w:jc w:val="center"/>
              <w:rPr>
                <w:rFonts w:ascii="PT Astra Serif" w:hAnsi="PT Astra Serif"/>
                <w:sz w:val="24"/>
                <w:szCs w:val="24"/>
              </w:rPr>
            </w:pPr>
          </w:p>
        </w:tc>
        <w:tc>
          <w:tcPr>
            <w:tcW w:w="634" w:type="pct"/>
          </w:tcPr>
          <w:p w14:paraId="1046A474" w14:textId="77777777"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r>
      <w:tr w:rsidR="003B30A9" w:rsidRPr="00C23501" w14:paraId="09D9C32F" w14:textId="77777777" w:rsidTr="003B30A9">
        <w:tc>
          <w:tcPr>
            <w:tcW w:w="388" w:type="pct"/>
          </w:tcPr>
          <w:p w14:paraId="31A0ED0A" w14:textId="1EB67943" w:rsidR="003B30A9" w:rsidRPr="00C23501" w:rsidRDefault="003B30A9" w:rsidP="00C23501">
            <w:pPr>
              <w:pStyle w:val="a6"/>
              <w:tabs>
                <w:tab w:val="left" w:pos="284"/>
              </w:tabs>
              <w:spacing w:after="0" w:line="240" w:lineRule="auto"/>
              <w:ind w:left="0"/>
              <w:jc w:val="both"/>
              <w:rPr>
                <w:rFonts w:ascii="PT Astra Serif" w:hAnsi="PT Astra Serif"/>
                <w:sz w:val="24"/>
                <w:szCs w:val="24"/>
              </w:rPr>
            </w:pPr>
            <w:r w:rsidRPr="00C23501">
              <w:rPr>
                <w:rFonts w:ascii="PT Astra Serif" w:hAnsi="PT Astra Serif"/>
                <w:sz w:val="24"/>
                <w:szCs w:val="24"/>
              </w:rPr>
              <w:t>5.2</w:t>
            </w:r>
          </w:p>
        </w:tc>
        <w:tc>
          <w:tcPr>
            <w:tcW w:w="2838" w:type="pct"/>
          </w:tcPr>
          <w:p w14:paraId="05B25986" w14:textId="77777777" w:rsidR="003B30A9" w:rsidRPr="00C23501" w:rsidRDefault="003B30A9" w:rsidP="00C23501">
            <w:pPr>
              <w:tabs>
                <w:tab w:val="left" w:pos="284"/>
              </w:tabs>
              <w:spacing w:after="0" w:line="240" w:lineRule="auto"/>
              <w:jc w:val="both"/>
              <w:rPr>
                <w:rFonts w:ascii="PT Astra Serif" w:hAnsi="PT Astra Serif"/>
                <w:color w:val="000000"/>
                <w:sz w:val="24"/>
                <w:szCs w:val="24"/>
              </w:rPr>
            </w:pPr>
            <w:r w:rsidRPr="00C23501">
              <w:rPr>
                <w:rFonts w:ascii="PT Astra Serif" w:hAnsi="PT Astra Serif"/>
                <w:b/>
                <w:sz w:val="24"/>
                <w:szCs w:val="24"/>
              </w:rPr>
              <w:t>Итоговый контроль</w:t>
            </w:r>
          </w:p>
        </w:tc>
        <w:tc>
          <w:tcPr>
            <w:tcW w:w="622" w:type="pct"/>
          </w:tcPr>
          <w:p w14:paraId="262128B2" w14:textId="7024D5EE" w:rsidR="003B30A9" w:rsidRPr="00C23501" w:rsidRDefault="003B30A9" w:rsidP="003B30A9">
            <w:pPr>
              <w:tabs>
                <w:tab w:val="left" w:pos="284"/>
              </w:tabs>
              <w:spacing w:after="0" w:line="240" w:lineRule="auto"/>
              <w:jc w:val="center"/>
              <w:rPr>
                <w:rFonts w:ascii="PT Astra Serif" w:hAnsi="PT Astra Serif"/>
                <w:sz w:val="24"/>
                <w:szCs w:val="24"/>
              </w:rPr>
            </w:pPr>
            <w:r w:rsidRPr="00C23501">
              <w:rPr>
                <w:rFonts w:ascii="PT Astra Serif" w:hAnsi="PT Astra Serif"/>
                <w:sz w:val="24"/>
                <w:szCs w:val="24"/>
              </w:rPr>
              <w:t>2</w:t>
            </w:r>
          </w:p>
        </w:tc>
        <w:tc>
          <w:tcPr>
            <w:tcW w:w="512" w:type="pct"/>
          </w:tcPr>
          <w:p w14:paraId="61230549" w14:textId="6EEF28B1" w:rsidR="003B30A9" w:rsidRPr="00C23501" w:rsidRDefault="002A2E11" w:rsidP="003B30A9">
            <w:pPr>
              <w:tabs>
                <w:tab w:val="left" w:pos="284"/>
              </w:tabs>
              <w:spacing w:after="0" w:line="240" w:lineRule="auto"/>
              <w:jc w:val="center"/>
              <w:rPr>
                <w:rFonts w:ascii="PT Astra Serif" w:hAnsi="PT Astra Serif"/>
                <w:sz w:val="24"/>
                <w:szCs w:val="24"/>
              </w:rPr>
            </w:pPr>
            <w:r>
              <w:rPr>
                <w:rFonts w:ascii="PT Astra Serif" w:hAnsi="PT Astra Serif"/>
                <w:sz w:val="24"/>
                <w:szCs w:val="24"/>
              </w:rPr>
              <w:t>1</w:t>
            </w:r>
          </w:p>
        </w:tc>
        <w:tc>
          <w:tcPr>
            <w:tcW w:w="634" w:type="pct"/>
          </w:tcPr>
          <w:p w14:paraId="178EAC72" w14:textId="67F90AD4" w:rsidR="003B30A9" w:rsidRPr="00C23501" w:rsidRDefault="002A2E11" w:rsidP="003B30A9">
            <w:pPr>
              <w:tabs>
                <w:tab w:val="left" w:pos="284"/>
              </w:tabs>
              <w:spacing w:after="0" w:line="240" w:lineRule="auto"/>
              <w:jc w:val="center"/>
              <w:rPr>
                <w:rFonts w:ascii="PT Astra Serif" w:hAnsi="PT Astra Serif"/>
                <w:sz w:val="24"/>
                <w:szCs w:val="24"/>
              </w:rPr>
            </w:pPr>
            <w:r>
              <w:rPr>
                <w:rFonts w:ascii="PT Astra Serif" w:hAnsi="PT Astra Serif"/>
                <w:sz w:val="24"/>
                <w:szCs w:val="24"/>
              </w:rPr>
              <w:t>1</w:t>
            </w:r>
          </w:p>
        </w:tc>
      </w:tr>
      <w:tr w:rsidR="003B30A9" w:rsidRPr="00C23501" w14:paraId="4F2912A4" w14:textId="77777777" w:rsidTr="003B30A9">
        <w:tc>
          <w:tcPr>
            <w:tcW w:w="388" w:type="pct"/>
          </w:tcPr>
          <w:p w14:paraId="022192A2" w14:textId="77777777" w:rsidR="003B30A9" w:rsidRPr="00C23501" w:rsidRDefault="003B30A9" w:rsidP="00C23501">
            <w:pPr>
              <w:pStyle w:val="a6"/>
              <w:tabs>
                <w:tab w:val="left" w:pos="284"/>
              </w:tabs>
              <w:spacing w:after="0" w:line="240" w:lineRule="auto"/>
              <w:ind w:left="0"/>
              <w:jc w:val="both"/>
              <w:rPr>
                <w:rFonts w:ascii="PT Astra Serif" w:hAnsi="PT Astra Serif"/>
                <w:sz w:val="24"/>
                <w:szCs w:val="24"/>
              </w:rPr>
            </w:pPr>
          </w:p>
        </w:tc>
        <w:tc>
          <w:tcPr>
            <w:tcW w:w="2838" w:type="pct"/>
          </w:tcPr>
          <w:p w14:paraId="5D02F8F0" w14:textId="77777777" w:rsidR="003B30A9" w:rsidRPr="00C23501" w:rsidRDefault="003B30A9" w:rsidP="002A2E11">
            <w:pPr>
              <w:tabs>
                <w:tab w:val="left" w:pos="284"/>
              </w:tabs>
              <w:spacing w:after="0" w:line="240" w:lineRule="auto"/>
              <w:jc w:val="right"/>
              <w:rPr>
                <w:rFonts w:ascii="PT Astra Serif" w:hAnsi="PT Astra Serif"/>
                <w:b/>
                <w:sz w:val="24"/>
                <w:szCs w:val="24"/>
              </w:rPr>
            </w:pPr>
            <w:r w:rsidRPr="00C23501">
              <w:rPr>
                <w:rFonts w:ascii="PT Astra Serif" w:hAnsi="PT Astra Serif"/>
                <w:b/>
                <w:sz w:val="24"/>
                <w:szCs w:val="24"/>
              </w:rPr>
              <w:t xml:space="preserve">Итого </w:t>
            </w:r>
          </w:p>
        </w:tc>
        <w:tc>
          <w:tcPr>
            <w:tcW w:w="622" w:type="pct"/>
          </w:tcPr>
          <w:p w14:paraId="7C422E72" w14:textId="2882D6DF" w:rsidR="003B30A9" w:rsidRPr="00C23501" w:rsidRDefault="003B30A9" w:rsidP="003B30A9">
            <w:pPr>
              <w:tabs>
                <w:tab w:val="left" w:pos="284"/>
              </w:tabs>
              <w:spacing w:after="0" w:line="240" w:lineRule="auto"/>
              <w:jc w:val="center"/>
              <w:rPr>
                <w:rFonts w:ascii="PT Astra Serif" w:hAnsi="PT Astra Serif"/>
                <w:b/>
                <w:sz w:val="24"/>
                <w:szCs w:val="24"/>
              </w:rPr>
            </w:pPr>
            <w:r w:rsidRPr="00C23501">
              <w:rPr>
                <w:rFonts w:ascii="PT Astra Serif" w:hAnsi="PT Astra Serif"/>
                <w:b/>
                <w:sz w:val="24"/>
                <w:szCs w:val="24"/>
              </w:rPr>
              <w:t>20</w:t>
            </w:r>
          </w:p>
        </w:tc>
        <w:tc>
          <w:tcPr>
            <w:tcW w:w="512" w:type="pct"/>
          </w:tcPr>
          <w:p w14:paraId="29F9BFB3" w14:textId="2CA3C5F8" w:rsidR="003B30A9" w:rsidRPr="00C23501" w:rsidRDefault="002A2E11" w:rsidP="003B30A9">
            <w:pPr>
              <w:tabs>
                <w:tab w:val="left" w:pos="284"/>
              </w:tabs>
              <w:spacing w:after="0" w:line="240" w:lineRule="auto"/>
              <w:jc w:val="center"/>
              <w:rPr>
                <w:rFonts w:ascii="PT Astra Serif" w:hAnsi="PT Astra Serif"/>
                <w:b/>
                <w:sz w:val="24"/>
                <w:szCs w:val="24"/>
              </w:rPr>
            </w:pPr>
            <w:r>
              <w:rPr>
                <w:rFonts w:ascii="PT Astra Serif" w:hAnsi="PT Astra Serif"/>
                <w:b/>
                <w:sz w:val="24"/>
                <w:szCs w:val="24"/>
              </w:rPr>
              <w:t>7</w:t>
            </w:r>
          </w:p>
        </w:tc>
        <w:tc>
          <w:tcPr>
            <w:tcW w:w="634" w:type="pct"/>
          </w:tcPr>
          <w:p w14:paraId="311D4D25" w14:textId="64FC9CAD" w:rsidR="003B30A9" w:rsidRPr="00C23501" w:rsidRDefault="003B30A9" w:rsidP="003B30A9">
            <w:pPr>
              <w:tabs>
                <w:tab w:val="left" w:pos="284"/>
              </w:tabs>
              <w:spacing w:after="0" w:line="240" w:lineRule="auto"/>
              <w:jc w:val="center"/>
              <w:rPr>
                <w:rFonts w:ascii="PT Astra Serif" w:hAnsi="PT Astra Serif"/>
                <w:b/>
                <w:sz w:val="24"/>
                <w:szCs w:val="24"/>
              </w:rPr>
            </w:pPr>
            <w:r w:rsidRPr="00C23501">
              <w:rPr>
                <w:rFonts w:ascii="PT Astra Serif" w:hAnsi="PT Astra Serif"/>
                <w:b/>
                <w:sz w:val="24"/>
                <w:szCs w:val="24"/>
              </w:rPr>
              <w:t>1</w:t>
            </w:r>
            <w:r w:rsidR="00C63E81">
              <w:rPr>
                <w:rFonts w:ascii="PT Astra Serif" w:hAnsi="PT Astra Serif"/>
                <w:b/>
                <w:sz w:val="24"/>
                <w:szCs w:val="24"/>
              </w:rPr>
              <w:t>3</w:t>
            </w:r>
          </w:p>
        </w:tc>
      </w:tr>
    </w:tbl>
    <w:p w14:paraId="75BCF59E" w14:textId="77777777" w:rsidR="007B209A" w:rsidRPr="00C23501" w:rsidRDefault="007B209A" w:rsidP="00C23501">
      <w:pPr>
        <w:spacing w:after="0" w:line="240" w:lineRule="auto"/>
        <w:ind w:firstLine="709"/>
        <w:jc w:val="both"/>
        <w:rPr>
          <w:rFonts w:ascii="PT Astra Serif" w:hAnsi="PT Astra Serif"/>
          <w:b/>
          <w:sz w:val="24"/>
          <w:szCs w:val="24"/>
        </w:rPr>
      </w:pPr>
    </w:p>
    <w:p w14:paraId="6D2798A5" w14:textId="2062AE14" w:rsidR="007B209A" w:rsidRPr="00695BC3" w:rsidRDefault="007B209A" w:rsidP="005C0011">
      <w:pPr>
        <w:pStyle w:val="a6"/>
        <w:numPr>
          <w:ilvl w:val="1"/>
          <w:numId w:val="18"/>
        </w:numPr>
        <w:tabs>
          <w:tab w:val="left" w:pos="709"/>
        </w:tabs>
        <w:spacing w:after="0" w:line="240" w:lineRule="auto"/>
        <w:ind w:left="0" w:firstLine="0"/>
        <w:jc w:val="both"/>
        <w:rPr>
          <w:rFonts w:ascii="PT Astra Serif" w:hAnsi="PT Astra Serif"/>
          <w:b/>
          <w:sz w:val="24"/>
          <w:szCs w:val="24"/>
        </w:rPr>
      </w:pPr>
      <w:r w:rsidRPr="00695BC3">
        <w:rPr>
          <w:rFonts w:ascii="PT Astra Serif" w:hAnsi="PT Astra Serif"/>
          <w:b/>
          <w:sz w:val="24"/>
          <w:szCs w:val="24"/>
        </w:rPr>
        <w:t xml:space="preserve">СОДЕРЖАНИЕ </w:t>
      </w:r>
      <w:r w:rsidR="00695BC3">
        <w:rPr>
          <w:rFonts w:ascii="PT Astra Serif" w:hAnsi="PT Astra Serif"/>
          <w:b/>
          <w:sz w:val="24"/>
          <w:szCs w:val="24"/>
        </w:rPr>
        <w:t>ТЕМ</w:t>
      </w:r>
    </w:p>
    <w:p w14:paraId="515BF551" w14:textId="77777777"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 xml:space="preserve">Раздел 1 Введение </w:t>
      </w:r>
    </w:p>
    <w:p w14:paraId="4FDEFA38" w14:textId="6AD13099" w:rsidR="00A51AFC" w:rsidRPr="00C23501" w:rsidRDefault="00A51AFC" w:rsidP="005C0011">
      <w:pPr>
        <w:pStyle w:val="a6"/>
        <w:numPr>
          <w:ilvl w:val="1"/>
          <w:numId w:val="29"/>
        </w:num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Вводное занятие. ТБ. Входной контроль</w:t>
      </w:r>
      <w:r w:rsidRPr="00C23501">
        <w:rPr>
          <w:rFonts w:ascii="PT Astra Serif" w:hAnsi="PT Astra Serif"/>
          <w:color w:val="000000"/>
          <w:sz w:val="24"/>
          <w:szCs w:val="24"/>
        </w:rPr>
        <w:tab/>
      </w:r>
    </w:p>
    <w:p w14:paraId="6C30ED1D" w14:textId="354521DA"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 xml:space="preserve">Теоретическая часть: </w:t>
      </w:r>
      <w:r w:rsidR="00C6666A" w:rsidRPr="00C23501">
        <w:rPr>
          <w:rFonts w:ascii="PT Astra Serif" w:hAnsi="PT Astra Serif"/>
          <w:color w:val="000000"/>
          <w:sz w:val="24"/>
          <w:szCs w:val="24"/>
        </w:rPr>
        <w:t>з</w:t>
      </w:r>
      <w:r w:rsidRPr="00C23501">
        <w:rPr>
          <w:rFonts w:ascii="PT Astra Serif" w:hAnsi="PT Astra Serif"/>
          <w:color w:val="000000"/>
          <w:sz w:val="24"/>
          <w:szCs w:val="24"/>
        </w:rPr>
        <w:t>накомство с программой, структурой и задачами обучения. Определение режима занятий. Проведение инструктажа по технике безопасности при работе с химическими веществами и в кабинете химии.</w:t>
      </w:r>
    </w:p>
    <w:p w14:paraId="2C056B13" w14:textId="77777777"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Pr="00C23501">
        <w:rPr>
          <w:rFonts w:ascii="PT Astra Serif" w:hAnsi="PT Astra Serif"/>
          <w:color w:val="000000"/>
          <w:sz w:val="24"/>
          <w:szCs w:val="24"/>
        </w:rPr>
        <w:t xml:space="preserve"> выполнение входного контроля знаний</w:t>
      </w:r>
    </w:p>
    <w:p w14:paraId="38320F5C" w14:textId="77777777"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 xml:space="preserve">Раздел 2 Основные понятия и законы химии </w:t>
      </w:r>
    </w:p>
    <w:p w14:paraId="73840E2A" w14:textId="4974DA76"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2.1</w:t>
      </w:r>
      <w:r w:rsidRPr="00C23501">
        <w:rPr>
          <w:rFonts w:ascii="PT Astra Serif" w:hAnsi="PT Astra Serif"/>
          <w:color w:val="000000"/>
          <w:sz w:val="24"/>
          <w:szCs w:val="24"/>
        </w:rPr>
        <w:tab/>
        <w:t>Определение простейшей формулы вещества</w:t>
      </w:r>
      <w:r w:rsidRPr="00C23501">
        <w:rPr>
          <w:rFonts w:ascii="PT Astra Serif" w:hAnsi="PT Astra Serif"/>
          <w:color w:val="000000"/>
          <w:sz w:val="24"/>
          <w:szCs w:val="24"/>
        </w:rPr>
        <w:tab/>
      </w:r>
    </w:p>
    <w:p w14:paraId="22EDCF9D" w14:textId="1EE312F8" w:rsidR="00A51AFC" w:rsidRPr="00C23501" w:rsidRDefault="00A51AFC" w:rsidP="00C23501">
      <w:pPr>
        <w:shd w:val="clear" w:color="auto" w:fill="FFFFFF"/>
        <w:spacing w:after="0" w:line="240" w:lineRule="auto"/>
        <w:jc w:val="both"/>
        <w:rPr>
          <w:rFonts w:ascii="PT Astra Serif" w:hAnsi="PT Astra Serif"/>
          <w:i/>
          <w:iCs/>
          <w:color w:val="000000"/>
          <w:sz w:val="24"/>
          <w:szCs w:val="24"/>
        </w:rPr>
      </w:pPr>
      <w:r w:rsidRPr="00C23501">
        <w:rPr>
          <w:rFonts w:ascii="PT Astra Serif" w:hAnsi="PT Astra Serif"/>
          <w:i/>
          <w:iCs/>
          <w:color w:val="000000"/>
          <w:sz w:val="24"/>
          <w:szCs w:val="24"/>
        </w:rPr>
        <w:t xml:space="preserve">Теоретическая часть: </w:t>
      </w:r>
      <w:r w:rsidRPr="00C23501">
        <w:rPr>
          <w:rFonts w:ascii="PT Astra Serif" w:hAnsi="PT Astra Serif"/>
          <w:bCs/>
          <w:color w:val="000000"/>
          <w:sz w:val="24"/>
          <w:szCs w:val="24"/>
        </w:rPr>
        <w:t>вычисление простейшей формулы вещества по массовым долям элементов в соединении</w:t>
      </w:r>
      <w:r w:rsidR="00C6666A" w:rsidRPr="00C23501">
        <w:rPr>
          <w:rFonts w:ascii="PT Astra Serif" w:hAnsi="PT Astra Serif"/>
          <w:bCs/>
          <w:color w:val="000000"/>
          <w:sz w:val="24"/>
          <w:szCs w:val="24"/>
        </w:rPr>
        <w:t>, расчёты массовой доли (массы) химического соединения в смеси.</w:t>
      </w:r>
    </w:p>
    <w:p w14:paraId="2CF3476B" w14:textId="6549F181"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 xml:space="preserve">Практическая часть: </w:t>
      </w:r>
      <w:r w:rsidRPr="00C23501">
        <w:rPr>
          <w:rFonts w:ascii="PT Astra Serif" w:hAnsi="PT Astra Serif"/>
          <w:color w:val="000000"/>
          <w:sz w:val="24"/>
          <w:szCs w:val="24"/>
        </w:rPr>
        <w:t>решение типовых задач формата ЕГЭ (задание 35)</w:t>
      </w:r>
    </w:p>
    <w:p w14:paraId="2C2067FB" w14:textId="77777777"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 xml:space="preserve">Раздел 3 Газообразные вещества </w:t>
      </w:r>
    </w:p>
    <w:p w14:paraId="7241D26F" w14:textId="5C4159D9"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3.1</w:t>
      </w:r>
      <w:r w:rsidRPr="00C23501">
        <w:rPr>
          <w:rFonts w:ascii="PT Astra Serif" w:hAnsi="PT Astra Serif"/>
          <w:color w:val="000000"/>
          <w:sz w:val="24"/>
          <w:szCs w:val="24"/>
        </w:rPr>
        <w:tab/>
        <w:t>Объемная и молярная доли газа в смеси.</w:t>
      </w:r>
      <w:r w:rsidRPr="00C23501">
        <w:rPr>
          <w:rFonts w:ascii="PT Astra Serif" w:hAnsi="PT Astra Serif"/>
          <w:color w:val="000000"/>
          <w:sz w:val="24"/>
          <w:szCs w:val="24"/>
        </w:rPr>
        <w:tab/>
      </w:r>
    </w:p>
    <w:p w14:paraId="6FCBD645" w14:textId="4412015D"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Теоретическая часть:</w:t>
      </w:r>
      <w:r w:rsidR="00C6666A" w:rsidRPr="00C23501">
        <w:rPr>
          <w:rFonts w:ascii="PT Astra Serif" w:hAnsi="PT Astra Serif"/>
          <w:i/>
          <w:iCs/>
          <w:color w:val="000000"/>
          <w:sz w:val="24"/>
          <w:szCs w:val="24"/>
        </w:rPr>
        <w:t xml:space="preserve"> </w:t>
      </w:r>
      <w:r w:rsidR="00C6666A" w:rsidRPr="00C23501">
        <w:rPr>
          <w:rFonts w:ascii="PT Astra Serif" w:hAnsi="PT Astra Serif"/>
          <w:color w:val="000000"/>
          <w:sz w:val="24"/>
          <w:szCs w:val="24"/>
        </w:rPr>
        <w:t>расчёты объёмных отношений газов при химических реакциях, расчёты массы вещества или объёма газов по известному количеству вещества, массе или объёму одного из участвующих в реакции веществ</w:t>
      </w:r>
    </w:p>
    <w:p w14:paraId="5220CFB2" w14:textId="34AC4AF7"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00C6666A" w:rsidRPr="00C23501">
        <w:rPr>
          <w:rFonts w:ascii="PT Astra Serif" w:hAnsi="PT Astra Serif"/>
          <w:i/>
          <w:iCs/>
          <w:color w:val="000000"/>
          <w:sz w:val="24"/>
          <w:szCs w:val="24"/>
        </w:rPr>
        <w:t xml:space="preserve"> </w:t>
      </w:r>
      <w:r w:rsidR="00C6666A" w:rsidRPr="00C23501">
        <w:rPr>
          <w:rFonts w:ascii="PT Astra Serif" w:hAnsi="PT Astra Serif"/>
          <w:color w:val="000000"/>
          <w:sz w:val="24"/>
          <w:szCs w:val="24"/>
        </w:rPr>
        <w:t>решение типовых задач формата ЕГЭ (задания 28, 29)</w:t>
      </w:r>
    </w:p>
    <w:p w14:paraId="6232ECC0" w14:textId="77777777"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 xml:space="preserve">Раздел 4 Окислительно-восстановительные реакции </w:t>
      </w:r>
    </w:p>
    <w:p w14:paraId="56B1687A" w14:textId="2DD98A00"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4.1</w:t>
      </w:r>
      <w:r w:rsidRPr="00C23501">
        <w:rPr>
          <w:rFonts w:ascii="PT Astra Serif" w:hAnsi="PT Astra Serif"/>
          <w:color w:val="000000"/>
          <w:sz w:val="24"/>
          <w:szCs w:val="24"/>
        </w:rPr>
        <w:tab/>
        <w:t xml:space="preserve">Окислительно-восстановительные реакции. </w:t>
      </w:r>
      <w:r w:rsidRPr="00C23501">
        <w:rPr>
          <w:rFonts w:ascii="PT Astra Serif" w:hAnsi="PT Astra Serif"/>
          <w:color w:val="000000"/>
          <w:sz w:val="24"/>
          <w:szCs w:val="24"/>
        </w:rPr>
        <w:tab/>
      </w:r>
    </w:p>
    <w:p w14:paraId="22DFA9B7" w14:textId="6DD25F23" w:rsidR="00A51AFC" w:rsidRPr="00C23501" w:rsidRDefault="00A51AFC" w:rsidP="00C23501">
      <w:pPr>
        <w:shd w:val="clear" w:color="auto" w:fill="FFFFFF"/>
        <w:spacing w:after="0" w:line="240" w:lineRule="auto"/>
        <w:jc w:val="both"/>
        <w:rPr>
          <w:rFonts w:ascii="PT Astra Serif" w:hAnsi="PT Astra Serif"/>
          <w:i/>
          <w:iCs/>
          <w:color w:val="000000"/>
          <w:sz w:val="24"/>
          <w:szCs w:val="24"/>
        </w:rPr>
      </w:pPr>
      <w:r w:rsidRPr="00C23501">
        <w:rPr>
          <w:rFonts w:ascii="PT Astra Serif" w:hAnsi="PT Astra Serif"/>
          <w:i/>
          <w:iCs/>
          <w:color w:val="000000"/>
          <w:sz w:val="24"/>
          <w:szCs w:val="24"/>
        </w:rPr>
        <w:t>Теоретическая часть:</w:t>
      </w:r>
      <w:r w:rsidR="00C6666A" w:rsidRPr="00C23501">
        <w:rPr>
          <w:rFonts w:ascii="PT Astra Serif" w:hAnsi="PT Astra Serif"/>
          <w:i/>
          <w:iCs/>
          <w:color w:val="000000"/>
          <w:sz w:val="24"/>
          <w:szCs w:val="24"/>
        </w:rPr>
        <w:t xml:space="preserve"> </w:t>
      </w:r>
      <w:r w:rsidR="00C6666A" w:rsidRPr="00C23501">
        <w:rPr>
          <w:rFonts w:ascii="PT Astra Serif" w:hAnsi="PT Astra Serif"/>
          <w:color w:val="000000"/>
          <w:sz w:val="24"/>
          <w:szCs w:val="24"/>
        </w:rPr>
        <w:t>определение валентности, степени окисления химических элементов, зарядов ионов; изучение типичных свойств окислителей в различных средах (на примере марганца и хрома).</w:t>
      </w:r>
    </w:p>
    <w:p w14:paraId="0D8FE4B1" w14:textId="0A31063F"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00C6666A" w:rsidRPr="00C23501">
        <w:rPr>
          <w:rFonts w:ascii="PT Astra Serif" w:hAnsi="PT Astra Serif"/>
          <w:i/>
          <w:iCs/>
          <w:color w:val="000000"/>
          <w:sz w:val="24"/>
          <w:szCs w:val="24"/>
        </w:rPr>
        <w:t xml:space="preserve"> </w:t>
      </w:r>
      <w:r w:rsidR="00C6666A" w:rsidRPr="00C23501">
        <w:rPr>
          <w:rFonts w:ascii="PT Astra Serif" w:hAnsi="PT Astra Serif"/>
          <w:color w:val="000000"/>
          <w:sz w:val="24"/>
          <w:szCs w:val="24"/>
        </w:rPr>
        <w:t>решение типовых задач формата ЕГЭ (задание 30)</w:t>
      </w:r>
    </w:p>
    <w:p w14:paraId="602C6E85" w14:textId="05B7A729"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4.2</w:t>
      </w:r>
      <w:r w:rsidRPr="00C23501">
        <w:rPr>
          <w:rFonts w:ascii="PT Astra Serif" w:hAnsi="PT Astra Serif"/>
          <w:color w:val="000000"/>
          <w:sz w:val="24"/>
          <w:szCs w:val="24"/>
        </w:rPr>
        <w:tab/>
        <w:t>Расстановка коэффициентов в ОВР с участием органических веществ.</w:t>
      </w:r>
    </w:p>
    <w:p w14:paraId="724D1425" w14:textId="41BD0CD9" w:rsidR="00A51AFC" w:rsidRPr="00C23501" w:rsidRDefault="00A51AFC" w:rsidP="00C23501">
      <w:pPr>
        <w:shd w:val="clear" w:color="auto" w:fill="FFFFFF"/>
        <w:spacing w:after="0" w:line="240" w:lineRule="auto"/>
        <w:jc w:val="both"/>
        <w:rPr>
          <w:rFonts w:ascii="PT Astra Serif" w:hAnsi="PT Astra Serif"/>
          <w:i/>
          <w:iCs/>
          <w:color w:val="000000"/>
          <w:sz w:val="24"/>
          <w:szCs w:val="24"/>
        </w:rPr>
      </w:pPr>
      <w:r w:rsidRPr="00C23501">
        <w:rPr>
          <w:rFonts w:ascii="PT Astra Serif" w:hAnsi="PT Astra Serif"/>
          <w:i/>
          <w:iCs/>
          <w:color w:val="000000"/>
          <w:sz w:val="24"/>
          <w:szCs w:val="24"/>
        </w:rPr>
        <w:t>Теоретическая часть:</w:t>
      </w:r>
      <w:r w:rsidR="00C6666A" w:rsidRPr="00C23501">
        <w:rPr>
          <w:rFonts w:ascii="PT Astra Serif" w:hAnsi="PT Astra Serif"/>
          <w:i/>
          <w:iCs/>
          <w:color w:val="000000"/>
          <w:sz w:val="24"/>
          <w:szCs w:val="24"/>
        </w:rPr>
        <w:t xml:space="preserve"> </w:t>
      </w:r>
      <w:r w:rsidR="00C6666A" w:rsidRPr="00C23501">
        <w:rPr>
          <w:rFonts w:ascii="PT Astra Serif" w:hAnsi="PT Astra Serif"/>
          <w:color w:val="000000"/>
          <w:sz w:val="24"/>
          <w:szCs w:val="24"/>
        </w:rPr>
        <w:t>определение валентности, степени окисления химических элементов в органических веществах; изучение основных реакций с участием уксусной кислоты и расстановка коэффициентов в них.</w:t>
      </w:r>
    </w:p>
    <w:p w14:paraId="71947FFF" w14:textId="18445996"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00AF1C14" w:rsidRPr="00C23501">
        <w:rPr>
          <w:rFonts w:ascii="PT Astra Serif" w:hAnsi="PT Astra Serif"/>
          <w:i/>
          <w:iCs/>
          <w:color w:val="000000"/>
          <w:sz w:val="24"/>
          <w:szCs w:val="24"/>
        </w:rPr>
        <w:t xml:space="preserve"> </w:t>
      </w:r>
      <w:r w:rsidR="00AF1C14" w:rsidRPr="00C23501">
        <w:rPr>
          <w:rFonts w:ascii="PT Astra Serif" w:hAnsi="PT Astra Serif"/>
          <w:color w:val="000000"/>
          <w:sz w:val="24"/>
          <w:szCs w:val="24"/>
        </w:rPr>
        <w:t>решение типовых задач формата ЕГЭ (задание 33)</w:t>
      </w:r>
    </w:p>
    <w:p w14:paraId="37AC16A1" w14:textId="21694FF0"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Раздел 5 Генетическая связь между основными классами органических соединений.</w:t>
      </w:r>
    </w:p>
    <w:p w14:paraId="4A524400" w14:textId="77777777"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5.1</w:t>
      </w:r>
      <w:r w:rsidRPr="00C23501">
        <w:rPr>
          <w:rFonts w:ascii="PT Astra Serif" w:hAnsi="PT Astra Serif"/>
          <w:color w:val="000000"/>
          <w:sz w:val="24"/>
          <w:szCs w:val="24"/>
        </w:rPr>
        <w:tab/>
        <w:t>Осуществление цепочки превращений, связывающей органические и неорганические вещества.</w:t>
      </w:r>
    </w:p>
    <w:p w14:paraId="51079302" w14:textId="0F7443BD" w:rsidR="00A51AFC" w:rsidRPr="00C23501" w:rsidRDefault="00A51AFC" w:rsidP="00C23501">
      <w:pPr>
        <w:shd w:val="clear" w:color="auto" w:fill="FFFFFF"/>
        <w:spacing w:after="0" w:line="240" w:lineRule="auto"/>
        <w:jc w:val="both"/>
        <w:rPr>
          <w:rFonts w:ascii="PT Astra Serif" w:hAnsi="PT Astra Serif"/>
          <w:i/>
          <w:iCs/>
          <w:color w:val="000000"/>
          <w:sz w:val="24"/>
          <w:szCs w:val="24"/>
        </w:rPr>
      </w:pPr>
      <w:r w:rsidRPr="00C23501">
        <w:rPr>
          <w:rFonts w:ascii="PT Astra Serif" w:hAnsi="PT Astra Serif"/>
          <w:i/>
          <w:iCs/>
          <w:color w:val="000000"/>
          <w:sz w:val="24"/>
          <w:szCs w:val="24"/>
        </w:rPr>
        <w:t>Теоретическая часть:</w:t>
      </w:r>
      <w:r w:rsidR="00AF1C14" w:rsidRPr="00C23501">
        <w:rPr>
          <w:rFonts w:ascii="PT Astra Serif" w:hAnsi="PT Astra Serif"/>
          <w:i/>
          <w:iCs/>
          <w:color w:val="000000"/>
          <w:sz w:val="24"/>
          <w:szCs w:val="24"/>
        </w:rPr>
        <w:t xml:space="preserve"> </w:t>
      </w:r>
      <w:r w:rsidR="00CC25E6" w:rsidRPr="00C23501">
        <w:rPr>
          <w:rFonts w:ascii="PT Astra Serif" w:hAnsi="PT Astra Serif"/>
          <w:bCs/>
          <w:color w:val="000000"/>
          <w:sz w:val="24"/>
          <w:szCs w:val="24"/>
        </w:rPr>
        <w:t>осуществление цепочки превращений, связывающей органические и неорганические вещества, решение по ней экспериментальных задач</w:t>
      </w:r>
    </w:p>
    <w:p w14:paraId="5FECE080" w14:textId="06B6DFA5"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Pr="00C23501">
        <w:rPr>
          <w:rFonts w:ascii="PT Astra Serif" w:hAnsi="PT Astra Serif"/>
          <w:color w:val="000000"/>
          <w:sz w:val="24"/>
          <w:szCs w:val="24"/>
        </w:rPr>
        <w:t xml:space="preserve"> </w:t>
      </w:r>
      <w:r w:rsidR="00AF1C14" w:rsidRPr="00C23501">
        <w:rPr>
          <w:rFonts w:ascii="PT Astra Serif" w:hAnsi="PT Astra Serif"/>
          <w:color w:val="000000"/>
          <w:sz w:val="24"/>
          <w:szCs w:val="24"/>
        </w:rPr>
        <w:t>решение типовых задач формата ЕГЭ (задание 33)</w:t>
      </w:r>
    </w:p>
    <w:p w14:paraId="04915C59" w14:textId="31E996CB" w:rsidR="00A51AFC" w:rsidRPr="00C23501" w:rsidRDefault="00A51AFC" w:rsidP="00C23501">
      <w:pPr>
        <w:shd w:val="clear" w:color="auto" w:fill="FFFFFF"/>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lastRenderedPageBreak/>
        <w:t>5.2</w:t>
      </w:r>
      <w:r w:rsidRPr="00C23501">
        <w:rPr>
          <w:rFonts w:ascii="PT Astra Serif" w:hAnsi="PT Astra Serif"/>
          <w:b/>
          <w:bCs/>
          <w:color w:val="000000"/>
          <w:sz w:val="24"/>
          <w:szCs w:val="24"/>
        </w:rPr>
        <w:tab/>
        <w:t>Итоговый контроль</w:t>
      </w:r>
    </w:p>
    <w:p w14:paraId="69850031" w14:textId="22CDEC1C" w:rsidR="00C63E81" w:rsidRPr="00C63E81" w:rsidRDefault="00C63E81" w:rsidP="00C23501">
      <w:pPr>
        <w:shd w:val="clear" w:color="auto" w:fill="FFFFFF"/>
        <w:spacing w:after="0" w:line="240" w:lineRule="auto"/>
        <w:jc w:val="both"/>
        <w:rPr>
          <w:rFonts w:ascii="PT Astra Serif" w:hAnsi="PT Astra Serif"/>
          <w:color w:val="000000"/>
          <w:sz w:val="24"/>
          <w:szCs w:val="24"/>
        </w:rPr>
      </w:pPr>
      <w:r>
        <w:rPr>
          <w:rFonts w:ascii="PT Astra Serif" w:hAnsi="PT Astra Serif"/>
          <w:i/>
          <w:iCs/>
          <w:color w:val="000000"/>
          <w:sz w:val="24"/>
          <w:szCs w:val="24"/>
        </w:rPr>
        <w:t xml:space="preserve">Теоретическая: </w:t>
      </w:r>
      <w:r w:rsidRPr="00C63E81">
        <w:rPr>
          <w:rFonts w:ascii="PT Astra Serif" w:hAnsi="PT Astra Serif"/>
          <w:color w:val="000000"/>
          <w:sz w:val="24"/>
          <w:szCs w:val="24"/>
        </w:rPr>
        <w:t>тест</w:t>
      </w:r>
      <w:r>
        <w:rPr>
          <w:rFonts w:ascii="PT Astra Serif" w:hAnsi="PT Astra Serif"/>
          <w:color w:val="000000"/>
          <w:sz w:val="24"/>
          <w:szCs w:val="24"/>
        </w:rPr>
        <w:t>ирование</w:t>
      </w:r>
    </w:p>
    <w:p w14:paraId="6A195CE6" w14:textId="77939CF9" w:rsidR="00A51AFC" w:rsidRPr="00C23501" w:rsidRDefault="00A51AFC" w:rsidP="00C23501">
      <w:pPr>
        <w:shd w:val="clear" w:color="auto" w:fill="FFFFFF"/>
        <w:spacing w:after="0" w:line="240" w:lineRule="auto"/>
        <w:jc w:val="both"/>
        <w:rPr>
          <w:rFonts w:ascii="PT Astra Serif" w:hAnsi="PT Astra Serif"/>
          <w:color w:val="000000"/>
          <w:sz w:val="24"/>
          <w:szCs w:val="24"/>
        </w:rPr>
      </w:pPr>
      <w:r w:rsidRPr="00C23501">
        <w:rPr>
          <w:rFonts w:ascii="PT Astra Serif" w:hAnsi="PT Astra Serif"/>
          <w:i/>
          <w:iCs/>
          <w:color w:val="000000"/>
          <w:sz w:val="24"/>
          <w:szCs w:val="24"/>
        </w:rPr>
        <w:t>Практическая часть:</w:t>
      </w:r>
      <w:r w:rsidR="00CC25E6" w:rsidRPr="00C23501">
        <w:rPr>
          <w:rFonts w:ascii="PT Astra Serif" w:hAnsi="PT Astra Serif"/>
          <w:i/>
          <w:iCs/>
          <w:color w:val="000000"/>
          <w:sz w:val="24"/>
          <w:szCs w:val="24"/>
        </w:rPr>
        <w:t xml:space="preserve"> </w:t>
      </w:r>
      <w:r w:rsidR="00C63E81">
        <w:rPr>
          <w:rFonts w:ascii="PT Astra Serif" w:hAnsi="PT Astra Serif"/>
          <w:bCs/>
          <w:color w:val="000000"/>
          <w:sz w:val="24"/>
          <w:szCs w:val="24"/>
        </w:rPr>
        <w:t>практические задания</w:t>
      </w:r>
      <w:r w:rsidR="00CC25E6" w:rsidRPr="00C23501">
        <w:rPr>
          <w:rFonts w:ascii="PT Astra Serif" w:hAnsi="PT Astra Serif"/>
          <w:bCs/>
          <w:color w:val="000000"/>
          <w:sz w:val="24"/>
          <w:szCs w:val="24"/>
        </w:rPr>
        <w:t xml:space="preserve"> (решение демоверсии ЕГЭ-2022)</w:t>
      </w:r>
    </w:p>
    <w:p w14:paraId="13FB1D44" w14:textId="77777777" w:rsidR="00ED0774" w:rsidRPr="00C23501" w:rsidRDefault="00ED0774" w:rsidP="00C23501">
      <w:pPr>
        <w:shd w:val="clear" w:color="auto" w:fill="FFFFFF"/>
        <w:spacing w:after="0" w:line="240" w:lineRule="auto"/>
        <w:jc w:val="both"/>
        <w:rPr>
          <w:rFonts w:ascii="PT Astra Serif" w:hAnsi="PT Astra Serif"/>
          <w:bCs/>
          <w:color w:val="000000"/>
          <w:sz w:val="24"/>
          <w:szCs w:val="24"/>
        </w:rPr>
      </w:pPr>
    </w:p>
    <w:p w14:paraId="239E72E0" w14:textId="77777777" w:rsidR="005466FA" w:rsidRPr="00C23501" w:rsidRDefault="005466FA" w:rsidP="00C23501">
      <w:pPr>
        <w:shd w:val="clear" w:color="auto" w:fill="FFFFFF"/>
        <w:spacing w:after="0" w:line="240" w:lineRule="auto"/>
        <w:jc w:val="both"/>
        <w:rPr>
          <w:rFonts w:ascii="PT Astra Serif" w:hAnsi="PT Astra Serif"/>
          <w:b/>
          <w:sz w:val="24"/>
          <w:szCs w:val="24"/>
        </w:rPr>
      </w:pPr>
      <w:r w:rsidRPr="00C23501">
        <w:rPr>
          <w:rFonts w:ascii="PT Astra Serif" w:hAnsi="PT Astra Serif"/>
          <w:b/>
          <w:sz w:val="24"/>
          <w:szCs w:val="24"/>
        </w:rPr>
        <w:t xml:space="preserve">ПЛАНИРУЕМЫЕ РЕЗУЛЬТАТЫ </w:t>
      </w:r>
    </w:p>
    <w:p w14:paraId="5C0CABAE" w14:textId="77777777" w:rsidR="005466FA" w:rsidRPr="00C23501" w:rsidRDefault="005466FA" w:rsidP="00C23501">
      <w:pPr>
        <w:pStyle w:val="a6"/>
        <w:spacing w:after="0" w:line="240" w:lineRule="auto"/>
        <w:ind w:left="0"/>
        <w:jc w:val="both"/>
        <w:rPr>
          <w:rFonts w:ascii="PT Astra Serif" w:hAnsi="PT Astra Serif"/>
          <w:b/>
          <w:sz w:val="24"/>
          <w:szCs w:val="24"/>
        </w:rPr>
      </w:pPr>
      <w:r w:rsidRPr="00C23501">
        <w:rPr>
          <w:rFonts w:ascii="PT Astra Serif" w:hAnsi="PT Astra Serif"/>
          <w:b/>
          <w:sz w:val="24"/>
          <w:szCs w:val="24"/>
        </w:rPr>
        <w:t>6.1 Комплекс знаний, умений и навыков</w:t>
      </w:r>
    </w:p>
    <w:p w14:paraId="6D231CE8" w14:textId="77777777" w:rsidR="005466FA" w:rsidRPr="00C23501" w:rsidRDefault="005466FA" w:rsidP="00C23501">
      <w:pPr>
        <w:pStyle w:val="a6"/>
        <w:spacing w:after="0" w:line="240" w:lineRule="auto"/>
        <w:ind w:left="0"/>
        <w:jc w:val="both"/>
        <w:rPr>
          <w:rFonts w:ascii="PT Astra Serif" w:hAnsi="PT Astra Serif"/>
          <w:b/>
          <w:sz w:val="24"/>
          <w:szCs w:val="24"/>
        </w:rPr>
      </w:pPr>
      <w:r w:rsidRPr="00C23501">
        <w:rPr>
          <w:rFonts w:ascii="PT Astra Serif" w:hAnsi="PT Astra Serif"/>
          <w:b/>
          <w:color w:val="000000"/>
          <w:sz w:val="24"/>
          <w:szCs w:val="24"/>
        </w:rPr>
        <w:t xml:space="preserve">Знания: </w:t>
      </w:r>
      <w:r w:rsidRPr="00C23501">
        <w:rPr>
          <w:rFonts w:ascii="PT Astra Serif" w:hAnsi="PT Astra Serif"/>
          <w:color w:val="000000"/>
          <w:sz w:val="24"/>
          <w:szCs w:val="24"/>
        </w:rPr>
        <w:t>основные законы и понятия химии при решении задач.</w:t>
      </w:r>
    </w:p>
    <w:p w14:paraId="7718E34B" w14:textId="77777777" w:rsidR="005466FA" w:rsidRPr="00C23501" w:rsidRDefault="005466FA" w:rsidP="00C23501">
      <w:pPr>
        <w:shd w:val="clear" w:color="auto" w:fill="FFFFFF"/>
        <w:spacing w:after="0" w:line="240" w:lineRule="auto"/>
        <w:jc w:val="both"/>
        <w:rPr>
          <w:rFonts w:ascii="PT Astra Serif" w:hAnsi="PT Astra Serif"/>
          <w:b/>
          <w:color w:val="000000"/>
          <w:sz w:val="24"/>
          <w:szCs w:val="24"/>
        </w:rPr>
      </w:pPr>
      <w:r w:rsidRPr="00C23501">
        <w:rPr>
          <w:rFonts w:ascii="PT Astra Serif" w:hAnsi="PT Astra Serif"/>
          <w:b/>
          <w:color w:val="000000"/>
          <w:sz w:val="24"/>
          <w:szCs w:val="24"/>
        </w:rPr>
        <w:t xml:space="preserve">Умения: </w:t>
      </w:r>
      <w:r w:rsidRPr="00C23501">
        <w:rPr>
          <w:rFonts w:ascii="PT Astra Serif" w:hAnsi="PT Astra Serif"/>
          <w:color w:val="000000"/>
          <w:sz w:val="24"/>
          <w:szCs w:val="24"/>
        </w:rPr>
        <w:t>решение задач по химии различной степени сложности; использование химических знаний в других областях.</w:t>
      </w:r>
    </w:p>
    <w:p w14:paraId="10D4AD8F" w14:textId="77777777" w:rsidR="005466FA" w:rsidRPr="00C23501" w:rsidRDefault="005466FA" w:rsidP="00C23501">
      <w:pPr>
        <w:pStyle w:val="a6"/>
        <w:spacing w:after="0" w:line="240" w:lineRule="auto"/>
        <w:ind w:left="0"/>
        <w:jc w:val="both"/>
        <w:rPr>
          <w:rFonts w:ascii="PT Astra Serif" w:hAnsi="PT Astra Serif"/>
          <w:color w:val="000000"/>
          <w:sz w:val="24"/>
          <w:szCs w:val="24"/>
          <w:shd w:val="clear" w:color="auto" w:fill="FFFFFF"/>
        </w:rPr>
      </w:pPr>
      <w:r w:rsidRPr="00C23501">
        <w:rPr>
          <w:rFonts w:ascii="PT Astra Serif" w:hAnsi="PT Astra Serif"/>
          <w:b/>
          <w:color w:val="000000"/>
          <w:sz w:val="24"/>
          <w:szCs w:val="24"/>
        </w:rPr>
        <w:t xml:space="preserve">Навыки: </w:t>
      </w:r>
      <w:r w:rsidRPr="00C23501">
        <w:rPr>
          <w:rFonts w:ascii="PT Astra Serif" w:hAnsi="PT Astra Serif"/>
          <w:color w:val="000000"/>
          <w:sz w:val="24"/>
          <w:szCs w:val="24"/>
          <w:shd w:val="clear" w:color="auto" w:fill="FFFFFF"/>
        </w:rPr>
        <w:t>поиск и использование информации, необходимой для эффективного выполнения профессиональных задач, профессионального и личностного развития;</w:t>
      </w:r>
      <w:r w:rsidRPr="00C23501">
        <w:rPr>
          <w:rFonts w:ascii="PT Astra Serif" w:hAnsi="PT Astra Serif"/>
          <w:sz w:val="24"/>
          <w:szCs w:val="24"/>
        </w:rPr>
        <w:t xml:space="preserve"> </w:t>
      </w:r>
      <w:r w:rsidRPr="00C23501">
        <w:rPr>
          <w:rFonts w:ascii="PT Astra Serif" w:hAnsi="PT Astra Serif"/>
          <w:color w:val="000000"/>
          <w:sz w:val="24"/>
          <w:szCs w:val="24"/>
          <w:shd w:val="clear" w:color="auto" w:fill="FFFFFF"/>
        </w:rPr>
        <w:t>использование информационно-коммуникативные технологий в профессиональной деятельности.</w:t>
      </w:r>
    </w:p>
    <w:p w14:paraId="4A12FD6C" w14:textId="77777777" w:rsidR="005466FA" w:rsidRPr="00C23501" w:rsidRDefault="005466FA" w:rsidP="00C23501">
      <w:pPr>
        <w:pStyle w:val="a6"/>
        <w:spacing w:after="0" w:line="240" w:lineRule="auto"/>
        <w:ind w:left="0"/>
        <w:jc w:val="both"/>
        <w:rPr>
          <w:rFonts w:ascii="PT Astra Serif" w:hAnsi="PT Astra Serif"/>
          <w:sz w:val="24"/>
          <w:szCs w:val="24"/>
        </w:rPr>
      </w:pPr>
    </w:p>
    <w:p w14:paraId="5590F418" w14:textId="77777777" w:rsidR="005466FA" w:rsidRPr="00C23501" w:rsidRDefault="005466FA" w:rsidP="005C0011">
      <w:pPr>
        <w:pStyle w:val="a6"/>
        <w:numPr>
          <w:ilvl w:val="1"/>
          <w:numId w:val="27"/>
        </w:numPr>
        <w:spacing w:after="0" w:line="240" w:lineRule="auto"/>
        <w:ind w:left="0" w:firstLine="0"/>
        <w:jc w:val="both"/>
        <w:rPr>
          <w:rFonts w:ascii="PT Astra Serif" w:hAnsi="PT Astra Serif"/>
          <w:sz w:val="24"/>
          <w:szCs w:val="24"/>
        </w:rPr>
      </w:pPr>
      <w:r w:rsidRPr="00C23501">
        <w:rPr>
          <w:rFonts w:ascii="PT Astra Serif" w:hAnsi="PT Astra Serif"/>
          <w:b/>
          <w:sz w:val="24"/>
          <w:szCs w:val="24"/>
        </w:rPr>
        <w:t>Метапредметные образовательные результаты</w:t>
      </w:r>
    </w:p>
    <w:p w14:paraId="34F13115" w14:textId="77777777" w:rsidR="005466FA" w:rsidRPr="00C23501" w:rsidRDefault="005466FA" w:rsidP="005C0011">
      <w:pPr>
        <w:pStyle w:val="a6"/>
        <w:numPr>
          <w:ilvl w:val="2"/>
          <w:numId w:val="27"/>
        </w:numPr>
        <w:spacing w:after="0" w:line="240" w:lineRule="auto"/>
        <w:ind w:left="0" w:firstLine="0"/>
        <w:jc w:val="both"/>
        <w:rPr>
          <w:rFonts w:ascii="PT Astra Serif" w:hAnsi="PT Astra Serif"/>
          <w:sz w:val="24"/>
          <w:szCs w:val="24"/>
        </w:rPr>
      </w:pPr>
      <w:r w:rsidRPr="00C23501">
        <w:rPr>
          <w:rFonts w:ascii="PT Astra Serif" w:hAnsi="PT Astra Serif"/>
          <w:sz w:val="24"/>
          <w:szCs w:val="24"/>
          <w:u w:val="single"/>
        </w:rPr>
        <w:t>Регулятивные:</w:t>
      </w:r>
      <w:r w:rsidRPr="00C23501">
        <w:rPr>
          <w:rFonts w:ascii="PT Astra Serif" w:hAnsi="PT Astra Serif"/>
          <w:i/>
          <w:sz w:val="24"/>
          <w:szCs w:val="24"/>
          <w:u w:val="single"/>
        </w:rPr>
        <w:t xml:space="preserve"> </w:t>
      </w:r>
    </w:p>
    <w:p w14:paraId="23F4CFD7" w14:textId="77777777" w:rsidR="005466FA" w:rsidRPr="00C23501" w:rsidRDefault="005466FA" w:rsidP="005C0011">
      <w:pPr>
        <w:pStyle w:val="a6"/>
        <w:numPr>
          <w:ilvl w:val="0"/>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определять и формулировать цель деятельности; </w:t>
      </w:r>
    </w:p>
    <w:p w14:paraId="01D64373"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самостоятельно обнаруживать и формулировать проблему; </w:t>
      </w:r>
    </w:p>
    <w:p w14:paraId="13E64C2D"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выбирать из предложенных и искать самостоятельные средства достижения цели; </w:t>
      </w:r>
    </w:p>
    <w:p w14:paraId="05051313"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выдвигать версии решения проблемы, осознавать конечный результат; </w:t>
      </w:r>
    </w:p>
    <w:p w14:paraId="2EB97747"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подбирать к каждой проблеме адекватную ей теоретическую модель; </w:t>
      </w:r>
    </w:p>
    <w:p w14:paraId="1C219B30"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планировать свою индивидуальную образовательную траекторию.</w:t>
      </w:r>
    </w:p>
    <w:p w14:paraId="504B4359" w14:textId="77777777" w:rsidR="005466FA" w:rsidRPr="00C23501" w:rsidRDefault="005466FA" w:rsidP="005C0011">
      <w:pPr>
        <w:pStyle w:val="a6"/>
        <w:numPr>
          <w:ilvl w:val="2"/>
          <w:numId w:val="27"/>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Познавательные:</w:t>
      </w:r>
    </w:p>
    <w:p w14:paraId="72638F09" w14:textId="77777777" w:rsidR="005466FA" w:rsidRPr="00C23501" w:rsidRDefault="005466FA" w:rsidP="005C0011">
      <w:pPr>
        <w:pStyle w:val="a6"/>
        <w:numPr>
          <w:ilvl w:val="0"/>
          <w:numId w:val="22"/>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делать предварительный отбор источников информации, добывать информацию; </w:t>
      </w:r>
    </w:p>
    <w:p w14:paraId="70734713"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сопоставлять и отбирать информацию, полученную из разных источников; </w:t>
      </w:r>
    </w:p>
    <w:p w14:paraId="117A9905"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ориентироваться в своей системе знаний и определять сферу своих жизненных интересов. </w:t>
      </w:r>
    </w:p>
    <w:p w14:paraId="274D04B3"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анализировать, сравнивать, классифицировать и обобщать понятия; </w:t>
      </w:r>
    </w:p>
    <w:p w14:paraId="50B9FD20"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самостоятельно выбирать основания и критерии для указанных логических операций; </w:t>
      </w:r>
    </w:p>
    <w:p w14:paraId="0A309403"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устанавливать причинно–следственные связи; </w:t>
      </w:r>
    </w:p>
    <w:p w14:paraId="04AAF356" w14:textId="77777777" w:rsidR="005466FA" w:rsidRPr="00C23501" w:rsidRDefault="005466FA" w:rsidP="005C0011">
      <w:pPr>
        <w:pStyle w:val="a6"/>
        <w:numPr>
          <w:ilvl w:val="1"/>
          <w:numId w:val="21"/>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создавать модели с выделением существенных характеристик объекта.</w:t>
      </w:r>
    </w:p>
    <w:p w14:paraId="2D45DF38" w14:textId="77777777" w:rsidR="005466FA" w:rsidRPr="00C23501" w:rsidRDefault="005466FA" w:rsidP="005C0011">
      <w:pPr>
        <w:pStyle w:val="a6"/>
        <w:numPr>
          <w:ilvl w:val="2"/>
          <w:numId w:val="27"/>
        </w:numPr>
        <w:spacing w:after="0" w:line="240" w:lineRule="auto"/>
        <w:ind w:left="0" w:firstLine="0"/>
        <w:jc w:val="both"/>
        <w:rPr>
          <w:rFonts w:ascii="PT Astra Serif" w:hAnsi="PT Astra Serif"/>
          <w:sz w:val="24"/>
          <w:szCs w:val="24"/>
          <w:u w:val="single"/>
        </w:rPr>
      </w:pPr>
      <w:r w:rsidRPr="00C23501">
        <w:rPr>
          <w:rFonts w:ascii="PT Astra Serif" w:hAnsi="PT Astra Serif"/>
          <w:sz w:val="24"/>
          <w:szCs w:val="24"/>
          <w:u w:val="single"/>
        </w:rPr>
        <w:t>Коммуникативные:</w:t>
      </w:r>
    </w:p>
    <w:p w14:paraId="6C912AED" w14:textId="77777777" w:rsidR="005466FA" w:rsidRPr="00C23501" w:rsidRDefault="005466FA" w:rsidP="00C23501">
      <w:pPr>
        <w:spacing w:after="0" w:line="240" w:lineRule="auto"/>
        <w:jc w:val="both"/>
        <w:rPr>
          <w:rFonts w:ascii="PT Astra Serif" w:hAnsi="PT Astra Serif"/>
          <w:sz w:val="24"/>
          <w:szCs w:val="24"/>
        </w:rPr>
      </w:pPr>
      <w:r w:rsidRPr="00C23501">
        <w:rPr>
          <w:rFonts w:ascii="PT Astra Serif" w:hAnsi="PT Astra Serif"/>
          <w:sz w:val="24"/>
          <w:szCs w:val="24"/>
        </w:rPr>
        <w:t>-   Доносить свою позицию до других, владея приемами монологической и диалогической речи;</w:t>
      </w:r>
    </w:p>
    <w:p w14:paraId="1828C029" w14:textId="77777777" w:rsidR="005466FA" w:rsidRPr="00C23501" w:rsidRDefault="005466FA" w:rsidP="005C0011">
      <w:pPr>
        <w:pStyle w:val="a6"/>
        <w:numPr>
          <w:ilvl w:val="1"/>
          <w:numId w:val="23"/>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отстаивать свою точку зрения, приводить аргументы, подтверждая их фактами; </w:t>
      </w:r>
    </w:p>
    <w:p w14:paraId="6E609452" w14:textId="77777777" w:rsidR="005466FA" w:rsidRPr="00C23501" w:rsidRDefault="005466FA" w:rsidP="005C0011">
      <w:pPr>
        <w:pStyle w:val="a6"/>
        <w:numPr>
          <w:ilvl w:val="1"/>
          <w:numId w:val="23"/>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уметь выдвигать контраргументы, перефразировать свою мысль; </w:t>
      </w:r>
    </w:p>
    <w:p w14:paraId="0A270D2C" w14:textId="77777777" w:rsidR="005466FA" w:rsidRPr="00C23501" w:rsidRDefault="005466FA" w:rsidP="005C0011">
      <w:pPr>
        <w:pStyle w:val="a6"/>
        <w:numPr>
          <w:ilvl w:val="1"/>
          <w:numId w:val="23"/>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корректно убеждать других в правоте своей позиции (точки зрения). </w:t>
      </w:r>
    </w:p>
    <w:p w14:paraId="1730FC5F" w14:textId="77777777" w:rsidR="005466FA" w:rsidRPr="00C23501" w:rsidRDefault="005466FA" w:rsidP="005C0011">
      <w:pPr>
        <w:pStyle w:val="a6"/>
        <w:numPr>
          <w:ilvl w:val="1"/>
          <w:numId w:val="24"/>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уметь взглянуть на ситуацию с иной позиции и договариваться с людьми других позиций;</w:t>
      </w:r>
    </w:p>
    <w:p w14:paraId="4D4E8281" w14:textId="77777777" w:rsidR="005466FA" w:rsidRPr="00C23501" w:rsidRDefault="005466FA" w:rsidP="005C0011">
      <w:pPr>
        <w:pStyle w:val="a6"/>
        <w:numPr>
          <w:ilvl w:val="1"/>
          <w:numId w:val="24"/>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толерантно строить отношения с людьми других позиций и интересов, находить компромиссы.</w:t>
      </w:r>
    </w:p>
    <w:p w14:paraId="57F17F54" w14:textId="77777777" w:rsidR="005466FA" w:rsidRPr="00C23501" w:rsidRDefault="005466FA" w:rsidP="00C23501">
      <w:pPr>
        <w:pStyle w:val="a6"/>
        <w:spacing w:after="0" w:line="240" w:lineRule="auto"/>
        <w:ind w:left="0"/>
        <w:jc w:val="both"/>
        <w:rPr>
          <w:rFonts w:ascii="PT Astra Serif" w:hAnsi="PT Astra Serif"/>
          <w:sz w:val="24"/>
          <w:szCs w:val="24"/>
        </w:rPr>
      </w:pPr>
    </w:p>
    <w:p w14:paraId="66AEAC01" w14:textId="77777777" w:rsidR="005466FA" w:rsidRPr="00C23501" w:rsidRDefault="005466FA" w:rsidP="005C0011">
      <w:pPr>
        <w:pStyle w:val="a6"/>
        <w:numPr>
          <w:ilvl w:val="1"/>
          <w:numId w:val="27"/>
        </w:numPr>
        <w:spacing w:after="0" w:line="240" w:lineRule="auto"/>
        <w:ind w:left="0" w:firstLine="0"/>
        <w:jc w:val="both"/>
        <w:rPr>
          <w:rFonts w:ascii="PT Astra Serif" w:hAnsi="PT Astra Serif"/>
          <w:b/>
          <w:sz w:val="24"/>
          <w:szCs w:val="24"/>
        </w:rPr>
      </w:pPr>
      <w:r w:rsidRPr="00C23501">
        <w:rPr>
          <w:rFonts w:ascii="PT Astra Serif" w:hAnsi="PT Astra Serif"/>
          <w:b/>
          <w:sz w:val="24"/>
          <w:szCs w:val="24"/>
        </w:rPr>
        <w:t>Личностные образовательные результаты:</w:t>
      </w:r>
    </w:p>
    <w:p w14:paraId="5609912E"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4813845A"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формирование уважите</w:t>
      </w:r>
      <w:r w:rsidR="00B9059E" w:rsidRPr="00C23501">
        <w:rPr>
          <w:rFonts w:ascii="PT Astra Serif" w:hAnsi="PT Astra Serif"/>
          <w:sz w:val="24"/>
          <w:szCs w:val="24"/>
        </w:rPr>
        <w:t>льного отношения к иному мнению</w:t>
      </w:r>
      <w:r w:rsidRPr="00C23501">
        <w:rPr>
          <w:rFonts w:ascii="PT Astra Serif" w:hAnsi="PT Astra Serif"/>
          <w:sz w:val="24"/>
          <w:szCs w:val="24"/>
        </w:rPr>
        <w:t>;</w:t>
      </w:r>
    </w:p>
    <w:p w14:paraId="2FC94717"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овладение начальными навыками адаптации в динамично изменяющемся и развивающемся мире;</w:t>
      </w:r>
    </w:p>
    <w:p w14:paraId="57B90164"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14:paraId="6F773078"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развитие самостоятельности и личной ответственности за свои поступки, в том числ</w:t>
      </w:r>
      <w:r w:rsidR="008D1266" w:rsidRPr="00C23501">
        <w:rPr>
          <w:rFonts w:ascii="PT Astra Serif" w:hAnsi="PT Astra Serif"/>
          <w:sz w:val="24"/>
          <w:szCs w:val="24"/>
        </w:rPr>
        <w:t>е в информационной деятельности</w:t>
      </w:r>
      <w:r w:rsidRPr="00C23501">
        <w:rPr>
          <w:rFonts w:ascii="PT Astra Serif" w:hAnsi="PT Astra Serif"/>
          <w:sz w:val="24"/>
          <w:szCs w:val="24"/>
        </w:rPr>
        <w:t>;</w:t>
      </w:r>
    </w:p>
    <w:p w14:paraId="4A8B4EF3"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развитие доброжелательности и эмоционально-нравственной отзывчивости, понимания и сопереживания чувствам других людей;</w:t>
      </w:r>
    </w:p>
    <w:p w14:paraId="5D6094B8"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5D364BE1"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709EC4E" w14:textId="77777777" w:rsidR="005466FA" w:rsidRPr="00C23501" w:rsidRDefault="005466FA" w:rsidP="00C23501">
      <w:pPr>
        <w:pStyle w:val="a6"/>
        <w:spacing w:after="0" w:line="240" w:lineRule="auto"/>
        <w:ind w:left="0"/>
        <w:jc w:val="both"/>
        <w:rPr>
          <w:rFonts w:ascii="PT Astra Serif" w:hAnsi="PT Astra Serif"/>
          <w:sz w:val="24"/>
          <w:szCs w:val="24"/>
        </w:rPr>
      </w:pPr>
    </w:p>
    <w:p w14:paraId="22BB1F97" w14:textId="77777777" w:rsidR="005466FA" w:rsidRPr="00C23501" w:rsidRDefault="005466FA" w:rsidP="005C0011">
      <w:pPr>
        <w:pStyle w:val="a6"/>
        <w:numPr>
          <w:ilvl w:val="1"/>
          <w:numId w:val="27"/>
        </w:numPr>
        <w:spacing w:after="0" w:line="240" w:lineRule="auto"/>
        <w:ind w:left="0" w:firstLine="0"/>
        <w:jc w:val="both"/>
        <w:rPr>
          <w:rFonts w:ascii="PT Astra Serif" w:hAnsi="PT Astra Serif"/>
          <w:b/>
          <w:sz w:val="24"/>
          <w:szCs w:val="24"/>
        </w:rPr>
      </w:pPr>
      <w:r w:rsidRPr="00C23501">
        <w:rPr>
          <w:rFonts w:ascii="PT Astra Serif" w:hAnsi="PT Astra Serif"/>
          <w:b/>
          <w:sz w:val="24"/>
          <w:szCs w:val="24"/>
        </w:rPr>
        <w:t>Ключевые компетенции</w:t>
      </w:r>
    </w:p>
    <w:p w14:paraId="7FB7A09E"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 xml:space="preserve">Ценностно-смысловые </w:t>
      </w:r>
    </w:p>
    <w:p w14:paraId="4299D984"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Общекультурные (научить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 научить ориентироваться в мире духовных ценностей.)</w:t>
      </w:r>
    </w:p>
    <w:p w14:paraId="233A6A35"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Учебно-познавательные (научить учиться, т.е. научить решать проблемы в сфере учебной деятельности)</w:t>
      </w:r>
    </w:p>
    <w:p w14:paraId="13093126"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Информационные (научить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14:paraId="62AF33A1"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Коммуникативные (научить работать в коллективе и в команде, научить брать на себя ответственность за работу членов команды (подчиненных), результат выполнения заданий.)</w:t>
      </w:r>
    </w:p>
    <w:p w14:paraId="765C837F"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Социально-трудовые (научить решать проблемы, связанные с реализацией определенных социальных ролей; научить решать проблемы, общие для разных видов профессиональной и иной деятельности)</w:t>
      </w:r>
    </w:p>
    <w:p w14:paraId="562DA170" w14:textId="77777777" w:rsidR="005466FA" w:rsidRPr="00C23501" w:rsidRDefault="005466FA" w:rsidP="005C0011">
      <w:pPr>
        <w:pStyle w:val="a6"/>
        <w:numPr>
          <w:ilvl w:val="1"/>
          <w:numId w:val="20"/>
        </w:numPr>
        <w:spacing w:after="0" w:line="240" w:lineRule="auto"/>
        <w:ind w:left="0" w:firstLine="0"/>
        <w:jc w:val="both"/>
        <w:rPr>
          <w:rFonts w:ascii="PT Astra Serif" w:hAnsi="PT Astra Serif"/>
          <w:sz w:val="24"/>
          <w:szCs w:val="24"/>
        </w:rPr>
      </w:pPr>
      <w:r w:rsidRPr="00C23501">
        <w:rPr>
          <w:rFonts w:ascii="PT Astra Serif" w:hAnsi="PT Astra Serif"/>
          <w:sz w:val="24"/>
          <w:szCs w:val="24"/>
        </w:rPr>
        <w:t>Компетенции личностного самосовершенствования (научить решать проблемы профессионального выбора, включая подготовку к дальнейшему обучению в учебных заведениях системы профессионального образования)</w:t>
      </w:r>
    </w:p>
    <w:p w14:paraId="2F971ABC" w14:textId="77777777" w:rsidR="00B9059E" w:rsidRPr="00C23501" w:rsidRDefault="00B9059E" w:rsidP="00C23501">
      <w:pPr>
        <w:pStyle w:val="a6"/>
        <w:spacing w:after="0" w:line="240" w:lineRule="auto"/>
        <w:ind w:left="0"/>
        <w:jc w:val="both"/>
        <w:rPr>
          <w:rFonts w:ascii="PT Astra Serif" w:hAnsi="PT Astra Serif"/>
          <w:sz w:val="24"/>
          <w:szCs w:val="24"/>
        </w:rPr>
      </w:pPr>
    </w:p>
    <w:p w14:paraId="4E0DB050" w14:textId="6E5D2D81" w:rsidR="003D1C5D" w:rsidRPr="001C69C9" w:rsidRDefault="003D1C5D" w:rsidP="005C0011">
      <w:pPr>
        <w:pStyle w:val="a6"/>
        <w:numPr>
          <w:ilvl w:val="0"/>
          <w:numId w:val="10"/>
        </w:numPr>
        <w:spacing w:after="0" w:line="240" w:lineRule="auto"/>
        <w:ind w:left="0" w:firstLine="0"/>
        <w:jc w:val="both"/>
        <w:rPr>
          <w:rFonts w:ascii="PT Astra Serif" w:hAnsi="PT Astra Serif"/>
          <w:b/>
          <w:sz w:val="24"/>
          <w:szCs w:val="24"/>
        </w:rPr>
      </w:pPr>
      <w:bookmarkStart w:id="9" w:name="_Hlk83562183"/>
      <w:r w:rsidRPr="001C69C9">
        <w:rPr>
          <w:rFonts w:ascii="PT Astra Serif" w:hAnsi="PT Astra Serif"/>
          <w:b/>
          <w:sz w:val="24"/>
          <w:szCs w:val="24"/>
        </w:rPr>
        <w:t xml:space="preserve">ОРГАНИЗАЦИОННО-ПЕДАГОГИЧЕСКИЕ УСЛОВИЯ РЕАЛИЗАЦИИ </w:t>
      </w:r>
      <w:r w:rsidR="00EC0F01">
        <w:rPr>
          <w:rFonts w:ascii="PT Astra Serif" w:hAnsi="PT Astra Serif"/>
          <w:b/>
          <w:sz w:val="24"/>
          <w:szCs w:val="24"/>
        </w:rPr>
        <w:t>ДООП</w:t>
      </w:r>
    </w:p>
    <w:p w14:paraId="7E31C95F" w14:textId="77777777" w:rsidR="003D1C5D" w:rsidRPr="001C69C9" w:rsidRDefault="003D1C5D" w:rsidP="005C0011">
      <w:pPr>
        <w:pStyle w:val="a6"/>
        <w:numPr>
          <w:ilvl w:val="1"/>
          <w:numId w:val="10"/>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ФОРМЫ И ВИДЫ АТТЕСТАЦИИ И КОНТРОЛЯ</w:t>
      </w:r>
    </w:p>
    <w:p w14:paraId="57073952" w14:textId="77777777" w:rsidR="003D1C5D" w:rsidRPr="001C69C9" w:rsidRDefault="003D1C5D" w:rsidP="003D1C5D">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Формат контроля </w:t>
      </w:r>
    </w:p>
    <w:p w14:paraId="4B2EE9B6" w14:textId="77777777" w:rsidR="003D1C5D" w:rsidRPr="001C69C9" w:rsidRDefault="003D1C5D" w:rsidP="005C0011">
      <w:pPr>
        <w:pStyle w:val="a6"/>
        <w:numPr>
          <w:ilvl w:val="0"/>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Очный формат </w:t>
      </w:r>
    </w:p>
    <w:p w14:paraId="61C8CCAC" w14:textId="77777777" w:rsidR="003D1C5D" w:rsidRPr="001C69C9" w:rsidRDefault="003D1C5D" w:rsidP="005C0011">
      <w:pPr>
        <w:pStyle w:val="a6"/>
        <w:numPr>
          <w:ilvl w:val="0"/>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Дистанционный формат </w:t>
      </w:r>
    </w:p>
    <w:p w14:paraId="6F60CF5A" w14:textId="77777777" w:rsidR="003D1C5D" w:rsidRPr="001C69C9" w:rsidRDefault="003D1C5D" w:rsidP="003D1C5D">
      <w:pPr>
        <w:pStyle w:val="a6"/>
        <w:spacing w:after="0" w:line="240" w:lineRule="auto"/>
        <w:ind w:left="0"/>
        <w:jc w:val="both"/>
        <w:rPr>
          <w:rFonts w:ascii="PT Astra Serif" w:hAnsi="PT Astra Serif"/>
          <w:sz w:val="24"/>
          <w:szCs w:val="24"/>
        </w:rPr>
      </w:pPr>
      <w:r w:rsidRPr="001C69C9">
        <w:rPr>
          <w:rFonts w:ascii="PT Astra Serif" w:hAnsi="PT Astra Serif"/>
          <w:sz w:val="24"/>
          <w:szCs w:val="24"/>
          <w:u w:val="single"/>
        </w:rPr>
        <w:t>Виды контроля</w:t>
      </w:r>
      <w:r w:rsidRPr="001C69C9">
        <w:rPr>
          <w:rFonts w:ascii="PT Astra Serif" w:hAnsi="PT Astra Serif"/>
          <w:sz w:val="24"/>
          <w:szCs w:val="24"/>
        </w:rPr>
        <w:t>: входной контроль, итоговая аттестация (Приложения 2-3).</w:t>
      </w:r>
    </w:p>
    <w:p w14:paraId="6FFFACF9" w14:textId="77777777" w:rsidR="003D1C5D" w:rsidRPr="001C69C9" w:rsidRDefault="003D1C5D" w:rsidP="003D1C5D">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Формы контроля: </w:t>
      </w:r>
    </w:p>
    <w:p w14:paraId="3E9BC145" w14:textId="56CD7704" w:rsidR="003D1C5D" w:rsidRDefault="003D1C5D" w:rsidP="003D1C5D">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Теория: тестирование, экзамен, собеседование.</w:t>
      </w:r>
    </w:p>
    <w:p w14:paraId="235BC97E" w14:textId="42CDEE72" w:rsidR="003D1C5D" w:rsidRPr="001C69C9" w:rsidRDefault="003D1C5D" w:rsidP="003D1C5D">
      <w:pPr>
        <w:pStyle w:val="a6"/>
        <w:spacing w:after="0" w:line="240" w:lineRule="auto"/>
        <w:ind w:left="0"/>
        <w:jc w:val="both"/>
        <w:rPr>
          <w:rFonts w:ascii="PT Astra Serif" w:hAnsi="PT Astra Serif"/>
          <w:sz w:val="24"/>
          <w:szCs w:val="24"/>
        </w:rPr>
      </w:pPr>
      <w:r>
        <w:rPr>
          <w:rFonts w:ascii="PT Astra Serif" w:hAnsi="PT Astra Serif"/>
          <w:sz w:val="24"/>
          <w:szCs w:val="24"/>
        </w:rPr>
        <w:t>Практика: практическое задание</w:t>
      </w:r>
    </w:p>
    <w:bookmarkEnd w:id="9"/>
    <w:p w14:paraId="785254CC" w14:textId="77777777" w:rsidR="003D1C5D" w:rsidRPr="001C69C9" w:rsidRDefault="003D1C5D" w:rsidP="003D1C5D">
      <w:pPr>
        <w:pStyle w:val="a6"/>
        <w:spacing w:after="0" w:line="240" w:lineRule="auto"/>
        <w:ind w:left="0"/>
        <w:jc w:val="both"/>
        <w:rPr>
          <w:rFonts w:ascii="PT Astra Serif" w:hAnsi="PT Astra Serif"/>
          <w:b/>
          <w:sz w:val="24"/>
          <w:szCs w:val="24"/>
        </w:rPr>
      </w:pPr>
    </w:p>
    <w:tbl>
      <w:tblPr>
        <w:tblStyle w:val="a7"/>
        <w:tblW w:w="9498" w:type="dxa"/>
        <w:tblInd w:w="-5" w:type="dxa"/>
        <w:tblLook w:val="04A0" w:firstRow="1" w:lastRow="0" w:firstColumn="1" w:lastColumn="0" w:noHBand="0" w:noVBand="1"/>
      </w:tblPr>
      <w:tblGrid>
        <w:gridCol w:w="401"/>
        <w:gridCol w:w="2596"/>
        <w:gridCol w:w="2077"/>
        <w:gridCol w:w="1872"/>
        <w:gridCol w:w="2552"/>
      </w:tblGrid>
      <w:tr w:rsidR="003D1C5D" w:rsidRPr="001C69C9" w14:paraId="6D67E0D9" w14:textId="77777777" w:rsidTr="00EC0F01">
        <w:tc>
          <w:tcPr>
            <w:tcW w:w="401" w:type="dxa"/>
            <w:vAlign w:val="center"/>
          </w:tcPr>
          <w:p w14:paraId="098C030F" w14:textId="77777777" w:rsidR="003D1C5D" w:rsidRPr="001C69C9" w:rsidRDefault="003D1C5D" w:rsidP="008619B9">
            <w:pPr>
              <w:pStyle w:val="a6"/>
              <w:spacing w:after="0" w:line="240" w:lineRule="auto"/>
              <w:ind w:left="0"/>
              <w:jc w:val="center"/>
              <w:rPr>
                <w:rFonts w:ascii="PT Astra Serif" w:hAnsi="PT Astra Serif"/>
                <w:b/>
                <w:sz w:val="24"/>
                <w:szCs w:val="24"/>
              </w:rPr>
            </w:pPr>
            <w:bookmarkStart w:id="10" w:name="_Hlk83562199"/>
          </w:p>
        </w:tc>
        <w:tc>
          <w:tcPr>
            <w:tcW w:w="2596" w:type="dxa"/>
            <w:vAlign w:val="center"/>
          </w:tcPr>
          <w:p w14:paraId="5B5E0E1F" w14:textId="77777777" w:rsidR="003D1C5D" w:rsidRPr="001C69C9" w:rsidRDefault="003D1C5D"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Вид контроля</w:t>
            </w:r>
          </w:p>
        </w:tc>
        <w:tc>
          <w:tcPr>
            <w:tcW w:w="2077" w:type="dxa"/>
            <w:vAlign w:val="center"/>
          </w:tcPr>
          <w:p w14:paraId="42509387" w14:textId="77777777" w:rsidR="003D1C5D" w:rsidRPr="001C69C9" w:rsidRDefault="003D1C5D"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Период проведения</w:t>
            </w:r>
          </w:p>
        </w:tc>
        <w:tc>
          <w:tcPr>
            <w:tcW w:w="1872" w:type="dxa"/>
            <w:vAlign w:val="center"/>
          </w:tcPr>
          <w:p w14:paraId="28387AD6" w14:textId="77777777" w:rsidR="003D1C5D" w:rsidRPr="001C69C9" w:rsidRDefault="003D1C5D"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w:t>
            </w:r>
          </w:p>
        </w:tc>
        <w:tc>
          <w:tcPr>
            <w:tcW w:w="2552" w:type="dxa"/>
            <w:vAlign w:val="center"/>
          </w:tcPr>
          <w:p w14:paraId="19CD2096" w14:textId="77777777" w:rsidR="003D1C5D" w:rsidRPr="001C69C9" w:rsidRDefault="003D1C5D" w:rsidP="008619B9">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Формат</w:t>
            </w:r>
          </w:p>
        </w:tc>
      </w:tr>
      <w:tr w:rsidR="003D1C5D" w:rsidRPr="001C69C9" w14:paraId="66634EE8" w14:textId="77777777" w:rsidTr="00EC0F01">
        <w:trPr>
          <w:trHeight w:val="645"/>
        </w:trPr>
        <w:tc>
          <w:tcPr>
            <w:tcW w:w="401" w:type="dxa"/>
            <w:vAlign w:val="center"/>
          </w:tcPr>
          <w:p w14:paraId="4529D42D" w14:textId="77777777" w:rsidR="003D1C5D" w:rsidRPr="001C69C9" w:rsidRDefault="003D1C5D" w:rsidP="005C0011">
            <w:pPr>
              <w:pStyle w:val="a6"/>
              <w:numPr>
                <w:ilvl w:val="0"/>
                <w:numId w:val="19"/>
              </w:numPr>
              <w:spacing w:after="0" w:line="240" w:lineRule="auto"/>
              <w:ind w:left="0" w:firstLine="0"/>
              <w:jc w:val="both"/>
              <w:rPr>
                <w:rFonts w:ascii="PT Astra Serif" w:hAnsi="PT Astra Serif"/>
                <w:sz w:val="24"/>
                <w:szCs w:val="24"/>
              </w:rPr>
            </w:pPr>
          </w:p>
        </w:tc>
        <w:tc>
          <w:tcPr>
            <w:tcW w:w="2596" w:type="dxa"/>
            <w:vAlign w:val="center"/>
          </w:tcPr>
          <w:p w14:paraId="70BD9930" w14:textId="77777777" w:rsidR="003D1C5D" w:rsidRPr="001C69C9" w:rsidRDefault="003D1C5D"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Входной контроль</w:t>
            </w:r>
          </w:p>
        </w:tc>
        <w:tc>
          <w:tcPr>
            <w:tcW w:w="2077" w:type="dxa"/>
            <w:vAlign w:val="center"/>
          </w:tcPr>
          <w:p w14:paraId="34AAB449" w14:textId="77777777" w:rsidR="003D1C5D" w:rsidRPr="001C69C9" w:rsidRDefault="003D1C5D"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 xml:space="preserve">15-19 сентября </w:t>
            </w:r>
          </w:p>
        </w:tc>
        <w:tc>
          <w:tcPr>
            <w:tcW w:w="1872" w:type="dxa"/>
            <w:vAlign w:val="center"/>
          </w:tcPr>
          <w:p w14:paraId="13D31316" w14:textId="77777777" w:rsidR="003D1C5D" w:rsidRPr="001C69C9" w:rsidRDefault="003D1C5D" w:rsidP="008619B9">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tc>
        <w:tc>
          <w:tcPr>
            <w:tcW w:w="2552" w:type="dxa"/>
            <w:vAlign w:val="center"/>
          </w:tcPr>
          <w:p w14:paraId="2390002C" w14:textId="77777777" w:rsidR="003D1C5D" w:rsidRPr="001C69C9" w:rsidRDefault="003D1C5D"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EC0F01" w:rsidRPr="001C69C9" w14:paraId="0F6AA1A9" w14:textId="77777777" w:rsidTr="00EC0F01">
        <w:trPr>
          <w:trHeight w:val="70"/>
        </w:trPr>
        <w:tc>
          <w:tcPr>
            <w:tcW w:w="401" w:type="dxa"/>
            <w:vMerge w:val="restart"/>
            <w:vAlign w:val="center"/>
          </w:tcPr>
          <w:p w14:paraId="0AD6F998" w14:textId="77777777" w:rsidR="00EC0F01" w:rsidRPr="001C69C9" w:rsidRDefault="00EC0F01" w:rsidP="005C0011">
            <w:pPr>
              <w:pStyle w:val="a6"/>
              <w:numPr>
                <w:ilvl w:val="0"/>
                <w:numId w:val="19"/>
              </w:numPr>
              <w:spacing w:after="0" w:line="240" w:lineRule="auto"/>
              <w:ind w:left="0" w:firstLine="0"/>
              <w:jc w:val="both"/>
              <w:rPr>
                <w:rFonts w:ascii="PT Astra Serif" w:hAnsi="PT Astra Serif"/>
                <w:sz w:val="24"/>
                <w:szCs w:val="24"/>
              </w:rPr>
            </w:pPr>
          </w:p>
        </w:tc>
        <w:tc>
          <w:tcPr>
            <w:tcW w:w="2596" w:type="dxa"/>
            <w:vMerge w:val="restart"/>
            <w:vAlign w:val="center"/>
          </w:tcPr>
          <w:p w14:paraId="7431F17D" w14:textId="77777777" w:rsidR="00EC0F01" w:rsidRPr="001C69C9" w:rsidRDefault="00EC0F01"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Итоговая аттестация</w:t>
            </w:r>
          </w:p>
        </w:tc>
        <w:tc>
          <w:tcPr>
            <w:tcW w:w="2077" w:type="dxa"/>
            <w:vMerge w:val="restart"/>
            <w:vAlign w:val="center"/>
          </w:tcPr>
          <w:p w14:paraId="3B0A4E3C" w14:textId="77777777" w:rsidR="00EC0F01" w:rsidRPr="001C69C9" w:rsidRDefault="00EC0F01"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25-30 октября</w:t>
            </w:r>
          </w:p>
        </w:tc>
        <w:tc>
          <w:tcPr>
            <w:tcW w:w="1872" w:type="dxa"/>
            <w:vAlign w:val="center"/>
          </w:tcPr>
          <w:p w14:paraId="15681729" w14:textId="77777777" w:rsidR="00EC0F01" w:rsidRPr="001C69C9" w:rsidRDefault="00EC0F01" w:rsidP="008619B9">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tc>
        <w:tc>
          <w:tcPr>
            <w:tcW w:w="2552" w:type="dxa"/>
            <w:vAlign w:val="center"/>
          </w:tcPr>
          <w:p w14:paraId="554D3EAF" w14:textId="77777777" w:rsidR="00EC0F01" w:rsidRPr="001C69C9" w:rsidRDefault="00EC0F01" w:rsidP="008619B9">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EC0F01" w:rsidRPr="001C69C9" w14:paraId="78FA2362" w14:textId="77777777" w:rsidTr="00EC0F01">
        <w:trPr>
          <w:trHeight w:val="70"/>
        </w:trPr>
        <w:tc>
          <w:tcPr>
            <w:tcW w:w="401" w:type="dxa"/>
            <w:vMerge/>
            <w:vAlign w:val="center"/>
          </w:tcPr>
          <w:p w14:paraId="5C61E9DC" w14:textId="77777777" w:rsidR="00EC0F01" w:rsidRPr="001C69C9" w:rsidRDefault="00EC0F01" w:rsidP="005C0011">
            <w:pPr>
              <w:pStyle w:val="a6"/>
              <w:numPr>
                <w:ilvl w:val="0"/>
                <w:numId w:val="19"/>
              </w:numPr>
              <w:spacing w:after="0" w:line="240" w:lineRule="auto"/>
              <w:ind w:left="0" w:firstLine="0"/>
              <w:jc w:val="both"/>
              <w:rPr>
                <w:rFonts w:ascii="PT Astra Serif" w:hAnsi="PT Astra Serif"/>
                <w:sz w:val="24"/>
                <w:szCs w:val="24"/>
              </w:rPr>
            </w:pPr>
          </w:p>
        </w:tc>
        <w:tc>
          <w:tcPr>
            <w:tcW w:w="2596" w:type="dxa"/>
            <w:vMerge/>
            <w:vAlign w:val="center"/>
          </w:tcPr>
          <w:p w14:paraId="33557856" w14:textId="77777777" w:rsidR="00EC0F01" w:rsidRPr="001C69C9" w:rsidRDefault="00EC0F01" w:rsidP="00EC0F01">
            <w:pPr>
              <w:pStyle w:val="a6"/>
              <w:spacing w:after="0" w:line="240" w:lineRule="auto"/>
              <w:ind w:left="0"/>
              <w:jc w:val="both"/>
              <w:rPr>
                <w:rFonts w:ascii="PT Astra Serif" w:hAnsi="PT Astra Serif"/>
                <w:sz w:val="24"/>
                <w:szCs w:val="24"/>
              </w:rPr>
            </w:pPr>
          </w:p>
        </w:tc>
        <w:tc>
          <w:tcPr>
            <w:tcW w:w="2077" w:type="dxa"/>
            <w:vMerge/>
            <w:vAlign w:val="center"/>
          </w:tcPr>
          <w:p w14:paraId="70F645CB" w14:textId="77777777" w:rsidR="00EC0F01" w:rsidRPr="001C69C9" w:rsidRDefault="00EC0F01" w:rsidP="00EC0F01">
            <w:pPr>
              <w:pStyle w:val="a6"/>
              <w:spacing w:after="0" w:line="240" w:lineRule="auto"/>
              <w:ind w:left="0"/>
              <w:jc w:val="both"/>
              <w:rPr>
                <w:rFonts w:ascii="PT Astra Serif" w:hAnsi="PT Astra Serif"/>
                <w:sz w:val="24"/>
                <w:szCs w:val="24"/>
              </w:rPr>
            </w:pPr>
          </w:p>
        </w:tc>
        <w:tc>
          <w:tcPr>
            <w:tcW w:w="1872" w:type="dxa"/>
            <w:vAlign w:val="center"/>
          </w:tcPr>
          <w:p w14:paraId="32E072AF" w14:textId="1E8C3093" w:rsidR="00EC0F01" w:rsidRPr="001C69C9" w:rsidRDefault="00EC0F01" w:rsidP="00EC0F01">
            <w:pPr>
              <w:pStyle w:val="a6"/>
              <w:spacing w:after="0" w:line="240" w:lineRule="auto"/>
              <w:ind w:left="0"/>
              <w:jc w:val="both"/>
              <w:rPr>
                <w:rFonts w:ascii="PT Astra Serif" w:hAnsi="PT Astra Serif"/>
                <w:b/>
                <w:sz w:val="24"/>
                <w:szCs w:val="24"/>
              </w:rPr>
            </w:pPr>
            <w:r>
              <w:rPr>
                <w:rFonts w:ascii="PT Astra Serif" w:hAnsi="PT Astra Serif"/>
                <w:b/>
                <w:sz w:val="24"/>
                <w:szCs w:val="24"/>
              </w:rPr>
              <w:t xml:space="preserve">Практика: </w:t>
            </w:r>
            <w:r w:rsidRPr="003D1C5D">
              <w:rPr>
                <w:rFonts w:ascii="PT Astra Serif" w:hAnsi="PT Astra Serif"/>
                <w:bCs/>
                <w:sz w:val="24"/>
                <w:szCs w:val="24"/>
              </w:rPr>
              <w:t>практическое задание</w:t>
            </w:r>
          </w:p>
        </w:tc>
        <w:tc>
          <w:tcPr>
            <w:tcW w:w="2552" w:type="dxa"/>
            <w:vAlign w:val="center"/>
          </w:tcPr>
          <w:p w14:paraId="679C79D1" w14:textId="0CC9F066" w:rsidR="00EC0F01" w:rsidRPr="001C69C9" w:rsidRDefault="00EC0F01" w:rsidP="00EC0F01">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bookmarkEnd w:id="10"/>
    </w:tbl>
    <w:p w14:paraId="207C36B2" w14:textId="77777777" w:rsidR="00EC0F01" w:rsidRDefault="00EC0F01" w:rsidP="00EC0F01">
      <w:pPr>
        <w:pStyle w:val="a6"/>
        <w:spacing w:after="0" w:line="240" w:lineRule="auto"/>
        <w:ind w:left="360"/>
        <w:jc w:val="both"/>
        <w:rPr>
          <w:rFonts w:ascii="PT Astra Serif" w:hAnsi="PT Astra Serif"/>
          <w:b/>
          <w:sz w:val="24"/>
          <w:szCs w:val="24"/>
        </w:rPr>
      </w:pPr>
    </w:p>
    <w:p w14:paraId="0A6C73BB" w14:textId="599E4890" w:rsidR="005466FA" w:rsidRPr="00EC0F01" w:rsidRDefault="00EC0F01" w:rsidP="005C0011">
      <w:pPr>
        <w:pStyle w:val="a6"/>
        <w:numPr>
          <w:ilvl w:val="1"/>
          <w:numId w:val="10"/>
        </w:numPr>
        <w:spacing w:after="0" w:line="240" w:lineRule="auto"/>
        <w:ind w:left="567" w:hanging="567"/>
        <w:jc w:val="both"/>
        <w:rPr>
          <w:rFonts w:ascii="PT Astra Serif" w:hAnsi="PT Astra Serif"/>
          <w:b/>
          <w:sz w:val="24"/>
          <w:szCs w:val="24"/>
        </w:rPr>
      </w:pPr>
      <w:r>
        <w:rPr>
          <w:rFonts w:ascii="PT Astra Serif" w:hAnsi="PT Astra Serif"/>
          <w:b/>
          <w:sz w:val="24"/>
          <w:szCs w:val="24"/>
        </w:rPr>
        <w:t xml:space="preserve"> </w:t>
      </w:r>
      <w:r w:rsidRPr="00EC0F01">
        <w:rPr>
          <w:rFonts w:ascii="PT Astra Serif" w:hAnsi="PT Astra Serif"/>
          <w:b/>
          <w:sz w:val="24"/>
          <w:szCs w:val="24"/>
        </w:rPr>
        <w:t>МАТЕРИАЛЬНО-ТЕХНИЧЕСКОЕ ОБЕСПЕЧЕНИЕ</w:t>
      </w:r>
    </w:p>
    <w:p w14:paraId="7DA0759E" w14:textId="77777777" w:rsidR="005466FA" w:rsidRPr="00EC0F01" w:rsidRDefault="005466FA" w:rsidP="005C0011">
      <w:pPr>
        <w:pStyle w:val="a6"/>
        <w:numPr>
          <w:ilvl w:val="1"/>
          <w:numId w:val="38"/>
        </w:numPr>
        <w:shd w:val="clear" w:color="auto" w:fill="FFFFFF"/>
        <w:spacing w:after="0" w:line="240" w:lineRule="auto"/>
        <w:ind w:left="567" w:hanging="567"/>
        <w:jc w:val="both"/>
        <w:rPr>
          <w:rFonts w:ascii="PT Astra Serif" w:hAnsi="PT Astra Serif"/>
          <w:color w:val="000000"/>
          <w:sz w:val="24"/>
          <w:szCs w:val="24"/>
        </w:rPr>
      </w:pPr>
      <w:r w:rsidRPr="00EC0F01">
        <w:rPr>
          <w:rFonts w:ascii="PT Astra Serif" w:hAnsi="PT Astra Serif"/>
          <w:color w:val="000000"/>
          <w:sz w:val="24"/>
          <w:szCs w:val="24"/>
        </w:rPr>
        <w:t>Химическая лаборатория (реактивы, лабораторное оборудование и приборы)</w:t>
      </w:r>
    </w:p>
    <w:p w14:paraId="0FCD2071" w14:textId="77777777" w:rsidR="005466FA" w:rsidRPr="00EC0F01" w:rsidRDefault="005466FA" w:rsidP="005C0011">
      <w:pPr>
        <w:pStyle w:val="a6"/>
        <w:numPr>
          <w:ilvl w:val="1"/>
          <w:numId w:val="38"/>
        </w:numPr>
        <w:shd w:val="clear" w:color="auto" w:fill="FFFFFF"/>
        <w:spacing w:after="0" w:line="240" w:lineRule="auto"/>
        <w:ind w:left="567" w:hanging="567"/>
        <w:jc w:val="both"/>
        <w:rPr>
          <w:rFonts w:ascii="PT Astra Serif" w:hAnsi="PT Astra Serif"/>
          <w:color w:val="000000"/>
          <w:sz w:val="24"/>
          <w:szCs w:val="24"/>
        </w:rPr>
      </w:pPr>
      <w:r w:rsidRPr="00EC0F01">
        <w:rPr>
          <w:rFonts w:ascii="PT Astra Serif" w:hAnsi="PT Astra Serif"/>
          <w:color w:val="000000"/>
          <w:sz w:val="24"/>
          <w:szCs w:val="24"/>
        </w:rPr>
        <w:t>Компакт-диски: Цифровая база видео «Химия. Сетевая версия». Институт новых технологий. 2006; Виртуальная школа Кирилла и Мефодия. «Уроки химии Кирилла и Мефодия 8–9 класс, 10–11 класс». ООО «Кирилл и Мефодий». 2002; «Открытая химия». ООО «Физикон». 2005; Ваш репетитор «Химия 7–11 класс». ООО «Равновесие». 2004; Образовательная коллекция. Химия для всех – XXI: Химические опыты со взрывами и без». ООО «1С-Паблишинг». 2006; Химия. Мультимедийное учебное пособие нового образца. 8–9 класс. Электронная библиотека. «Просвещение». 2002.</w:t>
      </w:r>
    </w:p>
    <w:p w14:paraId="5FFD358B" w14:textId="77777777" w:rsidR="00051A67" w:rsidRDefault="00051A67" w:rsidP="00051A67">
      <w:pPr>
        <w:pStyle w:val="a6"/>
        <w:spacing w:after="0" w:line="240" w:lineRule="auto"/>
        <w:ind w:left="567"/>
        <w:jc w:val="both"/>
        <w:rPr>
          <w:rFonts w:ascii="PT Astra Serif" w:hAnsi="PT Astra Serif"/>
          <w:b/>
          <w:sz w:val="24"/>
          <w:szCs w:val="24"/>
        </w:rPr>
      </w:pPr>
    </w:p>
    <w:p w14:paraId="290C77E8" w14:textId="111B50F3" w:rsidR="00051A67" w:rsidRPr="006664EA" w:rsidRDefault="00051A67" w:rsidP="005C0011">
      <w:pPr>
        <w:pStyle w:val="a6"/>
        <w:numPr>
          <w:ilvl w:val="1"/>
          <w:numId w:val="10"/>
        </w:numPr>
        <w:spacing w:after="0" w:line="240" w:lineRule="auto"/>
        <w:ind w:left="567" w:hanging="567"/>
        <w:jc w:val="both"/>
        <w:rPr>
          <w:rFonts w:ascii="PT Astra Serif" w:hAnsi="PT Astra Serif"/>
          <w:b/>
          <w:sz w:val="24"/>
          <w:szCs w:val="24"/>
        </w:rPr>
      </w:pPr>
      <w:r w:rsidRPr="006664EA">
        <w:rPr>
          <w:rFonts w:ascii="PT Astra Serif" w:hAnsi="PT Astra Serif"/>
          <w:b/>
          <w:sz w:val="24"/>
          <w:szCs w:val="24"/>
        </w:rPr>
        <w:t>ИНФОРМАЦИОННОЕ ОБЕСПЕЧЕНИЕ</w:t>
      </w:r>
    </w:p>
    <w:p w14:paraId="5E60B59A" w14:textId="77777777" w:rsidR="00051A67" w:rsidRDefault="00051A67" w:rsidP="00051A67">
      <w:pPr>
        <w:pStyle w:val="a6"/>
        <w:spacing w:after="0" w:line="240" w:lineRule="auto"/>
        <w:ind w:left="0"/>
        <w:jc w:val="both"/>
        <w:rPr>
          <w:rFonts w:ascii="PT Astra Serif" w:hAnsi="PT Astra Serif"/>
          <w:iCs/>
          <w:sz w:val="24"/>
          <w:szCs w:val="24"/>
        </w:rPr>
      </w:pPr>
      <w:r w:rsidRPr="006664EA">
        <w:rPr>
          <w:rFonts w:ascii="PT Astra Serif" w:hAnsi="PT Astra Serif"/>
          <w:iCs/>
          <w:sz w:val="24"/>
          <w:szCs w:val="24"/>
        </w:rPr>
        <w:t>Фото, аудио, открытые интернет-источники</w:t>
      </w:r>
    </w:p>
    <w:p w14:paraId="3F23C93C" w14:textId="77777777" w:rsidR="00051A67" w:rsidRDefault="00051A67" w:rsidP="00051A67">
      <w:pPr>
        <w:pStyle w:val="a6"/>
        <w:spacing w:after="0" w:line="240" w:lineRule="auto"/>
        <w:ind w:left="0"/>
        <w:jc w:val="both"/>
        <w:rPr>
          <w:rFonts w:ascii="PT Astra Serif" w:hAnsi="PT Astra Serif"/>
          <w:iCs/>
          <w:sz w:val="24"/>
          <w:szCs w:val="24"/>
        </w:rPr>
      </w:pPr>
    </w:p>
    <w:p w14:paraId="5AEBD90A" w14:textId="77777777" w:rsidR="00051A67" w:rsidRPr="006664EA" w:rsidRDefault="00051A67" w:rsidP="005C0011">
      <w:pPr>
        <w:pStyle w:val="a6"/>
        <w:numPr>
          <w:ilvl w:val="1"/>
          <w:numId w:val="10"/>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КАДРОВОЕ ОБЕСПЕЧЕНИЕ</w:t>
      </w:r>
    </w:p>
    <w:p w14:paraId="24F23119" w14:textId="77777777" w:rsidR="00051A67" w:rsidRPr="006664EA" w:rsidRDefault="00051A67" w:rsidP="00051A67">
      <w:pPr>
        <w:spacing w:after="0" w:line="240" w:lineRule="auto"/>
        <w:ind w:firstLine="708"/>
        <w:jc w:val="both"/>
        <w:rPr>
          <w:rFonts w:ascii="PT Astra Serif" w:hAnsi="PT Astra Serif"/>
          <w:iCs/>
          <w:sz w:val="24"/>
          <w:szCs w:val="24"/>
          <w:shd w:val="clear" w:color="auto" w:fill="FFFFFF"/>
        </w:rPr>
      </w:pPr>
      <w:r w:rsidRPr="006664EA">
        <w:rPr>
          <w:rFonts w:ascii="PT Astra Serif" w:hAnsi="PT Astra Serif"/>
          <w:iCs/>
          <w:sz w:val="24"/>
          <w:szCs w:val="24"/>
          <w:shd w:val="clear" w:color="auto" w:fill="FFFFFF"/>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7A524519" w14:textId="77777777" w:rsidR="00051A67" w:rsidRPr="006664EA" w:rsidRDefault="00051A67" w:rsidP="00051A67">
      <w:pPr>
        <w:spacing w:after="0" w:line="240" w:lineRule="auto"/>
        <w:jc w:val="both"/>
        <w:rPr>
          <w:rFonts w:ascii="PT Astra Serif" w:hAnsi="PT Astra Serif"/>
          <w:i/>
          <w:color w:val="333333"/>
          <w:sz w:val="24"/>
          <w:szCs w:val="24"/>
          <w:shd w:val="clear" w:color="auto" w:fill="FFFFFF"/>
        </w:rPr>
      </w:pPr>
    </w:p>
    <w:p w14:paraId="4131D90D" w14:textId="77777777" w:rsidR="00051A67" w:rsidRPr="006664EA" w:rsidRDefault="00051A67" w:rsidP="005C0011">
      <w:pPr>
        <w:pStyle w:val="a6"/>
        <w:numPr>
          <w:ilvl w:val="1"/>
          <w:numId w:val="10"/>
        </w:numPr>
        <w:spacing w:after="0" w:line="240" w:lineRule="auto"/>
        <w:ind w:left="0" w:firstLine="0"/>
        <w:jc w:val="both"/>
        <w:rPr>
          <w:rFonts w:ascii="PT Astra Serif" w:hAnsi="PT Astra Serif"/>
          <w:b/>
          <w:i/>
          <w:color w:val="FF0000"/>
          <w:sz w:val="24"/>
          <w:szCs w:val="24"/>
        </w:rPr>
      </w:pPr>
      <w:r w:rsidRPr="006664EA">
        <w:rPr>
          <w:rFonts w:ascii="PT Astra Serif" w:hAnsi="PT Astra Serif"/>
          <w:b/>
          <w:sz w:val="24"/>
          <w:szCs w:val="24"/>
        </w:rPr>
        <w:t>ОЦЕНОЧНЫЕ МАТЕРИАЛЫ</w:t>
      </w:r>
      <w:r w:rsidRPr="006664EA">
        <w:rPr>
          <w:rFonts w:ascii="PT Astra Serif" w:hAnsi="PT Astra Serif"/>
          <w:sz w:val="24"/>
          <w:szCs w:val="24"/>
        </w:rPr>
        <w:t xml:space="preserve"> </w:t>
      </w:r>
    </w:p>
    <w:p w14:paraId="3060A310" w14:textId="77777777" w:rsidR="00051A67" w:rsidRPr="006664EA" w:rsidRDefault="00051A67" w:rsidP="00051A67">
      <w:pPr>
        <w:pStyle w:val="a6"/>
        <w:spacing w:after="0" w:line="240" w:lineRule="auto"/>
        <w:ind w:left="0"/>
        <w:jc w:val="both"/>
        <w:rPr>
          <w:rFonts w:ascii="PT Astra Serif" w:hAnsi="PT Astra Serif"/>
          <w:iCs/>
          <w:sz w:val="24"/>
          <w:szCs w:val="24"/>
        </w:rPr>
      </w:pPr>
      <w:r w:rsidRPr="006664EA">
        <w:rPr>
          <w:rFonts w:ascii="PT Astra Serif" w:hAnsi="PT Astra Serif"/>
          <w:iCs/>
          <w:sz w:val="24"/>
          <w:szCs w:val="24"/>
        </w:rPr>
        <w:t>Оценочные материалы представлены в виде тестов (ПРИЛОЖЕНИЕ 1).</w:t>
      </w:r>
    </w:p>
    <w:p w14:paraId="065C6067" w14:textId="77777777" w:rsidR="00051A67" w:rsidRPr="006664EA" w:rsidRDefault="00051A67" w:rsidP="00051A67">
      <w:pPr>
        <w:pStyle w:val="a6"/>
        <w:spacing w:after="0" w:line="240" w:lineRule="auto"/>
        <w:ind w:left="0" w:firstLine="708"/>
        <w:jc w:val="both"/>
        <w:rPr>
          <w:rFonts w:ascii="PT Astra Serif" w:hAnsi="PT Astra Serif"/>
          <w:b/>
          <w:iCs/>
          <w:sz w:val="24"/>
          <w:szCs w:val="24"/>
        </w:rPr>
      </w:pPr>
    </w:p>
    <w:p w14:paraId="20EAFCC0" w14:textId="77777777" w:rsidR="00051A67" w:rsidRPr="006664EA" w:rsidRDefault="00051A67" w:rsidP="005C0011">
      <w:pPr>
        <w:pStyle w:val="a6"/>
        <w:numPr>
          <w:ilvl w:val="1"/>
          <w:numId w:val="10"/>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МЕТОДИЧЕСКИЕ МАТЕРИАЛЫ</w:t>
      </w:r>
    </w:p>
    <w:p w14:paraId="71EF2777" w14:textId="77777777" w:rsidR="00051A67" w:rsidRPr="006664EA" w:rsidRDefault="00051A67" w:rsidP="00051A67">
      <w:pPr>
        <w:pStyle w:val="a6"/>
        <w:spacing w:after="0" w:line="240" w:lineRule="auto"/>
        <w:ind w:left="0"/>
        <w:jc w:val="both"/>
        <w:rPr>
          <w:rFonts w:ascii="PT Astra Serif" w:hAnsi="PT Astra Serif"/>
          <w:i/>
          <w:color w:val="FF0000"/>
          <w:sz w:val="24"/>
          <w:szCs w:val="24"/>
        </w:rPr>
      </w:pPr>
      <w:r w:rsidRPr="006664EA">
        <w:rPr>
          <w:rFonts w:ascii="PT Astra Serif" w:hAnsi="PT Astra Serif"/>
          <w:b/>
          <w:sz w:val="24"/>
          <w:szCs w:val="24"/>
        </w:rPr>
        <w:t>Методы обучения:</w:t>
      </w:r>
      <w:r w:rsidRPr="006664EA">
        <w:rPr>
          <w:rFonts w:ascii="PT Astra Serif" w:hAnsi="PT Astra Serif"/>
          <w:sz w:val="24"/>
          <w:szCs w:val="24"/>
        </w:rPr>
        <w:t xml:space="preserve"> </w:t>
      </w:r>
    </w:p>
    <w:p w14:paraId="7EC9F8A3"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Эффективность учебно-воспитательного процесса в объединении при реализации данной программы обеспечивается использованием следующих педагогических технологий, способствующих активизации познавательной деятельности обучающихся:</w:t>
      </w:r>
    </w:p>
    <w:p w14:paraId="25548186" w14:textId="77777777" w:rsidR="00051A67" w:rsidRPr="006664EA" w:rsidRDefault="00051A67" w:rsidP="005C0011">
      <w:pPr>
        <w:pStyle w:val="a6"/>
        <w:numPr>
          <w:ilvl w:val="0"/>
          <w:numId w:val="28"/>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t>личностно ориентированные;</w:t>
      </w:r>
    </w:p>
    <w:p w14:paraId="35F9B258" w14:textId="77777777" w:rsidR="00051A67" w:rsidRPr="006664EA" w:rsidRDefault="00051A67" w:rsidP="005C0011">
      <w:pPr>
        <w:pStyle w:val="a6"/>
        <w:numPr>
          <w:ilvl w:val="0"/>
          <w:numId w:val="28"/>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t>групповые;</w:t>
      </w:r>
    </w:p>
    <w:p w14:paraId="473BAA71" w14:textId="77777777" w:rsidR="00051A67" w:rsidRPr="006664EA" w:rsidRDefault="00051A67" w:rsidP="005C0011">
      <w:pPr>
        <w:pStyle w:val="a6"/>
        <w:numPr>
          <w:ilvl w:val="0"/>
          <w:numId w:val="28"/>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t>исследовательского (проблемного) обучения;</w:t>
      </w:r>
    </w:p>
    <w:p w14:paraId="57068E09"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Предусмотрена самостоятельная работа обучающихся, и свободное самообразование.</w:t>
      </w:r>
    </w:p>
    <w:p w14:paraId="3183D912"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Реализация данных педагогических технологий позволяет выбор и использование разнообразных методов обучения, форм организации и проведения занятий.</w:t>
      </w:r>
    </w:p>
    <w:p w14:paraId="2A2B4D4D"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Для реализации данной программы используются различные методы обучения.</w:t>
      </w:r>
    </w:p>
    <w:p w14:paraId="5A413A91"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 xml:space="preserve">Словесные методы - рассказ, чтение научной литературы, беседа, диалог, консультация, объяснение. Использование этого метода развивает мышление и внимание. </w:t>
      </w:r>
    </w:p>
    <w:p w14:paraId="1370C457"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 xml:space="preserve">Наглядные методы - использование наглядных материалов: картины, плакаты, фотографии, таблицы, схемы, модели, видеоматериалы, натуральные наглядные пособия, демонстрационные опыты. Эти методы играют большую роль в реализации программы, так как наглядно позволяют детям изучить объект или отдельный процесс.                                                                                                                                     </w:t>
      </w:r>
    </w:p>
    <w:p w14:paraId="6828F427" w14:textId="77777777" w:rsidR="00051A67" w:rsidRPr="006664EA" w:rsidRDefault="00051A67" w:rsidP="00051A67">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Практические методы – решение практических задач, творческие самостоятельные работы, разнообразные игры, конкурсы, викторины, кроссворды. Эти методы развивают интерес к учению, активизируют познавательную деятельность, развивая их мышления, практические навыки и умения.</w:t>
      </w:r>
    </w:p>
    <w:p w14:paraId="062B5F01" w14:textId="77777777" w:rsidR="00051A67" w:rsidRPr="006664EA" w:rsidRDefault="00051A67" w:rsidP="00051A67">
      <w:pPr>
        <w:pStyle w:val="a6"/>
        <w:spacing w:after="0" w:line="240" w:lineRule="auto"/>
        <w:ind w:left="0"/>
        <w:jc w:val="both"/>
        <w:rPr>
          <w:rFonts w:ascii="PT Astra Serif" w:hAnsi="PT Astra Serif"/>
          <w:iCs/>
          <w:sz w:val="24"/>
          <w:szCs w:val="24"/>
        </w:rPr>
      </w:pPr>
      <w:r w:rsidRPr="006664EA">
        <w:rPr>
          <w:rFonts w:ascii="PT Astra Serif" w:hAnsi="PT Astra Serif"/>
          <w:b/>
          <w:sz w:val="24"/>
          <w:szCs w:val="24"/>
        </w:rPr>
        <w:t>Формы организации образовательного процесса:</w:t>
      </w:r>
      <w:r w:rsidRPr="006664EA">
        <w:rPr>
          <w:rFonts w:ascii="PT Astra Serif" w:hAnsi="PT Astra Serif"/>
          <w:sz w:val="24"/>
          <w:szCs w:val="24"/>
        </w:rPr>
        <w:t xml:space="preserve"> </w:t>
      </w:r>
      <w:r w:rsidRPr="006664EA">
        <w:rPr>
          <w:rFonts w:ascii="PT Astra Serif" w:hAnsi="PT Astra Serif"/>
          <w:iCs/>
          <w:sz w:val="24"/>
          <w:szCs w:val="24"/>
        </w:rPr>
        <w:t>Индивидуально-групповая и групповая.</w:t>
      </w:r>
    </w:p>
    <w:p w14:paraId="48E84CE1" w14:textId="77777777" w:rsidR="00051A67" w:rsidRPr="006664EA" w:rsidRDefault="00051A67" w:rsidP="00051A67">
      <w:pPr>
        <w:pStyle w:val="a6"/>
        <w:spacing w:after="0" w:line="240" w:lineRule="auto"/>
        <w:ind w:left="0"/>
        <w:jc w:val="both"/>
        <w:rPr>
          <w:rFonts w:ascii="PT Astra Serif" w:hAnsi="PT Astra Serif"/>
          <w:iCs/>
          <w:sz w:val="24"/>
          <w:szCs w:val="24"/>
        </w:rPr>
      </w:pPr>
      <w:r w:rsidRPr="006664EA">
        <w:rPr>
          <w:rFonts w:ascii="PT Astra Serif" w:hAnsi="PT Astra Serif"/>
          <w:b/>
          <w:sz w:val="24"/>
          <w:szCs w:val="24"/>
        </w:rPr>
        <w:t>Формы организации учебного занятия:</w:t>
      </w:r>
      <w:r w:rsidRPr="006664EA">
        <w:rPr>
          <w:rFonts w:ascii="PT Astra Serif" w:hAnsi="PT Astra Serif"/>
          <w:sz w:val="24"/>
          <w:szCs w:val="24"/>
        </w:rPr>
        <w:t xml:space="preserve"> </w:t>
      </w:r>
      <w:r w:rsidRPr="006664EA">
        <w:rPr>
          <w:rFonts w:ascii="PT Astra Serif" w:hAnsi="PT Astra Serif"/>
          <w:iCs/>
          <w:sz w:val="24"/>
          <w:szCs w:val="24"/>
        </w:rPr>
        <w:t>Беседа, диспут, защита проектов, конференция, круглый стол, лабораторное занятие, лекция, мастер-класс, «мозговой штурм», наблюдение, олимпиада, открытое занятие, практическое занятие, презентация, семинар, соревнование.</w:t>
      </w:r>
    </w:p>
    <w:p w14:paraId="12DA3154" w14:textId="77777777" w:rsidR="00051A67" w:rsidRPr="006664EA" w:rsidRDefault="00051A67" w:rsidP="00051A67">
      <w:pPr>
        <w:pStyle w:val="a6"/>
        <w:spacing w:after="0" w:line="240" w:lineRule="auto"/>
        <w:ind w:left="0"/>
        <w:jc w:val="both"/>
        <w:rPr>
          <w:rFonts w:ascii="PT Astra Serif" w:hAnsi="PT Astra Serif"/>
          <w:sz w:val="24"/>
          <w:szCs w:val="24"/>
        </w:rPr>
      </w:pPr>
      <w:r w:rsidRPr="006664EA">
        <w:rPr>
          <w:rFonts w:ascii="PT Astra Serif" w:hAnsi="PT Astra Serif"/>
          <w:b/>
          <w:sz w:val="24"/>
          <w:szCs w:val="24"/>
        </w:rPr>
        <w:t>Образовательные педагогические технологии</w:t>
      </w:r>
      <w:r>
        <w:rPr>
          <w:rFonts w:ascii="PT Astra Serif" w:hAnsi="PT Astra Serif"/>
          <w:sz w:val="24"/>
          <w:szCs w:val="24"/>
        </w:rPr>
        <w:t>:</w:t>
      </w:r>
    </w:p>
    <w:p w14:paraId="57A311F8" w14:textId="77777777" w:rsidR="00051A67" w:rsidRPr="006664EA" w:rsidRDefault="00051A67" w:rsidP="005C0011">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Индивидуальное обучение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достоинство индивидуального обучения –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14:paraId="25F5489D" w14:textId="77777777" w:rsidR="00051A67" w:rsidRPr="006664EA" w:rsidRDefault="00051A67" w:rsidP="005C0011">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lastRenderedPageBreak/>
        <w:t>Технология группового обучения 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14:paraId="4DEF69A1" w14:textId="77777777" w:rsidR="00051A67" w:rsidRPr="006664EA" w:rsidRDefault="00051A67" w:rsidP="005C0011">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Технология проблемного обучения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p>
    <w:p w14:paraId="74B420F9" w14:textId="77777777" w:rsidR="00051A67" w:rsidRPr="006664EA" w:rsidRDefault="00051A67" w:rsidP="005C0011">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Технология дистанционного обучения - 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 </w:t>
      </w:r>
    </w:p>
    <w:p w14:paraId="3D61E858" w14:textId="77777777" w:rsidR="00051A67" w:rsidRDefault="00051A67" w:rsidP="005C0011">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Технология исследовательской деятельности 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701B436B" w14:textId="77777777" w:rsidR="00051A67" w:rsidRDefault="00051A67" w:rsidP="00051A67">
      <w:pPr>
        <w:pStyle w:val="a6"/>
        <w:tabs>
          <w:tab w:val="left" w:pos="1134"/>
        </w:tabs>
        <w:spacing w:after="0" w:line="240" w:lineRule="auto"/>
        <w:ind w:left="567"/>
        <w:jc w:val="both"/>
        <w:rPr>
          <w:rFonts w:ascii="PT Astra Serif" w:hAnsi="PT Astra Serif"/>
          <w:sz w:val="24"/>
          <w:szCs w:val="24"/>
        </w:rPr>
      </w:pPr>
    </w:p>
    <w:p w14:paraId="60F65CB3" w14:textId="77777777" w:rsidR="00051A67" w:rsidRPr="001D083A" w:rsidRDefault="00051A67" w:rsidP="005C0011">
      <w:pPr>
        <w:pStyle w:val="a6"/>
        <w:numPr>
          <w:ilvl w:val="1"/>
          <w:numId w:val="10"/>
        </w:numPr>
        <w:tabs>
          <w:tab w:val="left" w:pos="1134"/>
        </w:tabs>
        <w:spacing w:after="0" w:line="240" w:lineRule="auto"/>
        <w:ind w:left="567" w:hanging="567"/>
        <w:jc w:val="both"/>
        <w:rPr>
          <w:rFonts w:ascii="PT Astra Serif" w:hAnsi="PT Astra Serif"/>
          <w:sz w:val="24"/>
          <w:szCs w:val="24"/>
        </w:rPr>
      </w:pPr>
      <w:r w:rsidRPr="001D083A">
        <w:rPr>
          <w:rFonts w:ascii="PT Astra Serif" w:hAnsi="PT Astra Serif"/>
          <w:b/>
          <w:sz w:val="24"/>
          <w:szCs w:val="24"/>
        </w:rPr>
        <w:t>ДИДАКТИЧЕСКИЕ МАТЕРИАЛЫ</w:t>
      </w:r>
    </w:p>
    <w:p w14:paraId="664F308B" w14:textId="77777777" w:rsidR="00051A67" w:rsidRPr="001D083A" w:rsidRDefault="00051A67" w:rsidP="00051A67">
      <w:pPr>
        <w:pStyle w:val="a6"/>
        <w:tabs>
          <w:tab w:val="left" w:pos="1134"/>
        </w:tabs>
        <w:spacing w:after="0" w:line="240" w:lineRule="auto"/>
        <w:ind w:left="567"/>
        <w:jc w:val="both"/>
        <w:rPr>
          <w:rFonts w:ascii="PT Astra Serif" w:hAnsi="PT Astra Serif"/>
          <w:sz w:val="24"/>
          <w:szCs w:val="24"/>
        </w:rPr>
      </w:pPr>
      <w:r w:rsidRPr="001D083A">
        <w:rPr>
          <w:rFonts w:ascii="PT Astra Serif" w:hAnsi="PT Astra Serif"/>
          <w:iCs/>
          <w:sz w:val="24"/>
          <w:szCs w:val="24"/>
        </w:rPr>
        <w:t>раздаточные материалы, инструкционные материалы, примеры заданий и упражнений.</w:t>
      </w:r>
    </w:p>
    <w:p w14:paraId="07062575" w14:textId="77777777" w:rsidR="00051A67" w:rsidRPr="006664EA" w:rsidRDefault="00051A67" w:rsidP="00051A67">
      <w:pPr>
        <w:pStyle w:val="a6"/>
        <w:spacing w:after="0" w:line="240" w:lineRule="auto"/>
        <w:ind w:left="0"/>
        <w:jc w:val="both"/>
        <w:rPr>
          <w:rFonts w:ascii="PT Astra Serif" w:hAnsi="PT Astra Serif"/>
          <w:b/>
          <w:iCs/>
          <w:sz w:val="24"/>
          <w:szCs w:val="24"/>
        </w:rPr>
      </w:pPr>
    </w:p>
    <w:p w14:paraId="11D7AEA2" w14:textId="77777777" w:rsidR="00051A67" w:rsidRPr="006664EA" w:rsidRDefault="00051A67" w:rsidP="005C0011">
      <w:pPr>
        <w:pStyle w:val="ab"/>
        <w:numPr>
          <w:ilvl w:val="0"/>
          <w:numId w:val="10"/>
        </w:numPr>
        <w:shd w:val="clear" w:color="auto" w:fill="FFFFFF"/>
        <w:spacing w:before="0" w:beforeAutospacing="0" w:after="0" w:afterAutospacing="0"/>
        <w:ind w:left="567" w:hanging="567"/>
        <w:rPr>
          <w:rFonts w:ascii="PT Astra Serif" w:hAnsi="PT Astra Serif"/>
          <w:b/>
        </w:rPr>
      </w:pPr>
      <w:r w:rsidRPr="006664EA">
        <w:rPr>
          <w:rFonts w:ascii="PT Astra Serif" w:hAnsi="PT Astra Serif"/>
          <w:b/>
        </w:rPr>
        <w:t xml:space="preserve">АЛГОРИТМ УЧЕБНОГО ЗАНЯТИЯ </w:t>
      </w:r>
    </w:p>
    <w:p w14:paraId="1A532803" w14:textId="77777777" w:rsidR="00051A67" w:rsidRPr="006664EA" w:rsidRDefault="00051A67" w:rsidP="00051A67">
      <w:pPr>
        <w:pStyle w:val="ab"/>
        <w:shd w:val="clear" w:color="auto" w:fill="FFFFFF"/>
        <w:spacing w:before="0" w:beforeAutospacing="0" w:after="0" w:afterAutospacing="0"/>
        <w:jc w:val="both"/>
        <w:rPr>
          <w:rFonts w:ascii="PT Astra Serif" w:hAnsi="PT Astra Serif"/>
          <w:color w:val="000000"/>
        </w:rPr>
      </w:pPr>
      <w:r w:rsidRPr="006664EA">
        <w:rPr>
          <w:rFonts w:ascii="PT Astra Serif" w:hAnsi="PT Astra Serif"/>
          <w:color w:val="000000"/>
        </w:rPr>
        <w:t>Учебное занятие любого типа состоит следующих </w:t>
      </w:r>
      <w:r w:rsidRPr="006664EA">
        <w:rPr>
          <w:rFonts w:ascii="PT Astra Serif" w:hAnsi="PT Astra Serif"/>
          <w:b/>
          <w:bCs/>
          <w:color w:val="000000"/>
        </w:rPr>
        <w:t>этапов</w:t>
      </w:r>
      <w:r w:rsidRPr="006664EA">
        <w:rPr>
          <w:rFonts w:ascii="PT Astra Serif" w:hAnsi="PT Astra Serif"/>
          <w:color w:val="000000"/>
        </w:rPr>
        <w:t>: </w:t>
      </w:r>
      <w:r w:rsidRPr="006664EA">
        <w:rPr>
          <w:rFonts w:ascii="PT Astra Serif" w:hAnsi="PT Astra Serif"/>
          <w:i/>
          <w:iCs/>
          <w:color w:val="000000"/>
        </w:rPr>
        <w:t>организационного, проверочного, подготовительного, основного, контрольного, рефлективного (самоанализ), итогового,</w:t>
      </w:r>
      <w:r w:rsidRPr="006664EA">
        <w:rPr>
          <w:rFonts w:ascii="PT Astra Serif" w:hAnsi="PT Astra Serif"/>
          <w:color w:val="000000"/>
        </w:rPr>
        <w:t> </w:t>
      </w:r>
      <w:r w:rsidRPr="006664EA">
        <w:rPr>
          <w:rFonts w:ascii="PT Astra Serif" w:hAnsi="PT Astra Serif"/>
          <w:i/>
          <w:iCs/>
          <w:color w:val="000000"/>
        </w:rPr>
        <w:t>информационного.</w:t>
      </w:r>
    </w:p>
    <w:p w14:paraId="0332C68C"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1 этап:</w:t>
      </w:r>
      <w:r w:rsidRPr="006664EA">
        <w:rPr>
          <w:rFonts w:ascii="PT Astra Serif" w:hAnsi="PT Astra Serif"/>
          <w:color w:val="000000"/>
          <w:sz w:val="24"/>
          <w:szCs w:val="24"/>
        </w:rPr>
        <w:t> </w:t>
      </w:r>
      <w:r w:rsidRPr="006664EA">
        <w:rPr>
          <w:rFonts w:ascii="PT Astra Serif" w:hAnsi="PT Astra Serif"/>
          <w:i/>
          <w:iCs/>
          <w:color w:val="000000"/>
          <w:sz w:val="24"/>
          <w:szCs w:val="24"/>
        </w:rPr>
        <w:t>организационный.</w:t>
      </w:r>
    </w:p>
    <w:p w14:paraId="4DF798F6"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подготовка детей к работе на занятии.</w:t>
      </w:r>
    </w:p>
    <w:p w14:paraId="2EB406BD"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4B734452"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2 этап:</w:t>
      </w:r>
      <w:r w:rsidRPr="006664EA">
        <w:rPr>
          <w:rFonts w:ascii="PT Astra Serif" w:hAnsi="PT Astra Serif"/>
          <w:color w:val="000000"/>
          <w:sz w:val="24"/>
          <w:szCs w:val="24"/>
        </w:rPr>
        <w:t> </w:t>
      </w:r>
      <w:r w:rsidRPr="006664EA">
        <w:rPr>
          <w:rFonts w:ascii="PT Astra Serif" w:hAnsi="PT Astra Serif"/>
          <w:i/>
          <w:iCs/>
          <w:color w:val="000000"/>
          <w:sz w:val="24"/>
          <w:szCs w:val="24"/>
        </w:rPr>
        <w:t>проверочный.</w:t>
      </w:r>
    </w:p>
    <w:p w14:paraId="2010D874"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установление правильности и осознанности выполнения домашнего задания (если было), выявление пробелов и их коррекция.</w:t>
      </w:r>
    </w:p>
    <w:p w14:paraId="414CABBD"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14:paraId="35654415"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3 этап:</w:t>
      </w:r>
      <w:r w:rsidRPr="006664EA">
        <w:rPr>
          <w:rFonts w:ascii="PT Astra Serif" w:hAnsi="PT Astra Serif"/>
          <w:color w:val="000000"/>
          <w:sz w:val="24"/>
          <w:szCs w:val="24"/>
        </w:rPr>
        <w:t> </w:t>
      </w:r>
      <w:r w:rsidRPr="006664EA">
        <w:rPr>
          <w:rFonts w:ascii="PT Astra Serif" w:hAnsi="PT Astra Serif"/>
          <w:i/>
          <w:iCs/>
          <w:color w:val="000000"/>
          <w:sz w:val="24"/>
          <w:szCs w:val="24"/>
        </w:rPr>
        <w:t>подготовительный (подготовка к новому содержанию).</w:t>
      </w:r>
    </w:p>
    <w:p w14:paraId="08F1ABFB"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обеспечение мотивации и принятие детьми цели учебно-познавательной деятельности.</w:t>
      </w:r>
    </w:p>
    <w:p w14:paraId="3A5F6133"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7820B106"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4 этап:</w:t>
      </w:r>
      <w:r w:rsidRPr="006664EA">
        <w:rPr>
          <w:rFonts w:ascii="PT Astra Serif" w:hAnsi="PT Astra Serif"/>
          <w:color w:val="000000"/>
          <w:sz w:val="24"/>
          <w:szCs w:val="24"/>
        </w:rPr>
        <w:t> </w:t>
      </w:r>
      <w:r w:rsidRPr="006664EA">
        <w:rPr>
          <w:rFonts w:ascii="PT Astra Serif" w:hAnsi="PT Astra Serif"/>
          <w:i/>
          <w:iCs/>
          <w:color w:val="000000"/>
          <w:sz w:val="24"/>
          <w:szCs w:val="24"/>
        </w:rPr>
        <w:t>основной.</w:t>
      </w:r>
    </w:p>
    <w:p w14:paraId="193428AC"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В качестве </w:t>
      </w:r>
      <w:r w:rsidRPr="006664EA">
        <w:rPr>
          <w:rFonts w:ascii="PT Astra Serif" w:hAnsi="PT Astra Serif"/>
          <w:b/>
          <w:bCs/>
          <w:color w:val="000000"/>
          <w:sz w:val="24"/>
          <w:szCs w:val="24"/>
        </w:rPr>
        <w:t>основного этапа </w:t>
      </w:r>
      <w:r w:rsidRPr="006664EA">
        <w:rPr>
          <w:rFonts w:ascii="PT Astra Serif" w:hAnsi="PT Astra Serif"/>
          <w:color w:val="000000"/>
          <w:sz w:val="24"/>
          <w:szCs w:val="24"/>
        </w:rPr>
        <w:t>могут выступать следующие:</w:t>
      </w:r>
    </w:p>
    <w:p w14:paraId="0108FAC5"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1</w:t>
      </w:r>
      <w:r w:rsidRPr="006664EA">
        <w:rPr>
          <w:rFonts w:ascii="PT Astra Serif" w:hAnsi="PT Astra Serif"/>
          <w:i/>
          <w:iCs/>
          <w:color w:val="000000"/>
          <w:sz w:val="24"/>
          <w:szCs w:val="24"/>
          <w:u w:val="single"/>
        </w:rPr>
        <w:t>) Усвоение новых знаний и способов действий</w:t>
      </w:r>
      <w:r w:rsidRPr="006664EA">
        <w:rPr>
          <w:rFonts w:ascii="PT Astra Serif" w:hAnsi="PT Astra Serif"/>
          <w:i/>
          <w:iCs/>
          <w:color w:val="000000"/>
          <w:sz w:val="24"/>
          <w:szCs w:val="24"/>
        </w:rPr>
        <w:t>.</w:t>
      </w:r>
    </w:p>
    <w:p w14:paraId="50891874"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367BFF85"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2) </w:t>
      </w:r>
      <w:r w:rsidRPr="006664EA">
        <w:rPr>
          <w:rFonts w:ascii="PT Astra Serif" w:hAnsi="PT Astra Serif"/>
          <w:i/>
          <w:iCs/>
          <w:color w:val="000000"/>
          <w:sz w:val="24"/>
          <w:szCs w:val="24"/>
          <w:u w:val="single"/>
        </w:rPr>
        <w:t>Первичная проверка понимания</w:t>
      </w:r>
      <w:r w:rsidRPr="006664EA">
        <w:rPr>
          <w:rFonts w:ascii="PT Astra Serif" w:hAnsi="PT Astra Serif"/>
          <w:i/>
          <w:iCs/>
          <w:color w:val="000000"/>
          <w:sz w:val="24"/>
          <w:szCs w:val="24"/>
        </w:rPr>
        <w:t>.</w:t>
      </w:r>
    </w:p>
    <w:p w14:paraId="4E066D67"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679FEB52"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3</w:t>
      </w:r>
      <w:r w:rsidRPr="006664EA">
        <w:rPr>
          <w:rFonts w:ascii="PT Astra Serif" w:hAnsi="PT Astra Serif"/>
          <w:i/>
          <w:iCs/>
          <w:color w:val="000000"/>
          <w:sz w:val="24"/>
          <w:szCs w:val="24"/>
          <w:u w:val="single"/>
        </w:rPr>
        <w:t>) Закрепление знаний и способов действий.</w:t>
      </w:r>
    </w:p>
    <w:p w14:paraId="7D139FFF"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74EDF976"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4) </w:t>
      </w:r>
      <w:r w:rsidRPr="006664EA">
        <w:rPr>
          <w:rFonts w:ascii="PT Astra Serif" w:hAnsi="PT Astra Serif"/>
          <w:i/>
          <w:iCs/>
          <w:color w:val="000000"/>
          <w:sz w:val="24"/>
          <w:szCs w:val="24"/>
          <w:u w:val="single"/>
        </w:rPr>
        <w:t>Обобщение и систематизация знаний</w:t>
      </w:r>
      <w:r w:rsidRPr="006664EA">
        <w:rPr>
          <w:rFonts w:ascii="PT Astra Serif" w:hAnsi="PT Astra Serif"/>
          <w:i/>
          <w:iCs/>
          <w:color w:val="000000"/>
          <w:sz w:val="24"/>
          <w:szCs w:val="24"/>
        </w:rPr>
        <w:t>.</w:t>
      </w:r>
    </w:p>
    <w:p w14:paraId="68881F92"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4930200C"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5 этап:</w:t>
      </w:r>
      <w:r w:rsidRPr="006664EA">
        <w:rPr>
          <w:rFonts w:ascii="PT Astra Serif" w:hAnsi="PT Astra Serif"/>
          <w:color w:val="000000"/>
          <w:sz w:val="24"/>
          <w:szCs w:val="24"/>
        </w:rPr>
        <w:t> </w:t>
      </w:r>
      <w:r w:rsidRPr="006664EA">
        <w:rPr>
          <w:rFonts w:ascii="PT Astra Serif" w:hAnsi="PT Astra Serif"/>
          <w:i/>
          <w:iCs/>
          <w:color w:val="000000"/>
          <w:sz w:val="24"/>
          <w:szCs w:val="24"/>
        </w:rPr>
        <w:t>контрольный.</w:t>
      </w:r>
    </w:p>
    <w:p w14:paraId="564A3770"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lastRenderedPageBreak/>
        <w:t>Задача</w:t>
      </w:r>
      <w:r w:rsidRPr="006664EA">
        <w:rPr>
          <w:rFonts w:ascii="PT Astra Serif" w:hAnsi="PT Astra Serif"/>
          <w:color w:val="000000"/>
          <w:sz w:val="24"/>
          <w:szCs w:val="24"/>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783D9DAC"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6 этап:</w:t>
      </w:r>
      <w:r w:rsidRPr="006664EA">
        <w:rPr>
          <w:rFonts w:ascii="PT Astra Serif" w:hAnsi="PT Astra Serif"/>
          <w:color w:val="000000"/>
          <w:sz w:val="24"/>
          <w:szCs w:val="24"/>
        </w:rPr>
        <w:t> </w:t>
      </w:r>
      <w:r w:rsidRPr="006664EA">
        <w:rPr>
          <w:rFonts w:ascii="PT Astra Serif" w:hAnsi="PT Astra Serif"/>
          <w:i/>
          <w:iCs/>
          <w:color w:val="000000"/>
          <w:sz w:val="24"/>
          <w:szCs w:val="24"/>
        </w:rPr>
        <w:t>итоговый.</w:t>
      </w:r>
    </w:p>
    <w:p w14:paraId="6ED6D574"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дать анализ и оценку успешности достижения цели и наметить перспективу последующей работы.</w:t>
      </w:r>
    </w:p>
    <w:p w14:paraId="42C7BAA7"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035067B9"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7 этап:</w:t>
      </w:r>
      <w:r w:rsidRPr="006664EA">
        <w:rPr>
          <w:rFonts w:ascii="PT Astra Serif" w:hAnsi="PT Astra Serif"/>
          <w:color w:val="000000"/>
          <w:sz w:val="24"/>
          <w:szCs w:val="24"/>
        </w:rPr>
        <w:t> </w:t>
      </w:r>
      <w:r w:rsidRPr="006664EA">
        <w:rPr>
          <w:rFonts w:ascii="PT Astra Serif" w:hAnsi="PT Astra Serif"/>
          <w:i/>
          <w:iCs/>
          <w:color w:val="000000"/>
          <w:sz w:val="24"/>
          <w:szCs w:val="24"/>
        </w:rPr>
        <w:t>рефлективный.</w:t>
      </w:r>
    </w:p>
    <w:p w14:paraId="3EA7C986"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45EADEB1"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8 этап:</w:t>
      </w:r>
      <w:r w:rsidRPr="006664EA">
        <w:rPr>
          <w:rFonts w:ascii="PT Astra Serif" w:hAnsi="PT Astra Serif"/>
          <w:color w:val="000000"/>
          <w:sz w:val="24"/>
          <w:szCs w:val="24"/>
        </w:rPr>
        <w:t> </w:t>
      </w:r>
      <w:r w:rsidRPr="006664EA">
        <w:rPr>
          <w:rFonts w:ascii="PT Astra Serif" w:hAnsi="PT Astra Serif"/>
          <w:i/>
          <w:iCs/>
          <w:color w:val="000000"/>
          <w:sz w:val="24"/>
          <w:szCs w:val="24"/>
        </w:rPr>
        <w:t>информационный.</w:t>
      </w:r>
      <w:r w:rsidRPr="006664EA">
        <w:rPr>
          <w:rFonts w:ascii="PT Astra Serif" w:hAnsi="PT Astra Serif"/>
          <w:color w:val="000000"/>
          <w:sz w:val="24"/>
          <w:szCs w:val="24"/>
        </w:rPr>
        <w:t> Информация о домашнем задании (если необходимо), инструктаж по его выполнению, определение перспективы следующих занятий.</w:t>
      </w:r>
    </w:p>
    <w:p w14:paraId="5E6E01F1"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обеспечение понимания цели, содержания и способов выполнения домашнего задания, логики дальнейших занятий.</w:t>
      </w:r>
    </w:p>
    <w:p w14:paraId="3D4D6BFE" w14:textId="77777777" w:rsidR="00051A67" w:rsidRPr="006664EA" w:rsidRDefault="00051A67" w:rsidP="00051A67">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Изложенные этапы могут по-разному комбинироваться, какие-либо из них могут не иметь места в зависимости от педагогических целей. </w:t>
      </w:r>
    </w:p>
    <w:p w14:paraId="5E34C943" w14:textId="77777777" w:rsidR="00051A67" w:rsidRDefault="00051A67" w:rsidP="00051A67">
      <w:pPr>
        <w:pStyle w:val="a6"/>
        <w:spacing w:after="0" w:line="240" w:lineRule="auto"/>
        <w:ind w:left="0"/>
        <w:jc w:val="both"/>
        <w:rPr>
          <w:rFonts w:ascii="PT Astra Serif" w:hAnsi="PT Astra Serif"/>
          <w:i/>
          <w:color w:val="FF0000"/>
          <w:sz w:val="24"/>
          <w:szCs w:val="24"/>
        </w:rPr>
      </w:pPr>
    </w:p>
    <w:p w14:paraId="2A19EEF3" w14:textId="77777777" w:rsidR="00051A67" w:rsidRDefault="00051A67" w:rsidP="00051A67">
      <w:pPr>
        <w:pStyle w:val="a6"/>
        <w:spacing w:after="0" w:line="240" w:lineRule="auto"/>
        <w:ind w:left="0"/>
        <w:jc w:val="both"/>
        <w:rPr>
          <w:rFonts w:ascii="PT Astra Serif" w:hAnsi="PT Astra Serif"/>
          <w:i/>
          <w:color w:val="FF0000"/>
          <w:sz w:val="24"/>
          <w:szCs w:val="24"/>
        </w:rPr>
      </w:pPr>
    </w:p>
    <w:p w14:paraId="3FF0B16D" w14:textId="77777777" w:rsidR="00051A67" w:rsidRPr="001C69C9" w:rsidRDefault="00051A67" w:rsidP="005C0011">
      <w:pPr>
        <w:pStyle w:val="a6"/>
        <w:numPr>
          <w:ilvl w:val="0"/>
          <w:numId w:val="10"/>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УЧЕБНО-ИНФОРМАЦИОННОЕ ОБЕСПЕЧЕНИЕ ПРОГРАММЫ</w:t>
      </w:r>
    </w:p>
    <w:p w14:paraId="0FD37193" w14:textId="77777777" w:rsidR="00051A67" w:rsidRPr="001C69C9" w:rsidRDefault="00051A67" w:rsidP="005C0011">
      <w:pPr>
        <w:pStyle w:val="a8"/>
        <w:numPr>
          <w:ilvl w:val="1"/>
          <w:numId w:val="10"/>
        </w:numPr>
        <w:suppressAutoHyphens w:val="0"/>
        <w:spacing w:after="0" w:line="240" w:lineRule="auto"/>
        <w:ind w:left="0" w:firstLine="0"/>
        <w:jc w:val="both"/>
        <w:rPr>
          <w:rFonts w:ascii="PT Astra Serif" w:hAnsi="PT Astra Serif" w:cs="Times New Roman"/>
          <w:b/>
          <w:sz w:val="24"/>
          <w:szCs w:val="24"/>
        </w:rPr>
      </w:pPr>
      <w:r w:rsidRPr="001C69C9">
        <w:rPr>
          <w:rFonts w:ascii="PT Astra Serif" w:hAnsi="PT Astra Serif" w:cs="Times New Roman"/>
          <w:b/>
          <w:sz w:val="24"/>
          <w:szCs w:val="24"/>
        </w:rPr>
        <w:t>СПИСОК ЛИТЕРАТУРЫ ДЛЯ ПЕДАГОГА:</w:t>
      </w:r>
    </w:p>
    <w:p w14:paraId="2EC718F1"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C23501">
        <w:rPr>
          <w:rFonts w:ascii="PT Astra Serif" w:hAnsi="PT Astra Serif"/>
          <w:iCs/>
          <w:color w:val="000000"/>
          <w:sz w:val="24"/>
          <w:szCs w:val="24"/>
        </w:rPr>
        <w:t>Акофф, Р.</w:t>
      </w:r>
      <w:r w:rsidRPr="00C23501">
        <w:rPr>
          <w:rFonts w:ascii="PT Astra Serif" w:hAnsi="PT Astra Serif"/>
          <w:color w:val="000000"/>
          <w:sz w:val="24"/>
          <w:szCs w:val="24"/>
        </w:rPr>
        <w:t> Искусство решения проблем. М.: Мир, 1982;</w:t>
      </w:r>
    </w:p>
    <w:p w14:paraId="2714A44D"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 xml:space="preserve">Адамович, Т.П., Васильева, Г.И., Мечковский, С.А. </w:t>
      </w:r>
      <w:r w:rsidRPr="00C23501">
        <w:rPr>
          <w:rFonts w:ascii="PT Astra Serif" w:hAnsi="PT Astra Serif"/>
          <w:color w:val="000000"/>
          <w:sz w:val="24"/>
          <w:szCs w:val="24"/>
        </w:rPr>
        <w:t>Сборник олимпиадных задач по химии. Минск: Народная асвета, 1980; </w:t>
      </w:r>
      <w:r w:rsidRPr="00C23501">
        <w:rPr>
          <w:rFonts w:ascii="PT Astra Serif" w:hAnsi="PT Astra Serif"/>
          <w:iCs/>
          <w:color w:val="000000"/>
          <w:sz w:val="24"/>
          <w:szCs w:val="24"/>
        </w:rPr>
        <w:t>Богоявленская Д.Б</w:t>
      </w:r>
      <w:r w:rsidRPr="00C23501">
        <w:rPr>
          <w:rFonts w:ascii="PT Astra Serif" w:hAnsi="PT Astra Serif"/>
          <w:color w:val="000000"/>
          <w:sz w:val="24"/>
          <w:szCs w:val="24"/>
        </w:rPr>
        <w:t>. Пути к творчеству. М.: Знание, 1981; </w:t>
      </w:r>
    </w:p>
    <w:p w14:paraId="5DEFF424"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Ерыгин, Д.П., Шишкин, Е.А</w:t>
      </w:r>
      <w:r w:rsidRPr="00C23501">
        <w:rPr>
          <w:rFonts w:ascii="PT Astra Serif" w:hAnsi="PT Astra Serif"/>
          <w:color w:val="000000"/>
          <w:sz w:val="24"/>
          <w:szCs w:val="24"/>
        </w:rPr>
        <w:t>. Методика решения задач по химии. М.: Просвещение, 1989; Конкурсный экзамен по химии: Руководство для абитуриентов. В 6 ч. // под ред. Н.Е. Кузьменко. М.: Изд-во МГУ, 1992; </w:t>
      </w:r>
    </w:p>
    <w:p w14:paraId="5975DE92"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Кузьменко, Н.Е., Еремин, В.В., Попков, В.А. </w:t>
      </w:r>
      <w:r w:rsidRPr="00C23501">
        <w:rPr>
          <w:rFonts w:ascii="PT Astra Serif" w:hAnsi="PT Astra Serif"/>
          <w:color w:val="000000"/>
          <w:sz w:val="24"/>
          <w:szCs w:val="24"/>
        </w:rPr>
        <w:t>Химия для школьников старших классов и поступающих в вузы. М.: Дрофа, 1995; </w:t>
      </w:r>
    </w:p>
    <w:p w14:paraId="19E86A8C"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C23501">
        <w:rPr>
          <w:rFonts w:ascii="PT Astra Serif" w:hAnsi="PT Astra Serif"/>
          <w:iCs/>
          <w:color w:val="000000"/>
          <w:sz w:val="24"/>
          <w:szCs w:val="24"/>
        </w:rPr>
        <w:t>Кушнарев, А.А.</w:t>
      </w:r>
      <w:r w:rsidRPr="00C23501">
        <w:rPr>
          <w:rFonts w:ascii="PT Astra Serif" w:hAnsi="PT Astra Serif"/>
          <w:color w:val="000000"/>
          <w:sz w:val="24"/>
          <w:szCs w:val="24"/>
        </w:rPr>
        <w:t> Учимся решать задачи по химии. М.: Школа-Пресс, 1996;</w:t>
      </w:r>
      <w:r w:rsidRPr="00C23501">
        <w:rPr>
          <w:rFonts w:ascii="PT Astra Serif" w:hAnsi="PT Astra Serif"/>
          <w:iCs/>
          <w:color w:val="000000"/>
          <w:sz w:val="24"/>
          <w:szCs w:val="24"/>
        </w:rPr>
        <w:t> </w:t>
      </w:r>
    </w:p>
    <w:p w14:paraId="044C38BB"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Лидин, Р.А., Молочко, В.А.</w:t>
      </w:r>
      <w:r w:rsidRPr="00C23501">
        <w:rPr>
          <w:rFonts w:ascii="PT Astra Serif" w:hAnsi="PT Astra Serif"/>
          <w:color w:val="000000"/>
          <w:sz w:val="24"/>
          <w:szCs w:val="24"/>
        </w:rPr>
        <w:t> Химия для абитуриентов. От средней школы к вузу. М.: Химия, 1993; </w:t>
      </w:r>
    </w:p>
    <w:p w14:paraId="7B29166D"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Мовсумзаде, Э.М., Аббасова, Г.А., Захарочкина, Т.Г.</w:t>
      </w:r>
      <w:r w:rsidRPr="00C23501">
        <w:rPr>
          <w:rFonts w:ascii="PT Astra Serif" w:hAnsi="PT Astra Serif"/>
          <w:color w:val="000000"/>
          <w:sz w:val="24"/>
          <w:szCs w:val="24"/>
        </w:rPr>
        <w:t> Химия в вопросах с использованием ЭВМ. М.: Высшая школа, 1991; Польские химические олимпиады (сборник задач). Пер. с польск. П.Г. Буяновской и др. // под ред. С.С. Чуранова. М.: Мир, 1980; </w:t>
      </w:r>
    </w:p>
    <w:p w14:paraId="724E5226"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Семенов, И.Н</w:t>
      </w:r>
      <w:r w:rsidRPr="00C23501">
        <w:rPr>
          <w:rFonts w:ascii="PT Astra Serif" w:hAnsi="PT Astra Serif"/>
          <w:color w:val="000000"/>
          <w:sz w:val="24"/>
          <w:szCs w:val="24"/>
        </w:rPr>
        <w:t>. Задачи по химии повышенной сложности для абитуриентов. В 4 ч. Л.: Изд-во ЛГУ, 1991; </w:t>
      </w:r>
    </w:p>
    <w:p w14:paraId="41B27411"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Суровцева, Р.П</w:t>
      </w:r>
      <w:r w:rsidRPr="00C23501">
        <w:rPr>
          <w:rFonts w:ascii="PT Astra Serif" w:hAnsi="PT Astra Serif"/>
          <w:color w:val="000000"/>
          <w:sz w:val="24"/>
          <w:szCs w:val="24"/>
        </w:rPr>
        <w:t>.</w:t>
      </w:r>
      <w:r w:rsidRPr="00C23501">
        <w:rPr>
          <w:rFonts w:ascii="PT Astra Serif" w:hAnsi="PT Astra Serif"/>
          <w:iCs/>
          <w:color w:val="000000"/>
          <w:sz w:val="24"/>
          <w:szCs w:val="24"/>
        </w:rPr>
        <w:t xml:space="preserve">, Савицкий, С.Н. </w:t>
      </w:r>
      <w:r w:rsidRPr="00C23501">
        <w:rPr>
          <w:rFonts w:ascii="PT Astra Serif" w:hAnsi="PT Astra Serif"/>
          <w:color w:val="000000"/>
          <w:sz w:val="24"/>
          <w:szCs w:val="24"/>
        </w:rPr>
        <w:t>Задания по химии для самостоятельной работы учащихся. М.: Просвещение, 1991; Химические олимпиады в школе. /Сост. С.Н. Перчаткин. М.: НПО «Образование», 1997; </w:t>
      </w:r>
    </w:p>
    <w:p w14:paraId="761B782E"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C23501">
        <w:rPr>
          <w:rFonts w:ascii="PT Astra Serif" w:hAnsi="PT Astra Serif"/>
          <w:iCs/>
          <w:color w:val="000000"/>
          <w:sz w:val="24"/>
          <w:szCs w:val="24"/>
        </w:rPr>
        <w:t xml:space="preserve">Хомченко, Г.Н., Хомченко, И.Г. </w:t>
      </w:r>
      <w:r w:rsidRPr="00C23501">
        <w:rPr>
          <w:rFonts w:ascii="PT Astra Serif" w:hAnsi="PT Astra Serif"/>
          <w:color w:val="000000"/>
          <w:sz w:val="24"/>
          <w:szCs w:val="24"/>
        </w:rPr>
        <w:t>Задачи по химии для поступающих в вузы. – М.: Новая Волна, 1997; </w:t>
      </w:r>
    </w:p>
    <w:p w14:paraId="16DE6BE8" w14:textId="77777777" w:rsidR="007B209A" w:rsidRPr="00C23501" w:rsidRDefault="007B209A" w:rsidP="002C25C1">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C23501">
        <w:rPr>
          <w:rFonts w:ascii="PT Astra Serif" w:hAnsi="PT Astra Serif"/>
          <w:iCs/>
          <w:color w:val="000000"/>
          <w:sz w:val="24"/>
          <w:szCs w:val="24"/>
        </w:rPr>
        <w:t>Штремплер, Г.И., Хохлова, А.И</w:t>
      </w:r>
      <w:r w:rsidRPr="00C23501">
        <w:rPr>
          <w:rFonts w:ascii="PT Astra Serif" w:hAnsi="PT Astra Serif"/>
          <w:color w:val="000000"/>
          <w:sz w:val="24"/>
          <w:szCs w:val="24"/>
        </w:rPr>
        <w:t>. Методика решения расчетных задач по химии: Пособие для учителя. М.: Просвещение, 1998.</w:t>
      </w:r>
    </w:p>
    <w:p w14:paraId="2EEF000D" w14:textId="77777777" w:rsidR="002C25C1" w:rsidRDefault="002C25C1" w:rsidP="00C23501">
      <w:pPr>
        <w:shd w:val="clear" w:color="auto" w:fill="FFFFFF"/>
        <w:spacing w:after="0" w:line="240" w:lineRule="auto"/>
        <w:jc w:val="both"/>
        <w:rPr>
          <w:rFonts w:ascii="PT Astra Serif" w:hAnsi="PT Astra Serif"/>
          <w:b/>
          <w:sz w:val="24"/>
          <w:szCs w:val="24"/>
        </w:rPr>
      </w:pPr>
    </w:p>
    <w:p w14:paraId="6DDE6C09" w14:textId="5394AA73" w:rsidR="007B209A" w:rsidRPr="002C25C1" w:rsidRDefault="002C25C1" w:rsidP="005C0011">
      <w:pPr>
        <w:pStyle w:val="a6"/>
        <w:numPr>
          <w:ilvl w:val="1"/>
          <w:numId w:val="10"/>
        </w:numPr>
        <w:shd w:val="clear" w:color="auto" w:fill="FFFFFF"/>
        <w:spacing w:after="0" w:line="240" w:lineRule="auto"/>
        <w:ind w:left="567" w:hanging="567"/>
        <w:jc w:val="both"/>
        <w:rPr>
          <w:rFonts w:ascii="PT Astra Serif" w:hAnsi="PT Astra Serif"/>
          <w:b/>
          <w:color w:val="000000"/>
          <w:sz w:val="24"/>
          <w:szCs w:val="24"/>
        </w:rPr>
      </w:pPr>
      <w:r>
        <w:rPr>
          <w:rFonts w:ascii="PT Astra Serif" w:hAnsi="PT Astra Serif"/>
          <w:b/>
          <w:sz w:val="24"/>
          <w:szCs w:val="24"/>
        </w:rPr>
        <w:t xml:space="preserve"> </w:t>
      </w:r>
      <w:r w:rsidRPr="002C25C1">
        <w:rPr>
          <w:rFonts w:ascii="PT Astra Serif" w:hAnsi="PT Astra Serif"/>
          <w:b/>
          <w:sz w:val="24"/>
          <w:szCs w:val="24"/>
        </w:rPr>
        <w:t>СПИСОК ЛИТЕРАТУРЫ ДЛЯ ДЕТЕЙ И РОДИТЕЛЕЙ</w:t>
      </w:r>
    </w:p>
    <w:p w14:paraId="08E37D6C"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Ерыгин, Д.П., Грабовый, А.К.</w:t>
      </w:r>
      <w:r w:rsidRPr="00C23501">
        <w:rPr>
          <w:rFonts w:ascii="PT Astra Serif" w:hAnsi="PT Astra Serif"/>
          <w:color w:val="000000"/>
          <w:sz w:val="24"/>
          <w:szCs w:val="24"/>
        </w:rPr>
        <w:t xml:space="preserve"> Задачи и примеры по химии с межпредметным содержанием (спецпредметы). М.: Высшая школа, 1989; </w:t>
      </w:r>
    </w:p>
    <w:p w14:paraId="1A4F5E4C"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color w:val="000000"/>
          <w:sz w:val="24"/>
          <w:szCs w:val="24"/>
        </w:rPr>
        <w:t>Конкурсный экзамен по химии: Руководство для абитуриентов МГУ. Под ред. Н.Е.Кузьменко. М.: Изд-во МГУ, 1993; </w:t>
      </w:r>
    </w:p>
    <w:p w14:paraId="71E136B7"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Кузьменко, Н.Е., Еремин, В.В., Попков, В.А.</w:t>
      </w:r>
      <w:r w:rsidRPr="00C23501">
        <w:rPr>
          <w:rFonts w:ascii="PT Astra Serif" w:hAnsi="PT Astra Serif"/>
          <w:color w:val="000000"/>
          <w:sz w:val="24"/>
          <w:szCs w:val="24"/>
        </w:rPr>
        <w:t> Химия для школьников старших классов и поступающих в вузы. М.: Дрофа, 1995; </w:t>
      </w:r>
    </w:p>
    <w:p w14:paraId="67FCF1A8"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lastRenderedPageBreak/>
        <w:t>Кушнарев, А.А.</w:t>
      </w:r>
      <w:r w:rsidRPr="00C23501">
        <w:rPr>
          <w:rFonts w:ascii="PT Astra Serif" w:hAnsi="PT Astra Serif"/>
          <w:color w:val="000000"/>
          <w:sz w:val="24"/>
          <w:szCs w:val="24"/>
        </w:rPr>
        <w:t> Учимся решать задачи по химии. М.: Школа-Пресс, 1996; </w:t>
      </w:r>
      <w:r w:rsidRPr="00C23501">
        <w:rPr>
          <w:rFonts w:ascii="PT Astra Serif" w:hAnsi="PT Astra Serif"/>
          <w:iCs/>
          <w:color w:val="000000"/>
          <w:sz w:val="24"/>
          <w:szCs w:val="24"/>
        </w:rPr>
        <w:t>Лидин Р.А., Молочко В.А.</w:t>
      </w:r>
      <w:r w:rsidRPr="00C23501">
        <w:rPr>
          <w:rFonts w:ascii="PT Astra Serif" w:hAnsi="PT Astra Serif"/>
          <w:color w:val="000000"/>
          <w:sz w:val="24"/>
          <w:szCs w:val="24"/>
        </w:rPr>
        <w:t>Химия для абитуриентов. От средней школы к вузу. М.: Химия, 1993; </w:t>
      </w:r>
    </w:p>
    <w:p w14:paraId="6DCF9883"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Семенов, И.Н.</w:t>
      </w:r>
      <w:r w:rsidRPr="00C23501">
        <w:rPr>
          <w:rFonts w:ascii="PT Astra Serif" w:hAnsi="PT Astra Serif"/>
          <w:color w:val="000000"/>
          <w:sz w:val="24"/>
          <w:szCs w:val="24"/>
        </w:rPr>
        <w:t> Задачи по химии повышенной сложности для абитуриентов. В 4 ч. Л.: Изд-во ЛГУ, 1991; </w:t>
      </w:r>
    </w:p>
    <w:p w14:paraId="501ADBAA"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Пузаков, С.А., Попков, В.А</w:t>
      </w:r>
      <w:r w:rsidRPr="00C23501">
        <w:rPr>
          <w:rFonts w:ascii="PT Astra Serif" w:hAnsi="PT Astra Serif"/>
          <w:color w:val="000000"/>
          <w:sz w:val="24"/>
          <w:szCs w:val="24"/>
        </w:rPr>
        <w:t>. Пособие по химии для поступающих в вузы. Вопросы, упражнения, задачи. Образцы экзаменационных билетов. М.: Высшая школа, 2000; </w:t>
      </w:r>
    </w:p>
    <w:p w14:paraId="3169EF30"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Сорокин, В.В., Злотников, Э.Г</w:t>
      </w:r>
      <w:r w:rsidRPr="00C23501">
        <w:rPr>
          <w:rFonts w:ascii="PT Astra Serif" w:hAnsi="PT Astra Serif"/>
          <w:color w:val="000000"/>
          <w:sz w:val="24"/>
          <w:szCs w:val="24"/>
        </w:rPr>
        <w:t>. Химия в тестах: Пособие для школьников и абитуриентов. СПб: Химия, 1996; </w:t>
      </w:r>
    </w:p>
    <w:p w14:paraId="4809C387"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Суровцева, Р.П., Савицкий, С.Н., Иванова, Р.Г.</w:t>
      </w:r>
      <w:r w:rsidRPr="00C23501">
        <w:rPr>
          <w:rFonts w:ascii="PT Astra Serif" w:hAnsi="PT Astra Serif"/>
          <w:color w:val="000000"/>
          <w:sz w:val="24"/>
          <w:szCs w:val="24"/>
        </w:rPr>
        <w:t> Задания по химии для самостоятельной работы учащихся. 2-е изд. М.: Просвещение, 1981; </w:t>
      </w:r>
    </w:p>
    <w:p w14:paraId="399EE9A3"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Хомченко, Г.П., Хомченко, И.Г.</w:t>
      </w:r>
      <w:r w:rsidRPr="00C23501">
        <w:rPr>
          <w:rFonts w:ascii="PT Astra Serif" w:hAnsi="PT Astra Serif"/>
          <w:color w:val="000000"/>
          <w:sz w:val="24"/>
          <w:szCs w:val="24"/>
        </w:rPr>
        <w:t> Сборник задач по химии для поступающих в вузы: Учебное пособие. 4-е изд. М.: Новая Волна, 2002;</w:t>
      </w:r>
    </w:p>
    <w:p w14:paraId="2075D2A8" w14:textId="77777777" w:rsidR="007B209A" w:rsidRPr="00C23501" w:rsidRDefault="007B209A" w:rsidP="005C0011">
      <w:pPr>
        <w:pStyle w:val="a6"/>
        <w:numPr>
          <w:ilvl w:val="0"/>
          <w:numId w:val="8"/>
        </w:numPr>
        <w:shd w:val="clear" w:color="auto" w:fill="FFFFFF"/>
        <w:spacing w:after="0" w:line="240" w:lineRule="auto"/>
        <w:ind w:left="567" w:hanging="567"/>
        <w:jc w:val="both"/>
        <w:rPr>
          <w:rFonts w:ascii="PT Astra Serif" w:hAnsi="PT Astra Serif"/>
          <w:color w:val="000000"/>
          <w:sz w:val="24"/>
          <w:szCs w:val="24"/>
        </w:rPr>
      </w:pPr>
      <w:r w:rsidRPr="00C23501">
        <w:rPr>
          <w:rFonts w:ascii="PT Astra Serif" w:hAnsi="PT Astra Serif"/>
          <w:iCs/>
          <w:color w:val="000000"/>
          <w:sz w:val="24"/>
          <w:szCs w:val="24"/>
        </w:rPr>
        <w:t>Хомченко, Г.П.</w:t>
      </w:r>
      <w:r w:rsidRPr="00C23501">
        <w:rPr>
          <w:rFonts w:ascii="PT Astra Serif" w:hAnsi="PT Astra Serif"/>
          <w:color w:val="000000"/>
          <w:sz w:val="24"/>
          <w:szCs w:val="24"/>
        </w:rPr>
        <w:t> Химия для поступающих в вузы. М.: Высшая школа, 2000.</w:t>
      </w:r>
    </w:p>
    <w:p w14:paraId="631F3299" w14:textId="77777777" w:rsidR="007B209A" w:rsidRPr="00C23501" w:rsidRDefault="007B209A" w:rsidP="002C25C1">
      <w:pPr>
        <w:pStyle w:val="a6"/>
        <w:shd w:val="clear" w:color="auto" w:fill="FFFFFF"/>
        <w:spacing w:after="0" w:line="240" w:lineRule="auto"/>
        <w:ind w:left="567" w:hanging="567"/>
        <w:jc w:val="both"/>
        <w:rPr>
          <w:rFonts w:ascii="PT Astra Serif" w:hAnsi="PT Astra Serif"/>
          <w:iCs/>
          <w:color w:val="000000"/>
          <w:sz w:val="24"/>
          <w:szCs w:val="24"/>
        </w:rPr>
      </w:pPr>
    </w:p>
    <w:p w14:paraId="3EE500EE" w14:textId="30635EAB" w:rsidR="007B209A" w:rsidRPr="002C25C1" w:rsidRDefault="002C25C1" w:rsidP="005C0011">
      <w:pPr>
        <w:pStyle w:val="a6"/>
        <w:numPr>
          <w:ilvl w:val="1"/>
          <w:numId w:val="10"/>
        </w:numPr>
        <w:shd w:val="clear" w:color="auto" w:fill="FFFFFF"/>
        <w:tabs>
          <w:tab w:val="left" w:pos="284"/>
          <w:tab w:val="left" w:pos="567"/>
        </w:tabs>
        <w:autoSpaceDE w:val="0"/>
        <w:autoSpaceDN w:val="0"/>
        <w:adjustRightInd w:val="0"/>
        <w:spacing w:after="0" w:line="240" w:lineRule="auto"/>
        <w:ind w:left="0" w:firstLine="0"/>
        <w:jc w:val="both"/>
        <w:rPr>
          <w:rFonts w:ascii="PT Astra Serif" w:hAnsi="PT Astra Serif"/>
          <w:b/>
          <w:color w:val="000000"/>
          <w:spacing w:val="4"/>
          <w:sz w:val="24"/>
          <w:szCs w:val="24"/>
        </w:rPr>
      </w:pPr>
      <w:r>
        <w:rPr>
          <w:rFonts w:ascii="PT Astra Serif" w:hAnsi="PT Astra Serif"/>
          <w:b/>
          <w:color w:val="000000"/>
          <w:spacing w:val="4"/>
          <w:sz w:val="24"/>
          <w:szCs w:val="24"/>
        </w:rPr>
        <w:t>ИНТЕРНЕТ-РЕСУРСЫ</w:t>
      </w:r>
    </w:p>
    <w:p w14:paraId="72619322"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7" w:history="1">
        <w:r w:rsidR="007B209A" w:rsidRPr="002C25C1">
          <w:rPr>
            <w:rFonts w:ascii="PT Astra Serif" w:hAnsi="PT Astra Serif"/>
            <w:color w:val="0000FF"/>
            <w:sz w:val="24"/>
            <w:szCs w:val="24"/>
            <w:u w:val="single"/>
          </w:rPr>
          <w:t>http://www.chemistry.ssu.samara.ru/</w:t>
        </w:r>
      </w:hyperlink>
      <w:r w:rsidR="007B209A" w:rsidRPr="002C25C1">
        <w:rPr>
          <w:rFonts w:ascii="PT Astra Serif" w:hAnsi="PT Astra Serif"/>
          <w:color w:val="000000"/>
          <w:sz w:val="24"/>
          <w:szCs w:val="24"/>
        </w:rPr>
        <w:t>; </w:t>
      </w:r>
    </w:p>
    <w:p w14:paraId="2456760A"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8" w:history="1">
        <w:r w:rsidR="007B209A" w:rsidRPr="002C25C1">
          <w:rPr>
            <w:rFonts w:ascii="PT Astra Serif" w:hAnsi="PT Astra Serif"/>
            <w:color w:val="0000FF"/>
            <w:sz w:val="24"/>
            <w:szCs w:val="24"/>
            <w:u w:val="single"/>
          </w:rPr>
          <w:t>http://www.hemi.nsu.ru/</w:t>
        </w:r>
      </w:hyperlink>
      <w:r w:rsidR="007B209A" w:rsidRPr="002C25C1">
        <w:rPr>
          <w:rFonts w:ascii="PT Astra Serif" w:hAnsi="PT Astra Serif"/>
          <w:color w:val="000000"/>
          <w:sz w:val="24"/>
          <w:szCs w:val="24"/>
        </w:rPr>
        <w:t>; </w:t>
      </w:r>
    </w:p>
    <w:p w14:paraId="23FB2CAF"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9" w:history="1">
        <w:r w:rsidR="007B209A" w:rsidRPr="002C25C1">
          <w:rPr>
            <w:rFonts w:ascii="PT Astra Serif" w:hAnsi="PT Astra Serif"/>
            <w:color w:val="0000FF"/>
            <w:sz w:val="24"/>
            <w:szCs w:val="24"/>
            <w:u w:val="single"/>
          </w:rPr>
          <w:t>http://www.repetitor.1c.ru/online</w:t>
        </w:r>
      </w:hyperlink>
      <w:r w:rsidR="007B209A" w:rsidRPr="002C25C1">
        <w:rPr>
          <w:rFonts w:ascii="PT Astra Serif" w:hAnsi="PT Astra Serif"/>
          <w:color w:val="000000"/>
          <w:sz w:val="24"/>
          <w:szCs w:val="24"/>
        </w:rPr>
        <w:t>; </w:t>
      </w:r>
    </w:p>
    <w:p w14:paraId="75EE0140"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10" w:history="1">
        <w:r w:rsidR="007B209A" w:rsidRPr="002C25C1">
          <w:rPr>
            <w:rFonts w:ascii="PT Astra Serif" w:hAnsi="PT Astra Serif"/>
            <w:color w:val="0000FF"/>
            <w:sz w:val="24"/>
            <w:szCs w:val="24"/>
            <w:u w:val="single"/>
          </w:rPr>
          <w:t>http://www.informika.ru/text/database/chemy/START.html</w:t>
        </w:r>
      </w:hyperlink>
      <w:r w:rsidR="007B209A" w:rsidRPr="002C25C1">
        <w:rPr>
          <w:rFonts w:ascii="PT Astra Serif" w:hAnsi="PT Astra Serif"/>
          <w:color w:val="000000"/>
          <w:sz w:val="24"/>
          <w:szCs w:val="24"/>
        </w:rPr>
        <w:t>; </w:t>
      </w:r>
    </w:p>
    <w:p w14:paraId="46B2DF9F"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11" w:history="1">
        <w:r w:rsidR="007B209A" w:rsidRPr="002C25C1">
          <w:rPr>
            <w:rFonts w:ascii="PT Astra Serif" w:hAnsi="PT Astra Serif"/>
            <w:color w:val="0000FF"/>
            <w:sz w:val="24"/>
            <w:szCs w:val="24"/>
            <w:u w:val="single"/>
          </w:rPr>
          <w:t>http://chemistry.ru/index.php</w:t>
        </w:r>
      </w:hyperlink>
      <w:r w:rsidR="007B209A" w:rsidRPr="002C25C1">
        <w:rPr>
          <w:rFonts w:ascii="PT Astra Serif" w:hAnsi="PT Astra Serif"/>
          <w:color w:val="000000"/>
          <w:sz w:val="24"/>
          <w:szCs w:val="24"/>
        </w:rPr>
        <w:t>; </w:t>
      </w:r>
    </w:p>
    <w:p w14:paraId="5739BBD7"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12" w:history="1">
        <w:r w:rsidR="007B209A" w:rsidRPr="002C25C1">
          <w:rPr>
            <w:rFonts w:ascii="PT Astra Serif" w:hAnsi="PT Astra Serif"/>
            <w:color w:val="0000FF"/>
            <w:sz w:val="24"/>
            <w:szCs w:val="24"/>
            <w:u w:val="single"/>
          </w:rPr>
          <w:t>http://school-collection.edu.ru/catalog/rubr/eb17b17a-6bcc-01ab-0e3a-a1cd26d56d67</w:t>
        </w:r>
      </w:hyperlink>
      <w:r w:rsidR="007B209A" w:rsidRPr="002C25C1">
        <w:rPr>
          <w:rFonts w:ascii="PT Astra Serif" w:hAnsi="PT Astra Serif"/>
          <w:color w:val="000000"/>
          <w:sz w:val="24"/>
          <w:szCs w:val="24"/>
        </w:rPr>
        <w:t>; </w:t>
      </w:r>
    </w:p>
    <w:p w14:paraId="5CE80238"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13" w:history="1">
        <w:r w:rsidR="007B209A" w:rsidRPr="002C25C1">
          <w:rPr>
            <w:rFonts w:ascii="PT Astra Serif" w:hAnsi="PT Astra Serif"/>
            <w:color w:val="0000FF"/>
            <w:sz w:val="24"/>
            <w:szCs w:val="24"/>
            <w:u w:val="single"/>
          </w:rPr>
          <w:t>http://school-collection.edu.ru/catalog/rubr/528b6fb1-98e4-9a27-5ae1-2f785b646a41</w:t>
        </w:r>
      </w:hyperlink>
      <w:r w:rsidR="007B209A" w:rsidRPr="002C25C1">
        <w:rPr>
          <w:rFonts w:ascii="PT Astra Serif" w:hAnsi="PT Astra Serif"/>
          <w:color w:val="000000"/>
          <w:sz w:val="24"/>
          <w:szCs w:val="24"/>
        </w:rPr>
        <w:t>; </w:t>
      </w:r>
    </w:p>
    <w:p w14:paraId="4BA9F363" w14:textId="77777777" w:rsidR="007B209A" w:rsidRPr="002C25C1" w:rsidRDefault="00C42945" w:rsidP="005C0011">
      <w:pPr>
        <w:pStyle w:val="a6"/>
        <w:numPr>
          <w:ilvl w:val="1"/>
          <w:numId w:val="39"/>
        </w:numPr>
        <w:shd w:val="clear" w:color="auto" w:fill="FFFFFF"/>
        <w:spacing w:after="0" w:line="240" w:lineRule="auto"/>
        <w:ind w:left="567" w:hanging="567"/>
        <w:jc w:val="both"/>
        <w:rPr>
          <w:rFonts w:ascii="PT Astra Serif" w:hAnsi="PT Astra Serif"/>
          <w:color w:val="000000"/>
          <w:sz w:val="24"/>
          <w:szCs w:val="24"/>
        </w:rPr>
      </w:pPr>
      <w:hyperlink r:id="rId14" w:history="1">
        <w:r w:rsidR="007B209A" w:rsidRPr="002C25C1">
          <w:rPr>
            <w:rFonts w:ascii="PT Astra Serif" w:hAnsi="PT Astra Serif"/>
            <w:color w:val="0000FF"/>
            <w:sz w:val="24"/>
            <w:szCs w:val="24"/>
            <w:u w:val="single"/>
          </w:rPr>
          <w:t>http://www.maratakm.narod.ru/</w:t>
        </w:r>
      </w:hyperlink>
      <w:r w:rsidR="007B209A" w:rsidRPr="002C25C1">
        <w:rPr>
          <w:rFonts w:ascii="PT Astra Serif" w:hAnsi="PT Astra Serif"/>
          <w:color w:val="000000"/>
          <w:sz w:val="24"/>
          <w:szCs w:val="24"/>
        </w:rPr>
        <w:t>.</w:t>
      </w:r>
    </w:p>
    <w:p w14:paraId="236DF4BD" w14:textId="77777777" w:rsidR="002C25C1" w:rsidRDefault="002C25C1" w:rsidP="00C23501">
      <w:pPr>
        <w:spacing w:after="0" w:line="240" w:lineRule="auto"/>
        <w:jc w:val="center"/>
        <w:rPr>
          <w:rFonts w:ascii="PT Astra Serif" w:hAnsi="PT Astra Serif"/>
          <w:b/>
          <w:sz w:val="24"/>
          <w:szCs w:val="24"/>
        </w:rPr>
      </w:pPr>
    </w:p>
    <w:p w14:paraId="3EF9A3C6" w14:textId="3141362C" w:rsidR="005466FA" w:rsidRPr="00695BC3" w:rsidRDefault="005466FA" w:rsidP="005C0011">
      <w:pPr>
        <w:pStyle w:val="a6"/>
        <w:numPr>
          <w:ilvl w:val="0"/>
          <w:numId w:val="10"/>
        </w:numPr>
        <w:tabs>
          <w:tab w:val="left" w:pos="567"/>
        </w:tabs>
        <w:spacing w:after="0" w:line="240" w:lineRule="auto"/>
        <w:ind w:left="0" w:firstLine="0"/>
        <w:rPr>
          <w:rFonts w:ascii="PT Astra Serif" w:hAnsi="PT Astra Serif"/>
          <w:b/>
          <w:sz w:val="24"/>
          <w:szCs w:val="24"/>
        </w:rPr>
      </w:pPr>
      <w:r w:rsidRPr="00695BC3">
        <w:rPr>
          <w:rFonts w:ascii="PT Astra Serif" w:hAnsi="PT Astra Serif"/>
          <w:b/>
          <w:sz w:val="24"/>
          <w:szCs w:val="24"/>
        </w:rPr>
        <w:t>ТЕРМИНЫ и ОПРЕДЕЛЕНИЯ</w:t>
      </w:r>
    </w:p>
    <w:p w14:paraId="0A0CBF8B"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дополнительная общеобразовательная общеразвивающая программа (далее - ДООП)</w:t>
      </w:r>
      <w:r w:rsidRPr="00475C42">
        <w:rPr>
          <w:rFonts w:ascii="PT Astra Serif" w:hAnsi="PT Astra Serif"/>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14:paraId="261CFE75"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обучающийся</w:t>
      </w:r>
      <w:r w:rsidRPr="00475C42">
        <w:rPr>
          <w:rFonts w:ascii="PT Astra Serif" w:hAnsi="PT Astra Serif"/>
          <w:sz w:val="24"/>
          <w:szCs w:val="24"/>
        </w:rPr>
        <w:t xml:space="preserve"> – физическое лицо, осваивающее образовательную программу; </w:t>
      </w:r>
    </w:p>
    <w:p w14:paraId="415A8281"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образовательная деятельность</w:t>
      </w:r>
      <w:r w:rsidRPr="00475C42">
        <w:rPr>
          <w:rFonts w:ascii="PT Astra Serif" w:hAnsi="PT Astra Serif"/>
          <w:sz w:val="24"/>
          <w:szCs w:val="24"/>
        </w:rPr>
        <w:t xml:space="preserve"> – деятельность по реализации образовательных программ; </w:t>
      </w:r>
    </w:p>
    <w:p w14:paraId="484D6AF3"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качество образования</w:t>
      </w:r>
      <w:r w:rsidRPr="00475C42">
        <w:rPr>
          <w:rFonts w:ascii="PT Astra Serif" w:hAnsi="PT Astra Serif"/>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5D0CCF2E"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электронное обучение</w:t>
      </w:r>
      <w:r w:rsidRPr="00475C42">
        <w:rPr>
          <w:rFonts w:ascii="PT Astra Serif" w:hAnsi="PT Astra Serif"/>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4F750EEC"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дистанционные образовательные технологии</w:t>
      </w:r>
      <w:r w:rsidRPr="00475C42">
        <w:rPr>
          <w:rFonts w:ascii="PT Astra Serif" w:hAnsi="PT Astra Serif"/>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58CA4D33"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смешанное обучение</w:t>
      </w:r>
      <w:r w:rsidRPr="00475C42">
        <w:rPr>
          <w:rFonts w:ascii="PT Astra Serif" w:hAnsi="PT Astra Serif"/>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w:t>
      </w:r>
      <w:r w:rsidRPr="00475C42">
        <w:rPr>
          <w:rFonts w:ascii="PT Astra Serif" w:hAnsi="PT Astra Serif"/>
          <w:sz w:val="24"/>
          <w:szCs w:val="24"/>
        </w:rPr>
        <w:lastRenderedPageBreak/>
        <w:t>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640072B8"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003DEAD8" w14:textId="77777777" w:rsidR="005466FA" w:rsidRPr="00475C42" w:rsidRDefault="005466FA"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онлайн-обучение</w:t>
      </w:r>
      <w:r w:rsidRPr="00475C42">
        <w:rPr>
          <w:rFonts w:ascii="PT Astra Serif" w:hAnsi="PT Astra Serif"/>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62670675"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химия —</w:t>
      </w:r>
      <w:r w:rsidRPr="00475C42">
        <w:rPr>
          <w:rFonts w:ascii="PT Astra Serif" w:hAnsi="PT Astra Serif"/>
          <w:sz w:val="24"/>
          <w:szCs w:val="24"/>
        </w:rPr>
        <w:t xml:space="preserve"> одна из важнейших и обширных областей естествознания, наука о веществах, их составе и строении, их свойствах, зависящих от состава и строения, их превращениях, ведущих к изменению состава — химических реакциях, а также о законах и закономерностях, которым эти превращения подчиняются.</w:t>
      </w:r>
    </w:p>
    <w:p w14:paraId="256F93DE"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вещество </w:t>
      </w:r>
      <w:r w:rsidRPr="00475C42">
        <w:rPr>
          <w:rFonts w:ascii="PT Astra Serif" w:hAnsi="PT Astra Serif"/>
          <w:sz w:val="24"/>
          <w:szCs w:val="24"/>
        </w:rPr>
        <w:t>— одна из форм материи, состоящая из фермионов или содержащая фермионы наряду с бозонами; обладает массой покоя, в отличие от некоторых типов полей, как например электромагнитное.</w:t>
      </w:r>
    </w:p>
    <w:p w14:paraId="448879F3"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примесь</w:t>
      </w:r>
      <w:r w:rsidRPr="00475C42">
        <w:rPr>
          <w:rFonts w:ascii="PT Astra Serif" w:hAnsi="PT Astra Serif"/>
          <w:sz w:val="24"/>
          <w:szCs w:val="24"/>
        </w:rPr>
        <w:t> — вещество, прибавленное, примешанное к другому, входящее в состав другого.</w:t>
      </w:r>
    </w:p>
    <w:p w14:paraId="42BB3200"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количество вещества -</w:t>
      </w:r>
      <w:r w:rsidRPr="00475C42">
        <w:rPr>
          <w:rFonts w:ascii="PT Astra Serif" w:hAnsi="PT Astra Serif"/>
          <w:sz w:val="24"/>
          <w:szCs w:val="24"/>
        </w:rPr>
        <w:t xml:space="preserve"> физическая величина, которая характеризует количество однотипных структурных единиц, содержащихся в веществе.</w:t>
      </w:r>
    </w:p>
    <w:p w14:paraId="2279F1DC"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окислительно-восстановительные реакции (овр)</w:t>
      </w:r>
      <w:r w:rsidRPr="00475C42">
        <w:rPr>
          <w:rFonts w:ascii="PT Astra Serif" w:hAnsi="PT Astra Serif"/>
          <w:sz w:val="24"/>
          <w:szCs w:val="24"/>
        </w:rPr>
        <w:t xml:space="preserve"> — восстановление-окисление) — встречно-параллельные </w:t>
      </w:r>
      <w:hyperlink r:id="rId15" w:tooltip="Химические реакции" w:history="1">
        <w:r w:rsidRPr="00475C42">
          <w:rPr>
            <w:rFonts w:ascii="PT Astra Serif" w:hAnsi="PT Astra Serif"/>
            <w:sz w:val="24"/>
            <w:szCs w:val="24"/>
          </w:rPr>
          <w:t>химические реакции</w:t>
        </w:r>
      </w:hyperlink>
      <w:r w:rsidRPr="00475C42">
        <w:rPr>
          <w:rFonts w:ascii="PT Astra Serif" w:hAnsi="PT Astra Serif"/>
          <w:sz w:val="24"/>
          <w:szCs w:val="24"/>
        </w:rPr>
        <w:t>, протекающие с изменением </w:t>
      </w:r>
      <w:hyperlink r:id="rId16" w:tooltip="Степень окисления" w:history="1">
        <w:r w:rsidRPr="00475C42">
          <w:rPr>
            <w:rFonts w:ascii="PT Astra Serif" w:hAnsi="PT Astra Serif"/>
            <w:sz w:val="24"/>
            <w:szCs w:val="24"/>
          </w:rPr>
          <w:t>степеней окисления</w:t>
        </w:r>
      </w:hyperlink>
      <w:r w:rsidRPr="00475C42">
        <w:rPr>
          <w:rFonts w:ascii="PT Astra Serif" w:hAnsi="PT Astra Serif"/>
          <w:sz w:val="24"/>
          <w:szCs w:val="24"/>
        </w:rPr>
        <w:t> атомов, входящих в состав реагирующих веществ (или ионов </w:t>
      </w:r>
      <w:hyperlink r:id="rId17" w:tooltip="Химические вещества" w:history="1">
        <w:r w:rsidRPr="00475C42">
          <w:rPr>
            <w:rFonts w:ascii="PT Astra Serif" w:hAnsi="PT Astra Serif"/>
            <w:sz w:val="24"/>
            <w:szCs w:val="24"/>
          </w:rPr>
          <w:t>веществ</w:t>
        </w:r>
      </w:hyperlink>
      <w:r w:rsidRPr="00475C42">
        <w:rPr>
          <w:rFonts w:ascii="PT Astra Serif" w:hAnsi="PT Astra Serif"/>
          <w:sz w:val="24"/>
          <w:szCs w:val="24"/>
        </w:rPr>
        <w:t>), реализующимся путём перераспределения электронов между атомом-окислителем (</w:t>
      </w:r>
      <w:hyperlink r:id="rId18" w:tooltip="Донорно-акцепторная связь" w:history="1">
        <w:r w:rsidRPr="00475C42">
          <w:rPr>
            <w:rFonts w:ascii="PT Astra Serif" w:hAnsi="PT Astra Serif"/>
            <w:sz w:val="24"/>
            <w:szCs w:val="24"/>
          </w:rPr>
          <w:t>акцептором</w:t>
        </w:r>
      </w:hyperlink>
      <w:r w:rsidRPr="00475C42">
        <w:rPr>
          <w:rFonts w:ascii="PT Astra Serif" w:hAnsi="PT Astra Serif"/>
          <w:sz w:val="24"/>
          <w:szCs w:val="24"/>
        </w:rPr>
        <w:t>) и атомом-восстановителем (донором).</w:t>
      </w:r>
    </w:p>
    <w:p w14:paraId="3B403FD1"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Госуда́рственная ито́говая аттеста́ция (ГИА)</w:t>
      </w:r>
      <w:r w:rsidRPr="00475C42">
        <w:rPr>
          <w:rFonts w:ascii="PT Astra Serif" w:hAnsi="PT Astra Serif"/>
          <w:sz w:val="24"/>
          <w:szCs w:val="24"/>
        </w:rPr>
        <w:t xml:space="preserve"> — обязательный экзамен, завершающий освоение имеющих государственную аккредитацию основных образовательных программ среднего и основного общего образования в Российской Федерации.</w:t>
      </w:r>
    </w:p>
    <w:p w14:paraId="2ADD05ED" w14:textId="77777777" w:rsidR="008D1266" w:rsidRPr="00475C42" w:rsidRDefault="008D1266" w:rsidP="005C0011">
      <w:pPr>
        <w:pStyle w:val="a6"/>
        <w:numPr>
          <w:ilvl w:val="0"/>
          <w:numId w:val="40"/>
        </w:numPr>
        <w:spacing w:after="0" w:line="240" w:lineRule="auto"/>
        <w:ind w:left="567" w:hanging="567"/>
        <w:jc w:val="both"/>
        <w:rPr>
          <w:rFonts w:ascii="PT Astra Serif" w:hAnsi="PT Astra Serif"/>
          <w:sz w:val="24"/>
          <w:szCs w:val="24"/>
        </w:rPr>
      </w:pPr>
      <w:r w:rsidRPr="00475C42">
        <w:rPr>
          <w:rFonts w:ascii="PT Astra Serif" w:hAnsi="PT Astra Serif"/>
          <w:b/>
          <w:i/>
          <w:sz w:val="24"/>
          <w:szCs w:val="24"/>
        </w:rPr>
        <w:t>Еди́ный госуда́рственный экза́мен (ЕГЭ)</w:t>
      </w:r>
      <w:r w:rsidRPr="00475C42">
        <w:rPr>
          <w:rFonts w:ascii="PT Astra Serif" w:hAnsi="PT Astra Serif"/>
          <w:sz w:val="24"/>
          <w:szCs w:val="24"/>
        </w:rPr>
        <w:t xml:space="preserve"> — централизованно проводимый в Российской Федерации экзамен в средних учебных заведениях — школах, лицеях и гимназиях, форма проведения ГИА по образовательным программам среднего общего образования.</w:t>
      </w:r>
    </w:p>
    <w:p w14:paraId="7C391622" w14:textId="77777777" w:rsidR="007B209A" w:rsidRPr="00475C42" w:rsidRDefault="005466FA" w:rsidP="005C0011">
      <w:pPr>
        <w:pStyle w:val="a6"/>
        <w:numPr>
          <w:ilvl w:val="0"/>
          <w:numId w:val="40"/>
        </w:numPr>
        <w:spacing w:after="0" w:line="240" w:lineRule="auto"/>
        <w:ind w:left="567" w:hanging="567"/>
        <w:jc w:val="both"/>
        <w:rPr>
          <w:rFonts w:ascii="PT Astra Serif" w:hAnsi="PT Astra Serif"/>
          <w:b/>
          <w:color w:val="000000"/>
          <w:spacing w:val="-1"/>
          <w:sz w:val="24"/>
          <w:szCs w:val="24"/>
        </w:rPr>
      </w:pPr>
      <w:r w:rsidRPr="00475C42">
        <w:rPr>
          <w:rFonts w:ascii="PT Astra Serif" w:hAnsi="PT Astra Serif"/>
          <w:b/>
          <w:sz w:val="24"/>
          <w:szCs w:val="24"/>
        </w:rPr>
        <w:br w:type="page"/>
      </w:r>
    </w:p>
    <w:p w14:paraId="051267C0" w14:textId="77777777" w:rsidR="00475C42" w:rsidRPr="00475C42" w:rsidRDefault="00475C42" w:rsidP="00475C42">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lastRenderedPageBreak/>
        <w:t xml:space="preserve">ПРИЛОЖЕНИЕ 1 </w:t>
      </w:r>
    </w:p>
    <w:p w14:paraId="2E22F1A4" w14:textId="77777777" w:rsidR="00475C42" w:rsidRPr="00475C42" w:rsidRDefault="00475C42" w:rsidP="00475C42">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к дополнительной общеразвивающей </w:t>
      </w:r>
    </w:p>
    <w:p w14:paraId="0D9CDF99" w14:textId="77777777" w:rsidR="00475C42" w:rsidRPr="00475C42" w:rsidRDefault="00475C42" w:rsidP="00475C42">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общеобразовательной программе </w:t>
      </w:r>
    </w:p>
    <w:p w14:paraId="36AD1CA3" w14:textId="744026D1" w:rsidR="00475C42" w:rsidRPr="00475C42" w:rsidRDefault="00475C42" w:rsidP="00475C42">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«Озадаченная химия</w:t>
      </w:r>
      <w:r>
        <w:rPr>
          <w:rFonts w:ascii="PT Astra Serif" w:hAnsi="PT Astra Serif"/>
          <w:bCs/>
          <w:color w:val="000000"/>
          <w:spacing w:val="-1"/>
          <w:sz w:val="24"/>
          <w:szCs w:val="24"/>
        </w:rPr>
        <w:t xml:space="preserve"> 2.0:</w:t>
      </w:r>
      <w:r w:rsidR="001F3E6F">
        <w:rPr>
          <w:rFonts w:ascii="PT Astra Serif" w:hAnsi="PT Astra Serif"/>
          <w:bCs/>
          <w:color w:val="000000"/>
          <w:spacing w:val="-1"/>
          <w:sz w:val="24"/>
          <w:szCs w:val="24"/>
        </w:rPr>
        <w:t xml:space="preserve"> интенсивный курс</w:t>
      </w:r>
      <w:r w:rsidRPr="00475C42">
        <w:rPr>
          <w:rFonts w:ascii="PT Astra Serif" w:hAnsi="PT Astra Serif"/>
          <w:bCs/>
          <w:color w:val="000000"/>
          <w:spacing w:val="-1"/>
          <w:sz w:val="24"/>
          <w:szCs w:val="24"/>
        </w:rPr>
        <w:t>»</w:t>
      </w:r>
    </w:p>
    <w:p w14:paraId="1D566D4E" w14:textId="77777777" w:rsidR="00475C42" w:rsidRPr="00C23501" w:rsidRDefault="00475C42" w:rsidP="00C23501">
      <w:pPr>
        <w:shd w:val="clear" w:color="auto" w:fill="FFFFFF"/>
        <w:spacing w:after="0" w:line="240" w:lineRule="auto"/>
        <w:ind w:firstLine="709"/>
        <w:jc w:val="right"/>
        <w:rPr>
          <w:rFonts w:ascii="PT Astra Serif" w:hAnsi="PT Astra Serif"/>
          <w:b/>
          <w:color w:val="000000"/>
          <w:spacing w:val="-1"/>
          <w:sz w:val="24"/>
          <w:szCs w:val="24"/>
        </w:rPr>
      </w:pPr>
    </w:p>
    <w:p w14:paraId="3666AD94" w14:textId="77777777" w:rsidR="007B209A" w:rsidRPr="00C23501" w:rsidRDefault="005466FA" w:rsidP="00C23501">
      <w:pPr>
        <w:spacing w:after="0" w:line="240" w:lineRule="auto"/>
        <w:ind w:firstLine="709"/>
        <w:jc w:val="center"/>
        <w:rPr>
          <w:rFonts w:ascii="PT Astra Serif" w:hAnsi="PT Astra Serif"/>
          <w:b/>
          <w:sz w:val="24"/>
          <w:szCs w:val="24"/>
        </w:rPr>
      </w:pPr>
      <w:r w:rsidRPr="00C23501">
        <w:rPr>
          <w:rFonts w:ascii="PT Astra Serif" w:hAnsi="PT Astra Serif"/>
          <w:b/>
          <w:sz w:val="24"/>
          <w:szCs w:val="24"/>
        </w:rPr>
        <w:t>СПЕЦИФИКАЦИЯ ПЕДАГОГИЧЕСКИХ ИЗМЕРИТЕЛЬНЫХ МАТЕРИАЛОВ ПО ПРОГРАММЕ «ОЗАДАЧЕННАЯ ХИМИЯ»</w:t>
      </w:r>
    </w:p>
    <w:p w14:paraId="1C1DD30C" w14:textId="52DD905D" w:rsidR="007B209A" w:rsidRPr="00C23501" w:rsidRDefault="007B209A" w:rsidP="00C23501">
      <w:pPr>
        <w:spacing w:after="0" w:line="240" w:lineRule="auto"/>
        <w:ind w:firstLine="709"/>
        <w:jc w:val="both"/>
        <w:rPr>
          <w:rFonts w:ascii="PT Astra Serif" w:hAnsi="PT Astra Serif"/>
          <w:bCs/>
          <w:sz w:val="24"/>
          <w:szCs w:val="24"/>
        </w:rPr>
      </w:pPr>
      <w:r w:rsidRPr="00C23501">
        <w:rPr>
          <w:rFonts w:ascii="PT Astra Serif" w:hAnsi="PT Astra Serif"/>
          <w:b/>
          <w:sz w:val="24"/>
          <w:szCs w:val="24"/>
        </w:rPr>
        <w:t>Назначение ПИМов</w:t>
      </w:r>
      <w:r w:rsidRPr="00C23501">
        <w:rPr>
          <w:rFonts w:ascii="PT Astra Serif" w:hAnsi="PT Astra Serif"/>
          <w:sz w:val="24"/>
          <w:szCs w:val="24"/>
        </w:rPr>
        <w:t xml:space="preserve"> </w:t>
      </w:r>
      <w:r w:rsidR="00CC5EAA" w:rsidRPr="00C23501">
        <w:rPr>
          <w:rFonts w:ascii="PT Astra Serif" w:hAnsi="PT Astra Serif"/>
          <w:sz w:val="24"/>
          <w:szCs w:val="24"/>
        </w:rPr>
        <w:t>– проведение</w:t>
      </w:r>
      <w:r w:rsidRPr="00C23501">
        <w:rPr>
          <w:rFonts w:ascii="PT Astra Serif" w:hAnsi="PT Astra Serif"/>
          <w:sz w:val="24"/>
          <w:szCs w:val="24"/>
        </w:rPr>
        <w:t xml:space="preserve"> промежуточной аттестации обучающихся по </w:t>
      </w:r>
      <w:bookmarkStart w:id="11" w:name="_Hlk494585094"/>
      <w:r w:rsidRPr="00C23501">
        <w:rPr>
          <w:rFonts w:ascii="PT Astra Serif" w:hAnsi="PT Astra Serif"/>
          <w:sz w:val="24"/>
          <w:szCs w:val="24"/>
        </w:rPr>
        <w:t>дополнительной общеобразовательной общеразвивающей программе</w:t>
      </w:r>
      <w:r w:rsidRPr="00C23501">
        <w:rPr>
          <w:rFonts w:ascii="PT Astra Serif" w:hAnsi="PT Astra Serif"/>
          <w:bCs/>
          <w:sz w:val="24"/>
          <w:szCs w:val="24"/>
        </w:rPr>
        <w:t xml:space="preserve"> «Озадаченная химия»</w:t>
      </w:r>
      <w:bookmarkEnd w:id="11"/>
      <w:r w:rsidRPr="00C23501">
        <w:rPr>
          <w:rFonts w:ascii="PT Astra Serif" w:hAnsi="PT Astra Serif"/>
          <w:bCs/>
          <w:sz w:val="24"/>
          <w:szCs w:val="24"/>
        </w:rPr>
        <w:t xml:space="preserve"> в форме диагностической работы. Цель – определение уровня (степени) достижения планируемых результатов освоения </w:t>
      </w:r>
      <w:r w:rsidRPr="00C23501">
        <w:rPr>
          <w:rFonts w:ascii="PT Astra Serif" w:hAnsi="PT Astra Serif"/>
          <w:sz w:val="24"/>
          <w:szCs w:val="24"/>
        </w:rPr>
        <w:t>дополнительной общеобразовательной общеразвивающей программе</w:t>
      </w:r>
      <w:r w:rsidRPr="00C23501">
        <w:rPr>
          <w:rFonts w:ascii="PT Astra Serif" w:hAnsi="PT Astra Serif"/>
          <w:bCs/>
          <w:sz w:val="24"/>
          <w:szCs w:val="24"/>
        </w:rPr>
        <w:t xml:space="preserve"> «Озадаченная химия».</w:t>
      </w:r>
    </w:p>
    <w:p w14:paraId="3F362364" w14:textId="77777777" w:rsidR="007B209A" w:rsidRPr="00C23501" w:rsidRDefault="007B209A" w:rsidP="00C23501">
      <w:pPr>
        <w:spacing w:after="0" w:line="240" w:lineRule="auto"/>
        <w:ind w:firstLine="709"/>
        <w:jc w:val="both"/>
        <w:rPr>
          <w:rFonts w:ascii="PT Astra Serif" w:hAnsi="PT Astra Serif"/>
          <w:b/>
          <w:sz w:val="24"/>
          <w:szCs w:val="24"/>
        </w:rPr>
      </w:pPr>
      <w:r w:rsidRPr="00C23501">
        <w:rPr>
          <w:rFonts w:ascii="PT Astra Serif" w:hAnsi="PT Astra Serif"/>
          <w:b/>
          <w:sz w:val="24"/>
          <w:szCs w:val="24"/>
        </w:rPr>
        <w:t xml:space="preserve">Документы, определяющие содержание педагогических измерительных материалов: </w:t>
      </w:r>
      <w:r w:rsidRPr="00C23501">
        <w:rPr>
          <w:rFonts w:ascii="PT Astra Serif" w:hAnsi="PT Astra Serif"/>
          <w:bCs/>
          <w:sz w:val="24"/>
          <w:szCs w:val="24"/>
        </w:rPr>
        <w:t xml:space="preserve">Федеральный компонент государственного образовательного стандарта основного общего образования по химии (Приказ Минобразования России от 05.03.2004 №1089); </w:t>
      </w:r>
    </w:p>
    <w:p w14:paraId="1AF8775E" w14:textId="77777777" w:rsidR="007B209A" w:rsidRPr="00C23501" w:rsidRDefault="007B209A" w:rsidP="00C23501">
      <w:pPr>
        <w:spacing w:after="0" w:line="240" w:lineRule="auto"/>
        <w:ind w:firstLine="709"/>
        <w:jc w:val="both"/>
        <w:rPr>
          <w:rFonts w:ascii="PT Astra Serif" w:hAnsi="PT Astra Serif"/>
          <w:b/>
          <w:bCs/>
          <w:sz w:val="24"/>
          <w:szCs w:val="24"/>
        </w:rPr>
      </w:pPr>
      <w:r w:rsidRPr="00C23501">
        <w:rPr>
          <w:rFonts w:ascii="PT Astra Serif" w:hAnsi="PT Astra Serif"/>
          <w:b/>
          <w:bCs/>
          <w:sz w:val="24"/>
          <w:szCs w:val="24"/>
        </w:rPr>
        <w:t xml:space="preserve"> Структура диагностической работы</w:t>
      </w:r>
    </w:p>
    <w:p w14:paraId="490801ED"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Каждый вариант диагностической работы состоит из двух частей и включает 12 заданий. Одинаковые по форме представления и уровню сложности задания сгруппированы в определенных частях работы.</w:t>
      </w:r>
    </w:p>
    <w:p w14:paraId="533EC474" w14:textId="77777777" w:rsidR="007B209A" w:rsidRPr="00C23501" w:rsidRDefault="007B209A" w:rsidP="00C23501">
      <w:pPr>
        <w:tabs>
          <w:tab w:val="num" w:pos="0"/>
        </w:tabs>
        <w:spacing w:after="0" w:line="240" w:lineRule="auto"/>
        <w:ind w:firstLine="709"/>
        <w:jc w:val="both"/>
        <w:rPr>
          <w:rFonts w:ascii="PT Astra Serif" w:hAnsi="PT Astra Serif"/>
          <w:sz w:val="24"/>
          <w:szCs w:val="24"/>
        </w:rPr>
      </w:pPr>
      <w:r w:rsidRPr="00C23501">
        <w:rPr>
          <w:rFonts w:ascii="PT Astra Serif" w:hAnsi="PT Astra Serif"/>
          <w:i/>
          <w:sz w:val="24"/>
          <w:szCs w:val="24"/>
        </w:rPr>
        <w:t>Часть 1</w:t>
      </w:r>
      <w:r w:rsidRPr="00C23501">
        <w:rPr>
          <w:rFonts w:ascii="PT Astra Serif" w:hAnsi="PT Astra Serif"/>
          <w:sz w:val="24"/>
          <w:szCs w:val="24"/>
        </w:rPr>
        <w:t xml:space="preserve"> содержит 6 заданий с выбором ответа (базового уровня сложности). Их обозначение в работе: 1-5 и 1 задание с кратким ответом (повышенного уровня сложности). Его обозначение в работе: 6.</w:t>
      </w:r>
    </w:p>
    <w:p w14:paraId="2A036A70" w14:textId="77777777" w:rsidR="007B209A" w:rsidRPr="00C23501" w:rsidRDefault="007B209A" w:rsidP="00C23501">
      <w:pPr>
        <w:tabs>
          <w:tab w:val="num" w:pos="0"/>
        </w:tabs>
        <w:spacing w:after="0" w:line="240" w:lineRule="auto"/>
        <w:ind w:firstLine="709"/>
        <w:jc w:val="both"/>
        <w:rPr>
          <w:rFonts w:ascii="PT Astra Serif" w:hAnsi="PT Astra Serif"/>
          <w:sz w:val="24"/>
          <w:szCs w:val="24"/>
        </w:rPr>
      </w:pPr>
      <w:r w:rsidRPr="00C23501">
        <w:rPr>
          <w:rFonts w:ascii="PT Astra Serif" w:hAnsi="PT Astra Serif"/>
          <w:i/>
          <w:sz w:val="24"/>
          <w:szCs w:val="24"/>
        </w:rPr>
        <w:t>Часть 2</w:t>
      </w:r>
      <w:r w:rsidRPr="00C23501">
        <w:rPr>
          <w:rFonts w:ascii="PT Astra Serif" w:hAnsi="PT Astra Serif"/>
          <w:sz w:val="24"/>
          <w:szCs w:val="24"/>
        </w:rPr>
        <w:t xml:space="preserve"> содержит 1 задание с развернутым ответом (высокого уровня сложности). Его обозначение в работе: 12.</w:t>
      </w:r>
    </w:p>
    <w:p w14:paraId="60170B6D"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Все задания в работе расположены в порядке нарастающей сложности. Доля заданий базового, повышенного и высокого уровней сложности составила в работе 71%; 16%; и 14% (соответственно).</w:t>
      </w:r>
    </w:p>
    <w:p w14:paraId="6F1E2C09"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b/>
          <w:bCs/>
          <w:sz w:val="24"/>
          <w:szCs w:val="24"/>
        </w:rPr>
        <w:t>Время выполнения:</w:t>
      </w:r>
      <w:r w:rsidRPr="00C23501">
        <w:rPr>
          <w:rFonts w:ascii="PT Astra Serif" w:hAnsi="PT Astra Serif"/>
          <w:sz w:val="24"/>
          <w:szCs w:val="24"/>
        </w:rPr>
        <w:t xml:space="preserve"> 40 минут</w:t>
      </w:r>
    </w:p>
    <w:p w14:paraId="738C547F" w14:textId="77777777" w:rsidR="007B209A" w:rsidRPr="00C23501" w:rsidRDefault="007B209A" w:rsidP="00C23501">
      <w:pPr>
        <w:spacing w:after="0" w:line="240" w:lineRule="auto"/>
        <w:ind w:firstLine="709"/>
        <w:jc w:val="both"/>
        <w:rPr>
          <w:rFonts w:ascii="PT Astra Serif" w:hAnsi="PT Astra Serif"/>
          <w:b/>
          <w:bCs/>
          <w:sz w:val="24"/>
          <w:szCs w:val="24"/>
        </w:rPr>
      </w:pPr>
      <w:r w:rsidRPr="00C23501">
        <w:rPr>
          <w:rFonts w:ascii="PT Astra Serif" w:hAnsi="PT Astra Serif"/>
          <w:b/>
          <w:bCs/>
          <w:sz w:val="24"/>
          <w:szCs w:val="24"/>
        </w:rPr>
        <w:t>Критерии оценивания:</w:t>
      </w:r>
    </w:p>
    <w:p w14:paraId="69927675" w14:textId="77777777" w:rsidR="007B209A" w:rsidRPr="00C23501" w:rsidRDefault="007B209A" w:rsidP="00C23501">
      <w:pPr>
        <w:spacing w:after="0" w:line="240" w:lineRule="auto"/>
        <w:ind w:firstLine="709"/>
        <w:jc w:val="both"/>
        <w:outlineLvl w:val="1"/>
        <w:rPr>
          <w:rFonts w:ascii="PT Astra Serif" w:hAnsi="PT Astra Serif"/>
          <w:sz w:val="24"/>
          <w:szCs w:val="24"/>
        </w:rPr>
      </w:pPr>
      <w:r w:rsidRPr="00C23501">
        <w:rPr>
          <w:rFonts w:ascii="PT Astra Serif" w:hAnsi="PT Astra Serif"/>
          <w:sz w:val="24"/>
          <w:szCs w:val="24"/>
        </w:rPr>
        <w:t>Часть 1: Задание 1-5 оценивается в 1 балл, задание 6 оценивается в 2 балла</w:t>
      </w:r>
    </w:p>
    <w:p w14:paraId="32D75D1E"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Часть 1: задание 12 оценивается в 3 балла</w:t>
      </w:r>
    </w:p>
    <w:p w14:paraId="0B1C0FFC" w14:textId="77777777" w:rsidR="007B209A" w:rsidRPr="00C23501" w:rsidRDefault="007B209A" w:rsidP="00C23501">
      <w:pPr>
        <w:spacing w:after="0" w:line="240" w:lineRule="auto"/>
        <w:ind w:firstLine="709"/>
        <w:jc w:val="both"/>
        <w:rPr>
          <w:rFonts w:ascii="PT Astra Serif" w:hAnsi="PT Astra Serif"/>
          <w:sz w:val="24"/>
          <w:szCs w:val="24"/>
        </w:rPr>
      </w:pPr>
    </w:p>
    <w:tbl>
      <w:tblPr>
        <w:tblW w:w="99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6"/>
        <w:gridCol w:w="3598"/>
      </w:tblGrid>
      <w:tr w:rsidR="007B209A" w:rsidRPr="00C23501" w14:paraId="2F17828C" w14:textId="77777777" w:rsidTr="0016052C">
        <w:tc>
          <w:tcPr>
            <w:tcW w:w="2977" w:type="dxa"/>
            <w:tcBorders>
              <w:top w:val="single" w:sz="4" w:space="0" w:color="auto"/>
              <w:left w:val="single" w:sz="4" w:space="0" w:color="auto"/>
              <w:bottom w:val="single" w:sz="4" w:space="0" w:color="auto"/>
              <w:right w:val="single" w:sz="4" w:space="0" w:color="auto"/>
            </w:tcBorders>
          </w:tcPr>
          <w:p w14:paraId="4E9DDFFB" w14:textId="77777777" w:rsidR="007B209A" w:rsidRPr="00C23501" w:rsidRDefault="007B209A" w:rsidP="00C23501">
            <w:pPr>
              <w:spacing w:after="0" w:line="240" w:lineRule="auto"/>
              <w:ind w:firstLine="709"/>
              <w:jc w:val="both"/>
              <w:rPr>
                <w:rFonts w:ascii="PT Astra Serif" w:hAnsi="PT Astra Serif"/>
                <w:sz w:val="24"/>
                <w:szCs w:val="24"/>
              </w:rPr>
            </w:pPr>
          </w:p>
        </w:tc>
        <w:tc>
          <w:tcPr>
            <w:tcW w:w="3406" w:type="dxa"/>
            <w:tcBorders>
              <w:top w:val="single" w:sz="4" w:space="0" w:color="auto"/>
              <w:left w:val="single" w:sz="4" w:space="0" w:color="auto"/>
              <w:bottom w:val="single" w:sz="4" w:space="0" w:color="auto"/>
              <w:right w:val="single" w:sz="4" w:space="0" w:color="auto"/>
            </w:tcBorders>
            <w:hideMark/>
          </w:tcPr>
          <w:p w14:paraId="19A68B2F"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Количество заданий</w:t>
            </w:r>
          </w:p>
        </w:tc>
        <w:tc>
          <w:tcPr>
            <w:tcW w:w="3598" w:type="dxa"/>
            <w:tcBorders>
              <w:top w:val="single" w:sz="4" w:space="0" w:color="auto"/>
              <w:left w:val="single" w:sz="4" w:space="0" w:color="auto"/>
              <w:bottom w:val="single" w:sz="4" w:space="0" w:color="auto"/>
              <w:right w:val="single" w:sz="4" w:space="0" w:color="auto"/>
            </w:tcBorders>
            <w:hideMark/>
          </w:tcPr>
          <w:p w14:paraId="25364C3D"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Количество баллов</w:t>
            </w:r>
          </w:p>
        </w:tc>
      </w:tr>
      <w:tr w:rsidR="007B209A" w:rsidRPr="00C23501" w14:paraId="36E7B634" w14:textId="77777777" w:rsidTr="0016052C">
        <w:tc>
          <w:tcPr>
            <w:tcW w:w="2977" w:type="dxa"/>
            <w:tcBorders>
              <w:top w:val="single" w:sz="4" w:space="0" w:color="auto"/>
              <w:left w:val="single" w:sz="4" w:space="0" w:color="auto"/>
              <w:bottom w:val="single" w:sz="4" w:space="0" w:color="auto"/>
              <w:right w:val="single" w:sz="4" w:space="0" w:color="auto"/>
            </w:tcBorders>
            <w:hideMark/>
          </w:tcPr>
          <w:p w14:paraId="33F80C27"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Часть 1</w:t>
            </w:r>
          </w:p>
        </w:tc>
        <w:tc>
          <w:tcPr>
            <w:tcW w:w="3406" w:type="dxa"/>
            <w:tcBorders>
              <w:top w:val="single" w:sz="4" w:space="0" w:color="auto"/>
              <w:left w:val="single" w:sz="4" w:space="0" w:color="auto"/>
              <w:bottom w:val="single" w:sz="4" w:space="0" w:color="auto"/>
              <w:right w:val="single" w:sz="4" w:space="0" w:color="auto"/>
            </w:tcBorders>
            <w:hideMark/>
          </w:tcPr>
          <w:p w14:paraId="4DF6FF19"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6</w:t>
            </w:r>
          </w:p>
        </w:tc>
        <w:tc>
          <w:tcPr>
            <w:tcW w:w="3598" w:type="dxa"/>
            <w:tcBorders>
              <w:top w:val="single" w:sz="4" w:space="0" w:color="auto"/>
              <w:left w:val="single" w:sz="4" w:space="0" w:color="auto"/>
              <w:bottom w:val="single" w:sz="4" w:space="0" w:color="auto"/>
              <w:right w:val="single" w:sz="4" w:space="0" w:color="auto"/>
            </w:tcBorders>
            <w:hideMark/>
          </w:tcPr>
          <w:p w14:paraId="17A52E23"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7</w:t>
            </w:r>
          </w:p>
        </w:tc>
      </w:tr>
      <w:tr w:rsidR="007B209A" w:rsidRPr="00C23501" w14:paraId="363DA7C8" w14:textId="77777777" w:rsidTr="0016052C">
        <w:tc>
          <w:tcPr>
            <w:tcW w:w="2977" w:type="dxa"/>
            <w:tcBorders>
              <w:top w:val="single" w:sz="4" w:space="0" w:color="auto"/>
              <w:left w:val="single" w:sz="4" w:space="0" w:color="auto"/>
              <w:bottom w:val="single" w:sz="4" w:space="0" w:color="auto"/>
              <w:right w:val="single" w:sz="4" w:space="0" w:color="auto"/>
            </w:tcBorders>
            <w:hideMark/>
          </w:tcPr>
          <w:p w14:paraId="7245B949"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Часть 2</w:t>
            </w:r>
          </w:p>
        </w:tc>
        <w:tc>
          <w:tcPr>
            <w:tcW w:w="3406" w:type="dxa"/>
            <w:tcBorders>
              <w:top w:val="single" w:sz="4" w:space="0" w:color="auto"/>
              <w:left w:val="single" w:sz="4" w:space="0" w:color="auto"/>
              <w:bottom w:val="single" w:sz="4" w:space="0" w:color="auto"/>
              <w:right w:val="single" w:sz="4" w:space="0" w:color="auto"/>
            </w:tcBorders>
            <w:hideMark/>
          </w:tcPr>
          <w:p w14:paraId="77E221E6"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1</w:t>
            </w:r>
          </w:p>
        </w:tc>
        <w:tc>
          <w:tcPr>
            <w:tcW w:w="3598" w:type="dxa"/>
            <w:tcBorders>
              <w:top w:val="single" w:sz="4" w:space="0" w:color="auto"/>
              <w:left w:val="single" w:sz="4" w:space="0" w:color="auto"/>
              <w:bottom w:val="single" w:sz="4" w:space="0" w:color="auto"/>
              <w:right w:val="single" w:sz="4" w:space="0" w:color="auto"/>
            </w:tcBorders>
            <w:hideMark/>
          </w:tcPr>
          <w:p w14:paraId="393B627A"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3</w:t>
            </w:r>
          </w:p>
        </w:tc>
      </w:tr>
      <w:tr w:rsidR="007B209A" w:rsidRPr="00C23501" w14:paraId="262D76AD" w14:textId="77777777" w:rsidTr="0016052C">
        <w:tc>
          <w:tcPr>
            <w:tcW w:w="2977" w:type="dxa"/>
            <w:tcBorders>
              <w:top w:val="single" w:sz="4" w:space="0" w:color="auto"/>
              <w:left w:val="single" w:sz="4" w:space="0" w:color="auto"/>
              <w:bottom w:val="single" w:sz="4" w:space="0" w:color="auto"/>
              <w:right w:val="single" w:sz="4" w:space="0" w:color="auto"/>
            </w:tcBorders>
            <w:hideMark/>
          </w:tcPr>
          <w:p w14:paraId="765A65BD"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Всего</w:t>
            </w:r>
          </w:p>
        </w:tc>
        <w:tc>
          <w:tcPr>
            <w:tcW w:w="3406" w:type="dxa"/>
            <w:tcBorders>
              <w:top w:val="single" w:sz="4" w:space="0" w:color="auto"/>
              <w:left w:val="single" w:sz="4" w:space="0" w:color="auto"/>
              <w:bottom w:val="single" w:sz="4" w:space="0" w:color="auto"/>
              <w:right w:val="single" w:sz="4" w:space="0" w:color="auto"/>
            </w:tcBorders>
            <w:hideMark/>
          </w:tcPr>
          <w:p w14:paraId="04FE0BCF"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7</w:t>
            </w:r>
          </w:p>
        </w:tc>
        <w:tc>
          <w:tcPr>
            <w:tcW w:w="3598" w:type="dxa"/>
            <w:tcBorders>
              <w:top w:val="single" w:sz="4" w:space="0" w:color="auto"/>
              <w:left w:val="single" w:sz="4" w:space="0" w:color="auto"/>
              <w:bottom w:val="single" w:sz="4" w:space="0" w:color="auto"/>
              <w:right w:val="single" w:sz="4" w:space="0" w:color="auto"/>
            </w:tcBorders>
            <w:hideMark/>
          </w:tcPr>
          <w:p w14:paraId="2117B953"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10</w:t>
            </w:r>
          </w:p>
        </w:tc>
      </w:tr>
    </w:tbl>
    <w:p w14:paraId="392E964D" w14:textId="77777777" w:rsidR="007B209A" w:rsidRPr="00C23501" w:rsidRDefault="007B209A" w:rsidP="00C23501">
      <w:pPr>
        <w:spacing w:after="0" w:line="240" w:lineRule="auto"/>
        <w:ind w:firstLine="709"/>
        <w:jc w:val="both"/>
        <w:rPr>
          <w:rFonts w:ascii="PT Astra Serif" w:hAnsi="PT Astra Serif"/>
          <w:b/>
          <w:bCs/>
          <w:sz w:val="24"/>
          <w:szCs w:val="24"/>
        </w:rPr>
      </w:pPr>
      <w:r w:rsidRPr="00C23501">
        <w:rPr>
          <w:rFonts w:ascii="PT Astra Serif" w:hAnsi="PT Astra Serif"/>
          <w:b/>
          <w:bCs/>
          <w:sz w:val="24"/>
          <w:szCs w:val="24"/>
        </w:rPr>
        <w:t>Обобщенный план диагностической работы для 9 классов</w:t>
      </w:r>
    </w:p>
    <w:p w14:paraId="4B48DE71" w14:textId="77777777" w:rsidR="007B209A" w:rsidRPr="00C23501" w:rsidRDefault="007B209A" w:rsidP="00C23501">
      <w:pPr>
        <w:spacing w:after="0" w:line="240" w:lineRule="auto"/>
        <w:ind w:firstLine="709"/>
        <w:jc w:val="both"/>
        <w:rPr>
          <w:rFonts w:ascii="PT Astra Serif" w:hAnsi="PT Astra Serif"/>
          <w:b/>
          <w:bCs/>
          <w:sz w:val="24"/>
          <w:szCs w:val="24"/>
        </w:rPr>
      </w:pPr>
    </w:p>
    <w:tbl>
      <w:tblPr>
        <w:tblW w:w="9923" w:type="dxa"/>
        <w:tblInd w:w="-34" w:type="dxa"/>
        <w:tblLayout w:type="fixed"/>
        <w:tblLook w:val="01E0" w:firstRow="1" w:lastRow="1" w:firstColumn="1" w:lastColumn="1" w:noHBand="0" w:noVBand="0"/>
      </w:tblPr>
      <w:tblGrid>
        <w:gridCol w:w="918"/>
        <w:gridCol w:w="5178"/>
        <w:gridCol w:w="1247"/>
        <w:gridCol w:w="1304"/>
        <w:gridCol w:w="1276"/>
      </w:tblGrid>
      <w:tr w:rsidR="007B209A" w:rsidRPr="00C23501" w14:paraId="2BD44E9C" w14:textId="77777777" w:rsidTr="0016052C">
        <w:tc>
          <w:tcPr>
            <w:tcW w:w="918" w:type="dxa"/>
            <w:tcBorders>
              <w:top w:val="single" w:sz="4" w:space="0" w:color="auto"/>
              <w:left w:val="single" w:sz="4" w:space="0" w:color="auto"/>
              <w:bottom w:val="single" w:sz="4" w:space="0" w:color="auto"/>
              <w:right w:val="single" w:sz="4" w:space="0" w:color="auto"/>
            </w:tcBorders>
            <w:hideMark/>
          </w:tcPr>
          <w:p w14:paraId="458A600E" w14:textId="77777777" w:rsidR="007B209A" w:rsidRPr="00C24C86" w:rsidRDefault="007B209A" w:rsidP="00C23501">
            <w:pPr>
              <w:spacing w:after="0" w:line="240" w:lineRule="auto"/>
              <w:jc w:val="both"/>
              <w:rPr>
                <w:rFonts w:ascii="PT Astra Serif" w:hAnsi="PT Astra Serif"/>
                <w:sz w:val="20"/>
                <w:szCs w:val="20"/>
              </w:rPr>
            </w:pPr>
            <w:r w:rsidRPr="00C24C86">
              <w:rPr>
                <w:rFonts w:ascii="PT Astra Serif" w:hAnsi="PT Astra Serif"/>
                <w:sz w:val="20"/>
                <w:szCs w:val="20"/>
              </w:rPr>
              <w:t>№</w:t>
            </w:r>
          </w:p>
        </w:tc>
        <w:tc>
          <w:tcPr>
            <w:tcW w:w="5178" w:type="dxa"/>
            <w:tcBorders>
              <w:top w:val="single" w:sz="4" w:space="0" w:color="auto"/>
              <w:left w:val="single" w:sz="4" w:space="0" w:color="auto"/>
              <w:bottom w:val="single" w:sz="4" w:space="0" w:color="auto"/>
              <w:right w:val="single" w:sz="4" w:space="0" w:color="auto"/>
            </w:tcBorders>
            <w:hideMark/>
          </w:tcPr>
          <w:p w14:paraId="6893CC1B" w14:textId="77777777" w:rsidR="007B209A" w:rsidRPr="00C24C86" w:rsidRDefault="007B209A" w:rsidP="00C23501">
            <w:pPr>
              <w:spacing w:after="0" w:line="240" w:lineRule="auto"/>
              <w:jc w:val="both"/>
              <w:rPr>
                <w:rFonts w:ascii="PT Astra Serif" w:hAnsi="PT Astra Serif"/>
                <w:sz w:val="20"/>
                <w:szCs w:val="20"/>
              </w:rPr>
            </w:pPr>
            <w:r w:rsidRPr="00C24C86">
              <w:rPr>
                <w:rFonts w:ascii="PT Astra Serif" w:hAnsi="PT Astra Serif"/>
                <w:sz w:val="20"/>
                <w:szCs w:val="20"/>
              </w:rPr>
              <w:t>Проверяемые элементы содержания</w:t>
            </w:r>
          </w:p>
        </w:tc>
        <w:tc>
          <w:tcPr>
            <w:tcW w:w="1247" w:type="dxa"/>
            <w:tcBorders>
              <w:top w:val="single" w:sz="4" w:space="0" w:color="auto"/>
              <w:left w:val="single" w:sz="4" w:space="0" w:color="auto"/>
              <w:bottom w:val="single" w:sz="4" w:space="0" w:color="auto"/>
              <w:right w:val="single" w:sz="4" w:space="0" w:color="auto"/>
            </w:tcBorders>
            <w:hideMark/>
          </w:tcPr>
          <w:p w14:paraId="090A0B8B" w14:textId="77777777" w:rsidR="007B209A" w:rsidRPr="00C24C86" w:rsidRDefault="007B209A" w:rsidP="00C23501">
            <w:pPr>
              <w:spacing w:after="0" w:line="240" w:lineRule="auto"/>
              <w:jc w:val="both"/>
              <w:rPr>
                <w:rFonts w:ascii="PT Astra Serif" w:hAnsi="PT Astra Serif"/>
                <w:sz w:val="20"/>
                <w:szCs w:val="20"/>
              </w:rPr>
            </w:pPr>
            <w:r w:rsidRPr="00C24C86">
              <w:rPr>
                <w:rFonts w:ascii="PT Astra Serif" w:hAnsi="PT Astra Serif"/>
                <w:sz w:val="20"/>
                <w:szCs w:val="20"/>
              </w:rPr>
              <w:t>Уровень сложности задания</w:t>
            </w:r>
          </w:p>
        </w:tc>
        <w:tc>
          <w:tcPr>
            <w:tcW w:w="1304" w:type="dxa"/>
            <w:tcBorders>
              <w:top w:val="single" w:sz="4" w:space="0" w:color="auto"/>
              <w:left w:val="single" w:sz="4" w:space="0" w:color="auto"/>
              <w:bottom w:val="single" w:sz="4" w:space="0" w:color="auto"/>
              <w:right w:val="single" w:sz="4" w:space="0" w:color="auto"/>
            </w:tcBorders>
            <w:hideMark/>
          </w:tcPr>
          <w:p w14:paraId="61697DE7" w14:textId="77777777" w:rsidR="007B209A" w:rsidRPr="00C24C86" w:rsidRDefault="007B209A" w:rsidP="00C23501">
            <w:pPr>
              <w:spacing w:after="0" w:line="240" w:lineRule="auto"/>
              <w:jc w:val="both"/>
              <w:rPr>
                <w:rFonts w:ascii="PT Astra Serif" w:hAnsi="PT Astra Serif"/>
                <w:sz w:val="20"/>
                <w:szCs w:val="20"/>
              </w:rPr>
            </w:pPr>
            <w:r w:rsidRPr="00C24C86">
              <w:rPr>
                <w:rFonts w:ascii="PT Astra Serif" w:hAnsi="PT Astra Serif"/>
                <w:sz w:val="20"/>
                <w:szCs w:val="20"/>
              </w:rPr>
              <w:t>Примерное время выполнения задания</w:t>
            </w:r>
          </w:p>
        </w:tc>
        <w:tc>
          <w:tcPr>
            <w:tcW w:w="1276" w:type="dxa"/>
            <w:tcBorders>
              <w:top w:val="single" w:sz="4" w:space="0" w:color="auto"/>
              <w:left w:val="single" w:sz="4" w:space="0" w:color="auto"/>
              <w:bottom w:val="single" w:sz="4" w:space="0" w:color="auto"/>
              <w:right w:val="single" w:sz="4" w:space="0" w:color="auto"/>
            </w:tcBorders>
            <w:hideMark/>
          </w:tcPr>
          <w:p w14:paraId="270FFFC7" w14:textId="77777777" w:rsidR="007B209A" w:rsidRPr="00C24C86" w:rsidRDefault="007B209A" w:rsidP="00C23501">
            <w:pPr>
              <w:spacing w:after="0" w:line="240" w:lineRule="auto"/>
              <w:jc w:val="both"/>
              <w:rPr>
                <w:rFonts w:ascii="PT Astra Serif" w:hAnsi="PT Astra Serif"/>
                <w:sz w:val="20"/>
                <w:szCs w:val="20"/>
              </w:rPr>
            </w:pPr>
            <w:r w:rsidRPr="00C24C86">
              <w:rPr>
                <w:rFonts w:ascii="PT Astra Serif" w:hAnsi="PT Astra Serif"/>
                <w:sz w:val="20"/>
                <w:szCs w:val="20"/>
              </w:rPr>
              <w:t>Максимальный балл за выполнение задания</w:t>
            </w:r>
          </w:p>
        </w:tc>
      </w:tr>
      <w:tr w:rsidR="007B209A" w:rsidRPr="00C23501" w14:paraId="4AF3217C" w14:textId="77777777" w:rsidTr="0016052C">
        <w:tc>
          <w:tcPr>
            <w:tcW w:w="918" w:type="dxa"/>
            <w:tcBorders>
              <w:top w:val="single" w:sz="4" w:space="0" w:color="auto"/>
              <w:left w:val="single" w:sz="4" w:space="0" w:color="auto"/>
              <w:bottom w:val="single" w:sz="4" w:space="0" w:color="auto"/>
              <w:right w:val="single" w:sz="4" w:space="0" w:color="auto"/>
            </w:tcBorders>
          </w:tcPr>
          <w:p w14:paraId="0AD87DEF"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2E63E356"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Вычисление молярной массы вещества</w:t>
            </w:r>
          </w:p>
        </w:tc>
        <w:tc>
          <w:tcPr>
            <w:tcW w:w="1247" w:type="dxa"/>
            <w:tcBorders>
              <w:top w:val="single" w:sz="4" w:space="0" w:color="auto"/>
              <w:left w:val="single" w:sz="4" w:space="0" w:color="auto"/>
              <w:bottom w:val="single" w:sz="4" w:space="0" w:color="auto"/>
              <w:right w:val="single" w:sz="4" w:space="0" w:color="auto"/>
            </w:tcBorders>
          </w:tcPr>
          <w:p w14:paraId="491525D8"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4B59B3DF"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4B565B23"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r>
      <w:tr w:rsidR="007B209A" w:rsidRPr="00C23501" w14:paraId="50F03858" w14:textId="77777777" w:rsidTr="0016052C">
        <w:tc>
          <w:tcPr>
            <w:tcW w:w="918" w:type="dxa"/>
            <w:tcBorders>
              <w:top w:val="single" w:sz="4" w:space="0" w:color="auto"/>
              <w:left w:val="single" w:sz="4" w:space="0" w:color="auto"/>
              <w:bottom w:val="single" w:sz="4" w:space="0" w:color="auto"/>
              <w:right w:val="single" w:sz="4" w:space="0" w:color="auto"/>
            </w:tcBorders>
          </w:tcPr>
          <w:p w14:paraId="6C586EBB"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179CF03A"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Вычисление количества вещества</w:t>
            </w:r>
          </w:p>
        </w:tc>
        <w:tc>
          <w:tcPr>
            <w:tcW w:w="1247" w:type="dxa"/>
            <w:tcBorders>
              <w:top w:val="single" w:sz="4" w:space="0" w:color="auto"/>
              <w:left w:val="single" w:sz="4" w:space="0" w:color="auto"/>
              <w:bottom w:val="single" w:sz="4" w:space="0" w:color="auto"/>
              <w:right w:val="single" w:sz="4" w:space="0" w:color="auto"/>
            </w:tcBorders>
          </w:tcPr>
          <w:p w14:paraId="7AB890F2"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159D96BE"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59ACB031"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r>
      <w:tr w:rsidR="007B209A" w:rsidRPr="00C23501" w14:paraId="74A569F3" w14:textId="77777777" w:rsidTr="0016052C">
        <w:tc>
          <w:tcPr>
            <w:tcW w:w="918" w:type="dxa"/>
            <w:tcBorders>
              <w:top w:val="single" w:sz="4" w:space="0" w:color="auto"/>
              <w:left w:val="single" w:sz="4" w:space="0" w:color="auto"/>
              <w:bottom w:val="single" w:sz="4" w:space="0" w:color="auto"/>
              <w:right w:val="single" w:sz="4" w:space="0" w:color="auto"/>
            </w:tcBorders>
          </w:tcPr>
          <w:p w14:paraId="2AAE5B11"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7DE85F82"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Вычисление объема газа при н. у.</w:t>
            </w:r>
          </w:p>
        </w:tc>
        <w:tc>
          <w:tcPr>
            <w:tcW w:w="1247" w:type="dxa"/>
            <w:tcBorders>
              <w:top w:val="single" w:sz="4" w:space="0" w:color="auto"/>
              <w:left w:val="single" w:sz="4" w:space="0" w:color="auto"/>
              <w:bottom w:val="single" w:sz="4" w:space="0" w:color="auto"/>
              <w:right w:val="single" w:sz="4" w:space="0" w:color="auto"/>
            </w:tcBorders>
          </w:tcPr>
          <w:p w14:paraId="56A4F13E"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10C7AA79"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56E39A5B"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r>
      <w:tr w:rsidR="007B209A" w:rsidRPr="00C23501" w14:paraId="243A3284" w14:textId="77777777" w:rsidTr="0016052C">
        <w:tc>
          <w:tcPr>
            <w:tcW w:w="918" w:type="dxa"/>
            <w:tcBorders>
              <w:top w:val="single" w:sz="4" w:space="0" w:color="auto"/>
              <w:left w:val="single" w:sz="4" w:space="0" w:color="auto"/>
              <w:bottom w:val="single" w:sz="4" w:space="0" w:color="auto"/>
              <w:right w:val="single" w:sz="4" w:space="0" w:color="auto"/>
            </w:tcBorders>
          </w:tcPr>
          <w:p w14:paraId="08DE87C4"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5C0B20AD"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Расчет числа частиц (молекул, атомов) по его массе, по количеству вещества или по объему. Число Авогадро</w:t>
            </w:r>
          </w:p>
        </w:tc>
        <w:tc>
          <w:tcPr>
            <w:tcW w:w="1247" w:type="dxa"/>
            <w:tcBorders>
              <w:top w:val="single" w:sz="4" w:space="0" w:color="auto"/>
              <w:left w:val="single" w:sz="4" w:space="0" w:color="auto"/>
              <w:bottom w:val="single" w:sz="4" w:space="0" w:color="auto"/>
              <w:right w:val="single" w:sz="4" w:space="0" w:color="auto"/>
            </w:tcBorders>
          </w:tcPr>
          <w:p w14:paraId="31F168B6"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154ADC1F"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73EB481B"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r>
      <w:tr w:rsidR="007B209A" w:rsidRPr="00C23501" w14:paraId="02613640" w14:textId="77777777" w:rsidTr="0016052C">
        <w:tc>
          <w:tcPr>
            <w:tcW w:w="918" w:type="dxa"/>
            <w:tcBorders>
              <w:top w:val="single" w:sz="4" w:space="0" w:color="auto"/>
              <w:left w:val="single" w:sz="4" w:space="0" w:color="auto"/>
              <w:bottom w:val="single" w:sz="4" w:space="0" w:color="auto"/>
              <w:right w:val="single" w:sz="4" w:space="0" w:color="auto"/>
            </w:tcBorders>
          </w:tcPr>
          <w:p w14:paraId="67B0AB6C"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7FAD3448"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Вычисление массовой доли химического элемента в веществе</w:t>
            </w:r>
          </w:p>
        </w:tc>
        <w:tc>
          <w:tcPr>
            <w:tcW w:w="1247" w:type="dxa"/>
            <w:tcBorders>
              <w:top w:val="single" w:sz="4" w:space="0" w:color="auto"/>
              <w:left w:val="single" w:sz="4" w:space="0" w:color="auto"/>
              <w:bottom w:val="single" w:sz="4" w:space="0" w:color="auto"/>
              <w:right w:val="single" w:sz="4" w:space="0" w:color="auto"/>
            </w:tcBorders>
          </w:tcPr>
          <w:p w14:paraId="32BBBD7F"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6761770B"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2120CCE5"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r>
      <w:tr w:rsidR="007B209A" w:rsidRPr="00C23501" w14:paraId="7A8D83AD" w14:textId="77777777" w:rsidTr="0016052C">
        <w:tc>
          <w:tcPr>
            <w:tcW w:w="918" w:type="dxa"/>
            <w:tcBorders>
              <w:top w:val="single" w:sz="4" w:space="0" w:color="auto"/>
              <w:left w:val="single" w:sz="4" w:space="0" w:color="auto"/>
              <w:bottom w:val="single" w:sz="4" w:space="0" w:color="auto"/>
              <w:right w:val="single" w:sz="4" w:space="0" w:color="auto"/>
            </w:tcBorders>
          </w:tcPr>
          <w:p w14:paraId="666AEC8C"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2F0192A6"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 xml:space="preserve">Определение характера среды раствора кислот и щелочей с помощью индикаторов. Качественные реакции на ионы в растворе </w:t>
            </w:r>
            <w:r w:rsidRPr="00C23501">
              <w:rPr>
                <w:rFonts w:ascii="PT Astra Serif" w:hAnsi="PT Astra Serif"/>
                <w:sz w:val="24"/>
                <w:szCs w:val="24"/>
              </w:rPr>
              <w:lastRenderedPageBreak/>
              <w:t>(хлорид-, сульфат-, карбонатионы, ион аммония). Получение газообразных веществ. Качественные реакции на газообразные вещества (кислород, водород, углекислый газ, аммиак)</w:t>
            </w:r>
          </w:p>
        </w:tc>
        <w:tc>
          <w:tcPr>
            <w:tcW w:w="1247" w:type="dxa"/>
            <w:tcBorders>
              <w:top w:val="single" w:sz="4" w:space="0" w:color="auto"/>
              <w:left w:val="single" w:sz="4" w:space="0" w:color="auto"/>
              <w:bottom w:val="single" w:sz="4" w:space="0" w:color="auto"/>
              <w:right w:val="single" w:sz="4" w:space="0" w:color="auto"/>
            </w:tcBorders>
          </w:tcPr>
          <w:p w14:paraId="6A63C856"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lastRenderedPageBreak/>
              <w:t xml:space="preserve">П </w:t>
            </w:r>
          </w:p>
        </w:tc>
        <w:tc>
          <w:tcPr>
            <w:tcW w:w="1304" w:type="dxa"/>
            <w:tcBorders>
              <w:top w:val="single" w:sz="4" w:space="0" w:color="auto"/>
              <w:left w:val="single" w:sz="4" w:space="0" w:color="auto"/>
              <w:bottom w:val="single" w:sz="4" w:space="0" w:color="auto"/>
              <w:right w:val="single" w:sz="4" w:space="0" w:color="auto"/>
            </w:tcBorders>
          </w:tcPr>
          <w:p w14:paraId="110989E0"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35FB08CD"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2</w:t>
            </w:r>
          </w:p>
        </w:tc>
      </w:tr>
      <w:tr w:rsidR="007B209A" w:rsidRPr="00C23501" w14:paraId="025A849C" w14:textId="77777777" w:rsidTr="0016052C">
        <w:tc>
          <w:tcPr>
            <w:tcW w:w="918" w:type="dxa"/>
            <w:tcBorders>
              <w:top w:val="single" w:sz="4" w:space="0" w:color="auto"/>
              <w:left w:val="single" w:sz="4" w:space="0" w:color="auto"/>
              <w:bottom w:val="single" w:sz="4" w:space="0" w:color="auto"/>
              <w:right w:val="single" w:sz="4" w:space="0" w:color="auto"/>
            </w:tcBorders>
          </w:tcPr>
          <w:p w14:paraId="22017092" w14:textId="77777777" w:rsidR="007B209A" w:rsidRPr="00C23501" w:rsidRDefault="007B209A" w:rsidP="005C0011">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2C485A18"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1247" w:type="dxa"/>
            <w:tcBorders>
              <w:top w:val="single" w:sz="4" w:space="0" w:color="auto"/>
              <w:left w:val="single" w:sz="4" w:space="0" w:color="auto"/>
              <w:bottom w:val="single" w:sz="4" w:space="0" w:color="auto"/>
              <w:right w:val="single" w:sz="4" w:space="0" w:color="auto"/>
            </w:tcBorders>
          </w:tcPr>
          <w:p w14:paraId="6EB52860"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В</w:t>
            </w:r>
          </w:p>
        </w:tc>
        <w:tc>
          <w:tcPr>
            <w:tcW w:w="1304" w:type="dxa"/>
            <w:tcBorders>
              <w:top w:val="single" w:sz="4" w:space="0" w:color="auto"/>
              <w:left w:val="single" w:sz="4" w:space="0" w:color="auto"/>
              <w:bottom w:val="single" w:sz="4" w:space="0" w:color="auto"/>
              <w:right w:val="single" w:sz="4" w:space="0" w:color="auto"/>
            </w:tcBorders>
          </w:tcPr>
          <w:p w14:paraId="36DAED07"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07C3ECA7"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r>
    </w:tbl>
    <w:p w14:paraId="659E0227" w14:textId="77777777" w:rsidR="007B209A" w:rsidRPr="00C23501" w:rsidRDefault="007B209A" w:rsidP="00C23501">
      <w:pPr>
        <w:tabs>
          <w:tab w:val="left" w:pos="284"/>
        </w:tabs>
        <w:spacing w:after="0" w:line="240" w:lineRule="auto"/>
        <w:ind w:firstLine="709"/>
        <w:jc w:val="both"/>
        <w:rPr>
          <w:rFonts w:ascii="PT Astra Serif" w:hAnsi="PT Astra Serif"/>
          <w:b/>
          <w:sz w:val="24"/>
          <w:szCs w:val="24"/>
        </w:rPr>
      </w:pPr>
    </w:p>
    <w:p w14:paraId="79C575D2" w14:textId="77777777" w:rsidR="00074A27" w:rsidRPr="00C23501" w:rsidRDefault="00074A27" w:rsidP="00C23501">
      <w:pPr>
        <w:spacing w:after="0" w:line="240" w:lineRule="auto"/>
        <w:rPr>
          <w:rFonts w:ascii="PT Astra Serif" w:hAnsi="PT Astra Serif"/>
          <w:b/>
          <w:sz w:val="24"/>
          <w:szCs w:val="24"/>
        </w:rPr>
      </w:pPr>
      <w:r w:rsidRPr="00C23501">
        <w:rPr>
          <w:rFonts w:ascii="PT Astra Serif" w:hAnsi="PT Astra Serif"/>
          <w:b/>
          <w:sz w:val="24"/>
          <w:szCs w:val="24"/>
        </w:rPr>
        <w:br w:type="page"/>
      </w:r>
    </w:p>
    <w:p w14:paraId="3B890682" w14:textId="4FC88BFF"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lastRenderedPageBreak/>
        <w:t xml:space="preserve">ПРИЛОЖЕНИЕ </w:t>
      </w:r>
      <w:r w:rsidR="00C24C86">
        <w:rPr>
          <w:rFonts w:ascii="PT Astra Serif" w:hAnsi="PT Astra Serif"/>
          <w:bCs/>
          <w:color w:val="000000"/>
          <w:spacing w:val="-1"/>
          <w:sz w:val="24"/>
          <w:szCs w:val="24"/>
        </w:rPr>
        <w:t>2</w:t>
      </w:r>
    </w:p>
    <w:p w14:paraId="12CB8E9C"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к дополнительной общеразвивающей </w:t>
      </w:r>
    </w:p>
    <w:p w14:paraId="262AA0EF"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общеобразовательной программе </w:t>
      </w:r>
    </w:p>
    <w:p w14:paraId="4C6CB562"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«Озадаченная химия</w:t>
      </w:r>
      <w:r>
        <w:rPr>
          <w:rFonts w:ascii="PT Astra Serif" w:hAnsi="PT Astra Serif"/>
          <w:bCs/>
          <w:color w:val="000000"/>
          <w:spacing w:val="-1"/>
          <w:sz w:val="24"/>
          <w:szCs w:val="24"/>
        </w:rPr>
        <w:t xml:space="preserve"> 2.0: интенсивный курс</w:t>
      </w:r>
      <w:r w:rsidRPr="00475C42">
        <w:rPr>
          <w:rFonts w:ascii="PT Astra Serif" w:hAnsi="PT Astra Serif"/>
          <w:bCs/>
          <w:color w:val="000000"/>
          <w:spacing w:val="-1"/>
          <w:sz w:val="24"/>
          <w:szCs w:val="24"/>
        </w:rPr>
        <w:t>»</w:t>
      </w:r>
    </w:p>
    <w:p w14:paraId="267F1041" w14:textId="77777777" w:rsidR="001F3E6F" w:rsidRDefault="001F3E6F" w:rsidP="00C23501">
      <w:pPr>
        <w:spacing w:after="0" w:line="240" w:lineRule="auto"/>
        <w:ind w:firstLine="709"/>
        <w:jc w:val="center"/>
        <w:rPr>
          <w:rFonts w:ascii="PT Astra Serif" w:hAnsi="PT Astra Serif"/>
          <w:b/>
          <w:sz w:val="24"/>
          <w:szCs w:val="24"/>
        </w:rPr>
      </w:pPr>
    </w:p>
    <w:p w14:paraId="7F8DEEA2" w14:textId="1CB9FF2D" w:rsidR="0016052C" w:rsidRPr="00C23501" w:rsidRDefault="008D1266" w:rsidP="00C23501">
      <w:pPr>
        <w:spacing w:after="0" w:line="240" w:lineRule="auto"/>
        <w:ind w:firstLine="709"/>
        <w:jc w:val="center"/>
        <w:rPr>
          <w:rFonts w:ascii="PT Astra Serif" w:hAnsi="PT Astra Serif"/>
          <w:b/>
          <w:sz w:val="24"/>
          <w:szCs w:val="24"/>
        </w:rPr>
      </w:pPr>
      <w:r w:rsidRPr="00C23501">
        <w:rPr>
          <w:rFonts w:ascii="PT Astra Serif" w:hAnsi="PT Astra Serif"/>
          <w:b/>
          <w:sz w:val="24"/>
          <w:szCs w:val="24"/>
        </w:rPr>
        <w:t>ТЕСТ</w:t>
      </w:r>
    </w:p>
    <w:p w14:paraId="0308ADEC" w14:textId="43A17236" w:rsidR="00074A27" w:rsidRPr="00C23501" w:rsidRDefault="001F3E6F" w:rsidP="00C23501">
      <w:pPr>
        <w:spacing w:after="0" w:line="240" w:lineRule="auto"/>
        <w:ind w:firstLine="709"/>
        <w:jc w:val="center"/>
        <w:rPr>
          <w:rFonts w:ascii="PT Astra Serif" w:hAnsi="PT Astra Serif"/>
          <w:b/>
          <w:sz w:val="24"/>
          <w:szCs w:val="24"/>
        </w:rPr>
      </w:pPr>
      <w:r>
        <w:rPr>
          <w:rFonts w:ascii="PT Astra Serif" w:hAnsi="PT Astra Serif"/>
          <w:b/>
          <w:sz w:val="24"/>
          <w:szCs w:val="24"/>
        </w:rPr>
        <w:t>(</w:t>
      </w:r>
      <w:r w:rsidR="005466FA" w:rsidRPr="00C23501">
        <w:rPr>
          <w:rFonts w:ascii="PT Astra Serif" w:hAnsi="PT Astra Serif"/>
          <w:b/>
          <w:sz w:val="24"/>
          <w:szCs w:val="24"/>
        </w:rPr>
        <w:t>ВХОДНОЙ КОНТРОЛЬ</w:t>
      </w:r>
      <w:r>
        <w:rPr>
          <w:rFonts w:ascii="PT Astra Serif" w:hAnsi="PT Astra Serif"/>
          <w:b/>
          <w:sz w:val="24"/>
          <w:szCs w:val="24"/>
        </w:rPr>
        <w:t>)</w:t>
      </w:r>
    </w:p>
    <w:p w14:paraId="7F04EDF4"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sz w:val="24"/>
          <w:szCs w:val="24"/>
        </w:rPr>
        <w:t>1. Молярная масса фосфорной кислоты равна</w:t>
      </w:r>
    </w:p>
    <w:tbl>
      <w:tblPr>
        <w:tblW w:w="0" w:type="auto"/>
        <w:tblInd w:w="467" w:type="dxa"/>
        <w:tblLayout w:type="fixed"/>
        <w:tblCellMar>
          <w:left w:w="107" w:type="dxa"/>
          <w:right w:w="107" w:type="dxa"/>
        </w:tblCellMar>
        <w:tblLook w:val="04A0" w:firstRow="1" w:lastRow="0" w:firstColumn="1" w:lastColumn="0" w:noHBand="0" w:noVBand="1"/>
      </w:tblPr>
      <w:tblGrid>
        <w:gridCol w:w="809"/>
        <w:gridCol w:w="7858"/>
      </w:tblGrid>
      <w:tr w:rsidR="007B209A" w:rsidRPr="00C23501" w14:paraId="631F0109" w14:textId="77777777" w:rsidTr="00BE3214">
        <w:tc>
          <w:tcPr>
            <w:tcW w:w="809" w:type="dxa"/>
            <w:hideMark/>
          </w:tcPr>
          <w:p w14:paraId="7B29A4D2"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1)</w:t>
            </w:r>
          </w:p>
        </w:tc>
        <w:tc>
          <w:tcPr>
            <w:tcW w:w="7858" w:type="dxa"/>
            <w:hideMark/>
          </w:tcPr>
          <w:p w14:paraId="07A514E3"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96г/моль</w:t>
            </w:r>
          </w:p>
        </w:tc>
      </w:tr>
      <w:tr w:rsidR="007B209A" w:rsidRPr="00C23501" w14:paraId="4E84BD18" w14:textId="77777777" w:rsidTr="00BE3214">
        <w:tc>
          <w:tcPr>
            <w:tcW w:w="809" w:type="dxa"/>
            <w:hideMark/>
          </w:tcPr>
          <w:p w14:paraId="3777956E"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2)</w:t>
            </w:r>
          </w:p>
        </w:tc>
        <w:tc>
          <w:tcPr>
            <w:tcW w:w="7858" w:type="dxa"/>
            <w:hideMark/>
          </w:tcPr>
          <w:p w14:paraId="01AC6AAA"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98г/моль</w:t>
            </w:r>
          </w:p>
        </w:tc>
      </w:tr>
      <w:tr w:rsidR="007B209A" w:rsidRPr="00C23501" w14:paraId="2BB7F595" w14:textId="77777777" w:rsidTr="00BE3214">
        <w:tc>
          <w:tcPr>
            <w:tcW w:w="809" w:type="dxa"/>
            <w:hideMark/>
          </w:tcPr>
          <w:p w14:paraId="55572A8B"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3)</w:t>
            </w:r>
          </w:p>
        </w:tc>
        <w:tc>
          <w:tcPr>
            <w:tcW w:w="7858" w:type="dxa"/>
            <w:hideMark/>
          </w:tcPr>
          <w:p w14:paraId="0C080BC3"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82г/моль</w:t>
            </w:r>
          </w:p>
        </w:tc>
      </w:tr>
      <w:tr w:rsidR="007B209A" w:rsidRPr="00C23501" w14:paraId="643607F6" w14:textId="77777777" w:rsidTr="00BE3214">
        <w:tc>
          <w:tcPr>
            <w:tcW w:w="809" w:type="dxa"/>
            <w:hideMark/>
          </w:tcPr>
          <w:p w14:paraId="4B552261"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4)</w:t>
            </w:r>
          </w:p>
        </w:tc>
        <w:tc>
          <w:tcPr>
            <w:tcW w:w="7858" w:type="dxa"/>
            <w:hideMark/>
          </w:tcPr>
          <w:p w14:paraId="1C14C77F" w14:textId="77777777" w:rsidR="007B209A" w:rsidRPr="00C23501" w:rsidRDefault="007B209A" w:rsidP="00C23501">
            <w:pPr>
              <w:spacing w:after="0" w:line="240" w:lineRule="auto"/>
              <w:jc w:val="both"/>
              <w:rPr>
                <w:rFonts w:ascii="PT Astra Serif" w:hAnsi="PT Astra Serif"/>
                <w:sz w:val="24"/>
                <w:szCs w:val="24"/>
              </w:rPr>
            </w:pPr>
            <w:r w:rsidRPr="00C23501">
              <w:rPr>
                <w:rFonts w:ascii="PT Astra Serif" w:hAnsi="PT Astra Serif"/>
                <w:sz w:val="24"/>
                <w:szCs w:val="24"/>
              </w:rPr>
              <w:t>94г/моль</w:t>
            </w:r>
          </w:p>
        </w:tc>
      </w:tr>
    </w:tbl>
    <w:p w14:paraId="07DC4462" w14:textId="77777777" w:rsidR="007B209A" w:rsidRPr="00C23501" w:rsidRDefault="007B209A" w:rsidP="00C23501">
      <w:pPr>
        <w:pStyle w:val="a6"/>
        <w:numPr>
          <w:ilvl w:val="0"/>
          <w:numId w:val="2"/>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Какое количество вещества содержится в 16 г оксида железа (</w:t>
      </w:r>
      <w:r w:rsidRPr="00C23501">
        <w:rPr>
          <w:rFonts w:ascii="PT Astra Serif" w:hAnsi="PT Astra Serif"/>
          <w:sz w:val="24"/>
          <w:szCs w:val="24"/>
          <w:lang w:val="en-US"/>
        </w:rPr>
        <w:t>III</w:t>
      </w:r>
      <w:r w:rsidRPr="00C23501">
        <w:rPr>
          <w:rFonts w:ascii="PT Astra Serif" w:hAnsi="PT Astra Serif"/>
          <w:sz w:val="24"/>
          <w:szCs w:val="24"/>
        </w:rPr>
        <w:t>)?</w:t>
      </w:r>
    </w:p>
    <w:p w14:paraId="2838192D" w14:textId="77777777" w:rsidR="007B209A" w:rsidRPr="00C23501" w:rsidRDefault="007B209A" w:rsidP="005C0011">
      <w:pPr>
        <w:pStyle w:val="a6"/>
        <w:numPr>
          <w:ilvl w:val="0"/>
          <w:numId w:val="5"/>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 xml:space="preserve">0,1 моль </w:t>
      </w:r>
    </w:p>
    <w:p w14:paraId="0B2AA852" w14:textId="77777777" w:rsidR="007B209A" w:rsidRPr="00C23501" w:rsidRDefault="007B209A" w:rsidP="005C0011">
      <w:pPr>
        <w:pStyle w:val="a6"/>
        <w:numPr>
          <w:ilvl w:val="0"/>
          <w:numId w:val="5"/>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1 моль</w:t>
      </w:r>
    </w:p>
    <w:p w14:paraId="7E880483" w14:textId="77777777" w:rsidR="007B209A" w:rsidRPr="00C23501" w:rsidRDefault="007B209A" w:rsidP="005C0011">
      <w:pPr>
        <w:pStyle w:val="a6"/>
        <w:numPr>
          <w:ilvl w:val="0"/>
          <w:numId w:val="5"/>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0,5 моль</w:t>
      </w:r>
    </w:p>
    <w:p w14:paraId="432214AB" w14:textId="77777777" w:rsidR="007B209A" w:rsidRPr="00C23501" w:rsidRDefault="007B209A" w:rsidP="005C0011">
      <w:pPr>
        <w:pStyle w:val="a6"/>
        <w:numPr>
          <w:ilvl w:val="0"/>
          <w:numId w:val="5"/>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10 моль</w:t>
      </w:r>
    </w:p>
    <w:p w14:paraId="0D7FC05C" w14:textId="77777777" w:rsidR="007B209A" w:rsidRPr="00C23501" w:rsidRDefault="007B209A" w:rsidP="00C23501">
      <w:pPr>
        <w:pStyle w:val="a6"/>
        <w:numPr>
          <w:ilvl w:val="0"/>
          <w:numId w:val="2"/>
        </w:numPr>
        <w:spacing w:after="0" w:line="240" w:lineRule="auto"/>
        <w:ind w:left="0" w:firstLine="709"/>
        <w:jc w:val="both"/>
        <w:rPr>
          <w:rFonts w:ascii="PT Astra Serif" w:hAnsi="PT Astra Serif"/>
          <w:sz w:val="24"/>
          <w:szCs w:val="24"/>
        </w:rPr>
      </w:pPr>
      <w:r w:rsidRPr="00C23501">
        <w:rPr>
          <w:rFonts w:ascii="PT Astra Serif" w:hAnsi="PT Astra Serif"/>
          <w:bCs/>
          <w:sz w:val="24"/>
          <w:szCs w:val="24"/>
        </w:rPr>
        <w:t>Определите объем (н.у.), который займут 0,25 моль кислорода?</w:t>
      </w:r>
    </w:p>
    <w:p w14:paraId="790353E6" w14:textId="77777777" w:rsidR="007B209A" w:rsidRPr="00C23501" w:rsidRDefault="007B209A" w:rsidP="005C0011">
      <w:pPr>
        <w:pStyle w:val="a6"/>
        <w:numPr>
          <w:ilvl w:val="0"/>
          <w:numId w:val="6"/>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5,6л</w:t>
      </w:r>
    </w:p>
    <w:p w14:paraId="0FB68D87" w14:textId="77777777" w:rsidR="007B209A" w:rsidRPr="00C23501" w:rsidRDefault="007B209A" w:rsidP="005C0011">
      <w:pPr>
        <w:pStyle w:val="a6"/>
        <w:numPr>
          <w:ilvl w:val="0"/>
          <w:numId w:val="6"/>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2,8л</w:t>
      </w:r>
    </w:p>
    <w:p w14:paraId="696027F7" w14:textId="77777777" w:rsidR="007B209A" w:rsidRPr="00C23501" w:rsidRDefault="007B209A" w:rsidP="005C0011">
      <w:pPr>
        <w:pStyle w:val="a6"/>
        <w:numPr>
          <w:ilvl w:val="0"/>
          <w:numId w:val="6"/>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5,8л</w:t>
      </w:r>
    </w:p>
    <w:p w14:paraId="28EA2A37" w14:textId="77777777" w:rsidR="007B209A" w:rsidRPr="00C23501" w:rsidRDefault="007B209A" w:rsidP="005C0011">
      <w:pPr>
        <w:pStyle w:val="a6"/>
        <w:numPr>
          <w:ilvl w:val="0"/>
          <w:numId w:val="6"/>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22,4л</w:t>
      </w:r>
    </w:p>
    <w:p w14:paraId="3A6240A5" w14:textId="77777777" w:rsidR="007B209A" w:rsidRPr="00C23501" w:rsidRDefault="007B209A" w:rsidP="00C23501">
      <w:pPr>
        <w:pStyle w:val="a6"/>
        <w:numPr>
          <w:ilvl w:val="0"/>
          <w:numId w:val="2"/>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Определите число молекул 5,6л азота.</w:t>
      </w:r>
    </w:p>
    <w:p w14:paraId="6656CA6A" w14:textId="77777777" w:rsidR="007B209A" w:rsidRPr="00C23501" w:rsidRDefault="007B209A" w:rsidP="005C0011">
      <w:pPr>
        <w:pStyle w:val="a6"/>
        <w:numPr>
          <w:ilvl w:val="0"/>
          <w:numId w:val="7"/>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15*10</w:t>
      </w:r>
      <w:r w:rsidRPr="00C23501">
        <w:rPr>
          <w:rFonts w:ascii="PT Astra Serif" w:hAnsi="PT Astra Serif"/>
          <w:sz w:val="24"/>
          <w:szCs w:val="24"/>
          <w:vertAlign w:val="superscript"/>
        </w:rPr>
        <w:t>23</w:t>
      </w:r>
    </w:p>
    <w:p w14:paraId="2AA0217F" w14:textId="77777777" w:rsidR="007B209A" w:rsidRPr="00C23501" w:rsidRDefault="007B209A" w:rsidP="005C0011">
      <w:pPr>
        <w:pStyle w:val="a6"/>
        <w:numPr>
          <w:ilvl w:val="0"/>
          <w:numId w:val="7"/>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6*10</w:t>
      </w:r>
      <w:r w:rsidRPr="00C23501">
        <w:rPr>
          <w:rFonts w:ascii="PT Astra Serif" w:hAnsi="PT Astra Serif"/>
          <w:sz w:val="24"/>
          <w:szCs w:val="24"/>
          <w:vertAlign w:val="superscript"/>
        </w:rPr>
        <w:t>23</w:t>
      </w:r>
    </w:p>
    <w:p w14:paraId="5C31C892" w14:textId="77777777" w:rsidR="007B209A" w:rsidRPr="00C23501" w:rsidRDefault="007B209A" w:rsidP="005C0011">
      <w:pPr>
        <w:pStyle w:val="a6"/>
        <w:numPr>
          <w:ilvl w:val="0"/>
          <w:numId w:val="7"/>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1,5*10</w:t>
      </w:r>
      <w:r w:rsidRPr="00C23501">
        <w:rPr>
          <w:rFonts w:ascii="PT Astra Serif" w:hAnsi="PT Astra Serif"/>
          <w:sz w:val="24"/>
          <w:szCs w:val="24"/>
          <w:vertAlign w:val="superscript"/>
        </w:rPr>
        <w:t>23</w:t>
      </w:r>
    </w:p>
    <w:p w14:paraId="7CE87528" w14:textId="77777777" w:rsidR="007B209A" w:rsidRPr="00C23501" w:rsidRDefault="007B209A" w:rsidP="005C0011">
      <w:pPr>
        <w:pStyle w:val="a6"/>
        <w:numPr>
          <w:ilvl w:val="0"/>
          <w:numId w:val="7"/>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2*10</w:t>
      </w:r>
      <w:r w:rsidRPr="00C23501">
        <w:rPr>
          <w:rFonts w:ascii="PT Astra Serif" w:hAnsi="PT Astra Serif"/>
          <w:sz w:val="24"/>
          <w:szCs w:val="24"/>
          <w:vertAlign w:val="superscript"/>
        </w:rPr>
        <w:t>23</w:t>
      </w:r>
    </w:p>
    <w:p w14:paraId="7CE383DA" w14:textId="77777777" w:rsidR="007B209A" w:rsidRPr="00C23501" w:rsidRDefault="007B209A" w:rsidP="00C23501">
      <w:pPr>
        <w:pStyle w:val="a6"/>
        <w:numPr>
          <w:ilvl w:val="0"/>
          <w:numId w:val="2"/>
        </w:numPr>
        <w:spacing w:after="0" w:line="240" w:lineRule="auto"/>
        <w:ind w:left="0" w:firstLine="709"/>
        <w:jc w:val="both"/>
        <w:rPr>
          <w:rFonts w:ascii="PT Astra Serif" w:hAnsi="PT Astra Serif"/>
          <w:sz w:val="24"/>
          <w:szCs w:val="24"/>
        </w:rPr>
      </w:pPr>
      <w:r w:rsidRPr="00C23501">
        <w:rPr>
          <w:rFonts w:ascii="PT Astra Serif" w:hAnsi="PT Astra Serif"/>
          <w:sz w:val="24"/>
          <w:szCs w:val="24"/>
        </w:rPr>
        <w:t>На какой диаграмме распределение массовых долей элементов отвечает количественному составу фосфата аммония?</w:t>
      </w:r>
    </w:p>
    <w:p w14:paraId="3F463A02" w14:textId="77777777" w:rsidR="007B209A" w:rsidRPr="00C23501" w:rsidRDefault="007B209A" w:rsidP="00C23501">
      <w:pPr>
        <w:pStyle w:val="a6"/>
        <w:numPr>
          <w:ilvl w:val="0"/>
          <w:numId w:val="2"/>
        </w:numPr>
        <w:spacing w:after="0" w:line="240" w:lineRule="auto"/>
        <w:ind w:left="0" w:firstLine="709"/>
        <w:jc w:val="both"/>
        <w:rPr>
          <w:rFonts w:ascii="PT Astra Serif" w:hAnsi="PT Astra Serif"/>
          <w:sz w:val="24"/>
          <w:szCs w:val="24"/>
        </w:rPr>
      </w:pPr>
      <w:r w:rsidRPr="00C23501">
        <w:rPr>
          <w:rFonts w:ascii="PT Astra Serif" w:hAnsi="PT Astra Serif"/>
          <w:noProof/>
          <w:sz w:val="24"/>
          <w:szCs w:val="24"/>
        </w:rPr>
        <w:drawing>
          <wp:inline distT="0" distB="0" distL="0" distR="0" wp14:anchorId="51865256" wp14:editId="07B278D9">
            <wp:extent cx="2562225" cy="1827260"/>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584191" cy="1842925"/>
                    </a:xfrm>
                    <a:prstGeom prst="rect">
                      <a:avLst/>
                    </a:prstGeom>
                    <a:ln>
                      <a:noFill/>
                    </a:ln>
                    <a:extLst>
                      <a:ext uri="{53640926-AAD7-44D8-BBD7-CCE9431645EC}">
                        <a14:shadowObscured xmlns:a14="http://schemas.microsoft.com/office/drawing/2010/main"/>
                      </a:ext>
                    </a:extLst>
                  </pic:spPr>
                </pic:pic>
              </a:graphicData>
            </a:graphic>
          </wp:inline>
        </w:drawing>
      </w:r>
    </w:p>
    <w:p w14:paraId="042C234A" w14:textId="77777777" w:rsidR="007B209A" w:rsidRPr="00C23501" w:rsidRDefault="007B209A" w:rsidP="00C23501">
      <w:pPr>
        <w:spacing w:after="0" w:line="240" w:lineRule="auto"/>
        <w:ind w:firstLine="709"/>
        <w:jc w:val="both"/>
        <w:rPr>
          <w:rFonts w:ascii="PT Astra Serif" w:hAnsi="PT Astra Serif"/>
          <w:sz w:val="24"/>
          <w:szCs w:val="24"/>
        </w:rPr>
      </w:pPr>
      <w:r w:rsidRPr="00C23501">
        <w:rPr>
          <w:rFonts w:ascii="PT Astra Serif" w:hAnsi="PT Astra Serif"/>
          <w:noProof/>
          <w:sz w:val="24"/>
          <w:szCs w:val="24"/>
        </w:rPr>
        <w:drawing>
          <wp:inline distT="0" distB="0" distL="0" distR="0" wp14:anchorId="20BA1F54" wp14:editId="1F50A0DA">
            <wp:extent cx="5133340" cy="1932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38736" cy="1934800"/>
                    </a:xfrm>
                    <a:prstGeom prst="rect">
                      <a:avLst/>
                    </a:prstGeom>
                    <a:ln>
                      <a:noFill/>
                    </a:ln>
                    <a:extLst>
                      <a:ext uri="{53640926-AAD7-44D8-BBD7-CCE9431645EC}">
                        <a14:shadowObscured xmlns:a14="http://schemas.microsoft.com/office/drawing/2010/main"/>
                      </a:ext>
                    </a:extLst>
                  </pic:spPr>
                </pic:pic>
              </a:graphicData>
            </a:graphic>
          </wp:inline>
        </w:drawing>
      </w:r>
    </w:p>
    <w:p w14:paraId="75618AC5" w14:textId="49B1BAEC" w:rsidR="007B209A" w:rsidRPr="00C24C86" w:rsidRDefault="007B209A" w:rsidP="00767E7B">
      <w:pPr>
        <w:pStyle w:val="a6"/>
        <w:numPr>
          <w:ilvl w:val="0"/>
          <w:numId w:val="2"/>
        </w:numPr>
        <w:spacing w:after="0" w:line="240" w:lineRule="auto"/>
        <w:ind w:left="0" w:firstLine="709"/>
        <w:jc w:val="both"/>
        <w:rPr>
          <w:rFonts w:ascii="PT Astra Serif" w:hAnsi="PT Astra Serif"/>
          <w:sz w:val="24"/>
          <w:szCs w:val="24"/>
        </w:rPr>
      </w:pPr>
      <w:r w:rsidRPr="00C24C86">
        <w:rPr>
          <w:rFonts w:ascii="PT Astra Serif" w:hAnsi="PT Astra Serif"/>
          <w:sz w:val="24"/>
          <w:szCs w:val="24"/>
        </w:rPr>
        <w:t>170г раствора нитрата серебра смешали с избытком раствора хлорида натрия. Выпал осадок массой 8,61г. Вычислите массовую долю соли в растворе нитрата серебра.</w:t>
      </w:r>
    </w:p>
    <w:p w14:paraId="3A15A4D9" w14:textId="77777777" w:rsidR="005466FA" w:rsidRPr="00C23501" w:rsidRDefault="005466FA" w:rsidP="00C23501">
      <w:pPr>
        <w:spacing w:after="0" w:line="240" w:lineRule="auto"/>
        <w:rPr>
          <w:rFonts w:ascii="PT Astra Serif" w:hAnsi="PT Astra Serif"/>
          <w:sz w:val="24"/>
          <w:szCs w:val="24"/>
        </w:rPr>
      </w:pPr>
      <w:r w:rsidRPr="00C23501">
        <w:rPr>
          <w:rFonts w:ascii="PT Astra Serif" w:hAnsi="PT Astra Serif"/>
          <w:sz w:val="24"/>
          <w:szCs w:val="24"/>
        </w:rPr>
        <w:br w:type="page"/>
      </w:r>
    </w:p>
    <w:p w14:paraId="23A75F5B" w14:textId="59C12374"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lastRenderedPageBreak/>
        <w:t xml:space="preserve">ПРИЛОЖЕНИЕ </w:t>
      </w:r>
      <w:r>
        <w:rPr>
          <w:rFonts w:ascii="PT Astra Serif" w:hAnsi="PT Astra Serif"/>
          <w:bCs/>
          <w:color w:val="000000"/>
          <w:spacing w:val="-1"/>
          <w:sz w:val="24"/>
          <w:szCs w:val="24"/>
        </w:rPr>
        <w:t>4</w:t>
      </w:r>
      <w:r w:rsidRPr="00475C42">
        <w:rPr>
          <w:rFonts w:ascii="PT Astra Serif" w:hAnsi="PT Astra Serif"/>
          <w:bCs/>
          <w:color w:val="000000"/>
          <w:spacing w:val="-1"/>
          <w:sz w:val="24"/>
          <w:szCs w:val="24"/>
        </w:rPr>
        <w:t xml:space="preserve"> </w:t>
      </w:r>
    </w:p>
    <w:p w14:paraId="6701E273"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к дополнительной общеразвивающей </w:t>
      </w:r>
    </w:p>
    <w:p w14:paraId="4E593F0D"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 xml:space="preserve">общеобразовательной программе </w:t>
      </w:r>
    </w:p>
    <w:p w14:paraId="50D4B76E" w14:textId="77777777" w:rsidR="001F3E6F" w:rsidRPr="00475C42" w:rsidRDefault="001F3E6F" w:rsidP="001F3E6F">
      <w:pPr>
        <w:shd w:val="clear" w:color="auto" w:fill="FFFFFF"/>
        <w:spacing w:after="0" w:line="240" w:lineRule="auto"/>
        <w:ind w:firstLine="709"/>
        <w:jc w:val="right"/>
        <w:rPr>
          <w:rFonts w:ascii="PT Astra Serif" w:hAnsi="PT Astra Serif"/>
          <w:bCs/>
          <w:color w:val="000000"/>
          <w:spacing w:val="-1"/>
          <w:sz w:val="24"/>
          <w:szCs w:val="24"/>
        </w:rPr>
      </w:pPr>
      <w:r w:rsidRPr="00475C42">
        <w:rPr>
          <w:rFonts w:ascii="PT Astra Serif" w:hAnsi="PT Astra Serif"/>
          <w:bCs/>
          <w:color w:val="000000"/>
          <w:spacing w:val="-1"/>
          <w:sz w:val="24"/>
          <w:szCs w:val="24"/>
        </w:rPr>
        <w:t>«Озадаченная химия</w:t>
      </w:r>
      <w:r>
        <w:rPr>
          <w:rFonts w:ascii="PT Astra Serif" w:hAnsi="PT Astra Serif"/>
          <w:bCs/>
          <w:color w:val="000000"/>
          <w:spacing w:val="-1"/>
          <w:sz w:val="24"/>
          <w:szCs w:val="24"/>
        </w:rPr>
        <w:t xml:space="preserve"> 2.0: интенсивный курс</w:t>
      </w:r>
      <w:r w:rsidRPr="00475C42">
        <w:rPr>
          <w:rFonts w:ascii="PT Astra Serif" w:hAnsi="PT Astra Serif"/>
          <w:bCs/>
          <w:color w:val="000000"/>
          <w:spacing w:val="-1"/>
          <w:sz w:val="24"/>
          <w:szCs w:val="24"/>
        </w:rPr>
        <w:t>»</w:t>
      </w:r>
    </w:p>
    <w:p w14:paraId="764A54DF" w14:textId="77777777" w:rsidR="0016052C" w:rsidRPr="00C23501" w:rsidRDefault="0016052C" w:rsidP="00C23501">
      <w:pPr>
        <w:spacing w:after="0" w:line="240" w:lineRule="auto"/>
        <w:jc w:val="center"/>
        <w:rPr>
          <w:rFonts w:ascii="PT Astra Serif" w:hAnsi="PT Astra Serif"/>
          <w:b/>
          <w:sz w:val="24"/>
          <w:szCs w:val="24"/>
        </w:rPr>
      </w:pPr>
    </w:p>
    <w:p w14:paraId="1CA6F8BB" w14:textId="77777777" w:rsidR="0016052C" w:rsidRPr="00C23501" w:rsidRDefault="0016052C" w:rsidP="00C23501">
      <w:pPr>
        <w:spacing w:after="0" w:line="240" w:lineRule="auto"/>
        <w:jc w:val="center"/>
        <w:rPr>
          <w:rFonts w:ascii="PT Astra Serif" w:hAnsi="PT Astra Serif"/>
          <w:b/>
          <w:sz w:val="24"/>
          <w:szCs w:val="24"/>
        </w:rPr>
      </w:pPr>
      <w:r w:rsidRPr="00C23501">
        <w:rPr>
          <w:rFonts w:ascii="PT Astra Serif" w:hAnsi="PT Astra Serif"/>
          <w:b/>
          <w:sz w:val="24"/>
          <w:szCs w:val="24"/>
        </w:rPr>
        <w:t>ТЕСТ</w:t>
      </w:r>
    </w:p>
    <w:p w14:paraId="4CA0F261" w14:textId="2F1EAE80" w:rsidR="00074A27" w:rsidRPr="00C23501" w:rsidRDefault="0000508F" w:rsidP="00C23501">
      <w:pPr>
        <w:spacing w:after="0" w:line="240" w:lineRule="auto"/>
        <w:jc w:val="center"/>
        <w:rPr>
          <w:rFonts w:ascii="PT Astra Serif" w:hAnsi="PT Astra Serif"/>
          <w:b/>
          <w:sz w:val="24"/>
          <w:szCs w:val="24"/>
        </w:rPr>
      </w:pPr>
      <w:r>
        <w:rPr>
          <w:rFonts w:ascii="PT Astra Serif" w:hAnsi="PT Astra Serif"/>
          <w:b/>
          <w:sz w:val="24"/>
          <w:szCs w:val="24"/>
        </w:rPr>
        <w:t>(</w:t>
      </w:r>
      <w:r w:rsidR="005466FA" w:rsidRPr="00C23501">
        <w:rPr>
          <w:rFonts w:ascii="PT Astra Serif" w:hAnsi="PT Astra Serif"/>
          <w:b/>
          <w:sz w:val="24"/>
          <w:szCs w:val="24"/>
        </w:rPr>
        <w:t>ИТОГОВЫЙ КОНТРОЛЬ</w:t>
      </w:r>
      <w:r>
        <w:rPr>
          <w:rFonts w:ascii="PT Astra Serif" w:hAnsi="PT Astra Serif"/>
          <w:b/>
          <w:sz w:val="24"/>
          <w:szCs w:val="24"/>
        </w:rPr>
        <w:t>)</w:t>
      </w:r>
    </w:p>
    <w:p w14:paraId="557F41E9"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 Задание 1 № </w:t>
      </w:r>
      <w:hyperlink r:id="rId21" w:history="1">
        <w:r w:rsidRPr="00C23501">
          <w:rPr>
            <w:rFonts w:ascii="PT Astra Serif" w:hAnsi="PT Astra Serif"/>
            <w:b/>
            <w:bCs/>
            <w:color w:val="090949"/>
            <w:sz w:val="24"/>
            <w:szCs w:val="24"/>
            <w:u w:val="single"/>
          </w:rPr>
          <w:t>7151</w:t>
        </w:r>
      </w:hyperlink>
    </w:p>
    <w:p w14:paraId="0E107D3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Опре</w:t>
      </w:r>
      <w:r w:rsidRPr="00C23501">
        <w:rPr>
          <w:rFonts w:ascii="PT Astra Serif" w:hAnsi="PT Astra Serif"/>
          <w:color w:val="000000"/>
          <w:sz w:val="24"/>
          <w:szCs w:val="24"/>
        </w:rPr>
        <w:softHyphen/>
        <w:t>де</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те, атомы каких двух из ука</w:t>
      </w:r>
      <w:r w:rsidRPr="00C23501">
        <w:rPr>
          <w:rFonts w:ascii="PT Astra Serif" w:hAnsi="PT Astra Serif"/>
          <w:color w:val="000000"/>
          <w:sz w:val="24"/>
          <w:szCs w:val="24"/>
        </w:rPr>
        <w:softHyphen/>
        <w:t>зан</w:t>
      </w:r>
      <w:r w:rsidRPr="00C23501">
        <w:rPr>
          <w:rFonts w:ascii="PT Astra Serif" w:hAnsi="PT Astra Serif"/>
          <w:color w:val="000000"/>
          <w:sz w:val="24"/>
          <w:szCs w:val="24"/>
        </w:rPr>
        <w:softHyphen/>
        <w:t>ных в ряду эле</w:t>
      </w:r>
      <w:r w:rsidRPr="00C23501">
        <w:rPr>
          <w:rFonts w:ascii="PT Astra Serif" w:hAnsi="PT Astra Serif"/>
          <w:color w:val="000000"/>
          <w:sz w:val="24"/>
          <w:szCs w:val="24"/>
        </w:rPr>
        <w:softHyphen/>
        <w:t>мен</w:t>
      </w:r>
      <w:r w:rsidRPr="00C23501">
        <w:rPr>
          <w:rFonts w:ascii="PT Astra Serif" w:hAnsi="PT Astra Serif"/>
          <w:color w:val="000000"/>
          <w:sz w:val="24"/>
          <w:szCs w:val="24"/>
        </w:rPr>
        <w:softHyphen/>
        <w:t>тов имеют на внеш</w:t>
      </w:r>
      <w:r w:rsidRPr="00C23501">
        <w:rPr>
          <w:rFonts w:ascii="PT Astra Serif" w:hAnsi="PT Astra Serif"/>
          <w:color w:val="000000"/>
          <w:sz w:val="24"/>
          <w:szCs w:val="24"/>
        </w:rPr>
        <w:softHyphen/>
        <w:t>нем энер</w:t>
      </w:r>
      <w:r w:rsidRPr="00C23501">
        <w:rPr>
          <w:rFonts w:ascii="PT Astra Serif" w:hAnsi="PT Astra Serif"/>
          <w:color w:val="000000"/>
          <w:sz w:val="24"/>
          <w:szCs w:val="24"/>
        </w:rPr>
        <w:softHyphen/>
        <w:t>ге</w:t>
      </w:r>
      <w:r w:rsidRPr="00C23501">
        <w:rPr>
          <w:rFonts w:ascii="PT Astra Serif" w:hAnsi="PT Astra Serif"/>
          <w:color w:val="000000"/>
          <w:sz w:val="24"/>
          <w:szCs w:val="24"/>
        </w:rPr>
        <w:softHyphen/>
        <w:t>ти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ском уров</w:t>
      </w:r>
      <w:r w:rsidRPr="00C23501">
        <w:rPr>
          <w:rFonts w:ascii="PT Astra Serif" w:hAnsi="PT Astra Serif"/>
          <w:color w:val="000000"/>
          <w:sz w:val="24"/>
          <w:szCs w:val="24"/>
        </w:rPr>
        <w:softHyphen/>
        <w:t>не пять элек</w:t>
      </w:r>
      <w:r w:rsidRPr="00C23501">
        <w:rPr>
          <w:rFonts w:ascii="PT Astra Serif" w:hAnsi="PT Astra Serif"/>
          <w:color w:val="000000"/>
          <w:sz w:val="24"/>
          <w:szCs w:val="24"/>
        </w:rPr>
        <w:softHyphen/>
        <w:t>тронов.</w:t>
      </w:r>
    </w:p>
    <w:p w14:paraId="29A033D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60ED58A4" wp14:editId="0C6E7F6C">
            <wp:extent cx="106680" cy="154305"/>
            <wp:effectExtent l="0" t="0" r="7620" b="0"/>
            <wp:docPr id="269" name="Рисунок 269" descr="https://ege.sdamgia.ru/formula/e0/e0f735077f3797ca5d1b531b59238e7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ege.sdamgia.ru/formula/e0/e0f735077f3797ca5d1b531b59238e7b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 cy="154305"/>
                    </a:xfrm>
                    <a:prstGeom prst="rect">
                      <a:avLst/>
                    </a:prstGeom>
                    <a:noFill/>
                    <a:ln>
                      <a:noFill/>
                    </a:ln>
                  </pic:spPr>
                </pic:pic>
              </a:graphicData>
            </a:graphic>
          </wp:inline>
        </w:drawing>
      </w:r>
    </w:p>
    <w:p w14:paraId="01F2AEC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061AFEAC" wp14:editId="54A8B4F2">
            <wp:extent cx="118745" cy="154305"/>
            <wp:effectExtent l="0" t="0" r="0" b="0"/>
            <wp:docPr id="268" name="Рисунок 268" descr="https://ege.sdamgia.ru/formula/8e/8eb2c51bd8fbfd301950a2b980a711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ege.sdamgia.ru/formula/8e/8eb2c51bd8fbfd301950a2b980a7119a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14:paraId="5627EE0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6732850C" wp14:editId="18271519">
            <wp:extent cx="71120" cy="154305"/>
            <wp:effectExtent l="0" t="0" r="5080" b="0"/>
            <wp:docPr id="267" name="Рисунок 267" descr="https://ege.sdamgia.ru/formula/bc/bce5f3776352c355b5cbb1f137c224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ege.sdamgia.ru/formula/bc/bce5f3776352c355b5cbb1f137c22460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54305"/>
                    </a:xfrm>
                    <a:prstGeom prst="rect">
                      <a:avLst/>
                    </a:prstGeom>
                    <a:noFill/>
                    <a:ln>
                      <a:noFill/>
                    </a:ln>
                  </pic:spPr>
                </pic:pic>
              </a:graphicData>
            </a:graphic>
          </wp:inline>
        </w:drawing>
      </w:r>
    </w:p>
    <w:p w14:paraId="54E40F7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2E611D99" wp14:editId="5EB9554A">
            <wp:extent cx="178435" cy="178435"/>
            <wp:effectExtent l="0" t="0" r="0" b="0"/>
            <wp:docPr id="266" name="Рисунок 266" descr="https://ege.sdamgia.ru/formula/19/197cdcc53f062530d6256eddc6fc18e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ege.sdamgia.ru/formula/19/197cdcc53f062530d6256eddc6fc18e6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p w14:paraId="4C320F3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0709E881" wp14:editId="22295091">
            <wp:extent cx="118745" cy="166370"/>
            <wp:effectExtent l="0" t="0" r="0" b="5080"/>
            <wp:docPr id="265" name="Рисунок 265" descr="https://ege.sdamgia.ru/formula/a4/a45b4d9d78eb015adcc0f4025e730c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ege.sdamgia.ru/formula/a4/a45b4d9d78eb015adcc0f4025e730cf8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p>
    <w:p w14:paraId="377D7ECD"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w:t>
      </w:r>
      <w:r w:rsidRPr="00C23501">
        <w:rPr>
          <w:rFonts w:ascii="PT Astra Serif" w:hAnsi="PT Astra Serif"/>
          <w:color w:val="000000"/>
          <w:sz w:val="24"/>
          <w:szCs w:val="24"/>
        </w:rPr>
        <w:softHyphen/>
        <w:t>пи</w:t>
      </w:r>
      <w:r w:rsidRPr="00C23501">
        <w:rPr>
          <w:rFonts w:ascii="PT Astra Serif" w:hAnsi="PT Astra Serif"/>
          <w:color w:val="000000"/>
          <w:sz w:val="24"/>
          <w:szCs w:val="24"/>
        </w:rPr>
        <w:softHyphen/>
        <w:t>ши</w:t>
      </w:r>
      <w:r w:rsidRPr="00C23501">
        <w:rPr>
          <w:rFonts w:ascii="PT Astra Serif" w:hAnsi="PT Astra Serif"/>
          <w:color w:val="000000"/>
          <w:sz w:val="24"/>
          <w:szCs w:val="24"/>
        </w:rPr>
        <w:softHyphen/>
        <w:t>те в поле от</w:t>
      </w:r>
      <w:r w:rsidRPr="00C23501">
        <w:rPr>
          <w:rFonts w:ascii="PT Astra Serif" w:hAnsi="PT Astra Serif"/>
          <w:color w:val="000000"/>
          <w:sz w:val="24"/>
          <w:szCs w:val="24"/>
        </w:rPr>
        <w:softHyphen/>
        <w:t>ве</w:t>
      </w:r>
      <w:r w:rsidRPr="00C23501">
        <w:rPr>
          <w:rFonts w:ascii="PT Astra Serif" w:hAnsi="PT Astra Serif"/>
          <w:color w:val="000000"/>
          <w:sz w:val="24"/>
          <w:szCs w:val="24"/>
        </w:rPr>
        <w:softHyphen/>
        <w:t>та но</w:t>
      </w:r>
      <w:r w:rsidRPr="00C23501">
        <w:rPr>
          <w:rFonts w:ascii="PT Astra Serif" w:hAnsi="PT Astra Serif"/>
          <w:color w:val="000000"/>
          <w:sz w:val="24"/>
          <w:szCs w:val="24"/>
        </w:rPr>
        <w:softHyphen/>
        <w:t>ме</w:t>
      </w:r>
      <w:r w:rsidRPr="00C23501">
        <w:rPr>
          <w:rFonts w:ascii="PT Astra Serif" w:hAnsi="PT Astra Serif"/>
          <w:color w:val="000000"/>
          <w:sz w:val="24"/>
          <w:szCs w:val="24"/>
        </w:rPr>
        <w:softHyphen/>
        <w:t>ра вы</w:t>
      </w:r>
      <w:r w:rsidRPr="00C23501">
        <w:rPr>
          <w:rFonts w:ascii="PT Astra Serif" w:hAnsi="PT Astra Serif"/>
          <w:color w:val="000000"/>
          <w:sz w:val="24"/>
          <w:szCs w:val="24"/>
        </w:rPr>
        <w:softHyphen/>
        <w:t>бран</w:t>
      </w:r>
      <w:r w:rsidRPr="00C23501">
        <w:rPr>
          <w:rFonts w:ascii="PT Astra Serif" w:hAnsi="PT Astra Serif"/>
          <w:color w:val="000000"/>
          <w:sz w:val="24"/>
          <w:szCs w:val="24"/>
        </w:rPr>
        <w:softHyphen/>
        <w:t>ных эле</w:t>
      </w:r>
      <w:r w:rsidRPr="00C23501">
        <w:rPr>
          <w:rFonts w:ascii="PT Astra Serif" w:hAnsi="PT Astra Serif"/>
          <w:color w:val="000000"/>
          <w:sz w:val="24"/>
          <w:szCs w:val="24"/>
        </w:rPr>
        <w:softHyphen/>
        <w:t>мен</w:t>
      </w:r>
      <w:r w:rsidRPr="00C23501">
        <w:rPr>
          <w:rFonts w:ascii="PT Astra Serif" w:hAnsi="PT Astra Serif"/>
          <w:color w:val="000000"/>
          <w:sz w:val="24"/>
          <w:szCs w:val="24"/>
        </w:rPr>
        <w:softHyphen/>
        <w:t>тов.</w:t>
      </w:r>
    </w:p>
    <w:p w14:paraId="64765A8F"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 Задание 2 № </w:t>
      </w:r>
      <w:hyperlink r:id="rId27" w:history="1">
        <w:r w:rsidRPr="00C23501">
          <w:rPr>
            <w:rFonts w:ascii="PT Astra Serif" w:hAnsi="PT Astra Serif"/>
            <w:b/>
            <w:bCs/>
            <w:color w:val="090949"/>
            <w:sz w:val="24"/>
            <w:szCs w:val="24"/>
            <w:u w:val="single"/>
          </w:rPr>
          <w:t>10648</w:t>
        </w:r>
      </w:hyperlink>
    </w:p>
    <w:p w14:paraId="2B7D02D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Выберите три элемента, которые в Периодической системе находятся в одной группе, и расположите эти элементы в порядке уменьшения металлических свойств.</w:t>
      </w:r>
    </w:p>
    <w:p w14:paraId="75E35C6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26048AE4" wp14:editId="175119DB">
            <wp:extent cx="154305" cy="166370"/>
            <wp:effectExtent l="0" t="0" r="0" b="5080"/>
            <wp:docPr id="264" name="Рисунок 264" descr="https://ege.sdamgia.ru/formula/86/8640d08847fe5e081f0a41c4579bf2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ege.sdamgia.ru/formula/86/8640d08847fe5e081f0a41c4579bf26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p w14:paraId="2E5CDB3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1D59B5E9" wp14:editId="15A46CD6">
            <wp:extent cx="213995" cy="166370"/>
            <wp:effectExtent l="0" t="0" r="0" b="5080"/>
            <wp:docPr id="263" name="Рисунок 263" descr="https://ege.sdamgia.ru/formula/34/346dd877a908ff6c7132acb0910a33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ege.sdamgia.ru/formula/34/346dd877a908ff6c7132acb0910a33d8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p w14:paraId="3B53D53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5FF00244" wp14:editId="1593D135">
            <wp:extent cx="189865" cy="178435"/>
            <wp:effectExtent l="0" t="0" r="635" b="0"/>
            <wp:docPr id="262" name="Рисунок 262" descr="https://ege.sdamgia.ru/formula/8b/8b847cfae498e96e3fa08a56cb42b8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ege.sdamgia.ru/formula/8b/8b847cfae498e96e3fa08a56cb42b838p.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p>
    <w:p w14:paraId="1A280E01"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62CDA44F" wp14:editId="06256489">
            <wp:extent cx="118745" cy="154305"/>
            <wp:effectExtent l="0" t="0" r="0" b="0"/>
            <wp:docPr id="261" name="Рисунок 261" descr="https://ege.sdamgia.ru/formula/8e/8eb2c51bd8fbfd301950a2b980a711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ege.sdamgia.ru/formula/8e/8eb2c51bd8fbfd301950a2b980a7119a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14:paraId="0DAE007A"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638E9C95" wp14:editId="7119DE89">
            <wp:extent cx="118745" cy="154305"/>
            <wp:effectExtent l="0" t="0" r="0" b="0"/>
            <wp:docPr id="260" name="Рисунок 260" descr="https://ege.sdamgia.ru/formula/d9/d9781f41e6e37cb88fc2f7a2667a7a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ege.sdamgia.ru/formula/d9/d9781f41e6e37cb88fc2f7a2667a7afd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14:paraId="67550011"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элементов в нужной последовательности.</w:t>
      </w:r>
    </w:p>
    <w:p w14:paraId="42F06B69"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 Задание 3 № </w:t>
      </w:r>
      <w:hyperlink r:id="rId32" w:history="1">
        <w:r w:rsidRPr="00C23501">
          <w:rPr>
            <w:rFonts w:ascii="PT Astra Serif" w:hAnsi="PT Astra Serif"/>
            <w:b/>
            <w:bCs/>
            <w:color w:val="090949"/>
            <w:sz w:val="24"/>
            <w:szCs w:val="24"/>
            <w:u w:val="single"/>
          </w:rPr>
          <w:t>9725</w:t>
        </w:r>
      </w:hyperlink>
    </w:p>
    <w:p w14:paraId="1C556FD1"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Выберите два элемента, которые в соединениях могут иметь степень окисления +3.</w:t>
      </w:r>
    </w:p>
    <w:p w14:paraId="14AF622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087B28E1" wp14:editId="77DC03FF">
            <wp:extent cx="213995" cy="166370"/>
            <wp:effectExtent l="0" t="0" r="0" b="5080"/>
            <wp:docPr id="259" name="Рисунок 259" descr="https://ege.sdamgia.ru/formula/91/91fbc1ffc46dc5e768f6b154bb548e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ege.sdamgia.ru/formula/91/91fbc1ffc46dc5e768f6b154bb548e37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p w14:paraId="2754E84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4E9239AF" wp14:editId="5ABBC5B7">
            <wp:extent cx="118745" cy="154305"/>
            <wp:effectExtent l="0" t="0" r="0" b="0"/>
            <wp:docPr id="258" name="Рисунок 258" descr="https://ege.sdamgia.ru/formula/d9/d9781f41e6e37cb88fc2f7a2667a7a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ege.sdamgia.ru/formula/d9/d9781f41e6e37cb88fc2f7a2667a7afd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14:paraId="7F5FC68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709CE0D5" wp14:editId="4D6A4609">
            <wp:extent cx="118745" cy="154305"/>
            <wp:effectExtent l="0" t="0" r="0" b="0"/>
            <wp:docPr id="257" name="Рисунок 257" descr="https://ege.sdamgia.ru/formula/8e/8eb2c51bd8fbfd301950a2b980a711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ege.sdamgia.ru/formula/8e/8eb2c51bd8fbfd301950a2b980a7119a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14:paraId="185027F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010DAE73" wp14:editId="04EA29D4">
            <wp:extent cx="154305" cy="166370"/>
            <wp:effectExtent l="0" t="0" r="0" b="5080"/>
            <wp:docPr id="256" name="Рисунок 256" descr="https://ege.sdamgia.ru/formula/86/8640d08847fe5e081f0a41c4579bf2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ege.sdamgia.ru/formula/86/8640d08847fe5e081f0a41c4579bf26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p w14:paraId="561A49E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26535866" wp14:editId="667310BC">
            <wp:extent cx="178435" cy="178435"/>
            <wp:effectExtent l="0" t="0" r="0" b="0"/>
            <wp:docPr id="255" name="Рисунок 255" descr="https://ege.sdamgia.ru/formula/19/197cdcc53f062530d6256eddc6fc18e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ege.sdamgia.ru/formula/19/197cdcc53f062530d6256eddc6fc18e6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p w14:paraId="499229F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элементов.</w:t>
      </w:r>
    </w:p>
    <w:p w14:paraId="075FC22B"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4. Задание 4 № </w:t>
      </w:r>
      <w:hyperlink r:id="rId34" w:history="1">
        <w:r w:rsidRPr="00C23501">
          <w:rPr>
            <w:rFonts w:ascii="PT Astra Serif" w:hAnsi="PT Astra Serif"/>
            <w:b/>
            <w:bCs/>
            <w:color w:val="090949"/>
            <w:sz w:val="24"/>
            <w:szCs w:val="24"/>
            <w:u w:val="single"/>
          </w:rPr>
          <w:t>7082</w:t>
        </w:r>
      </w:hyperlink>
    </w:p>
    <w:p w14:paraId="7FA8A74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два соединения, в которых присутствует ионная химическая связь.</w:t>
      </w:r>
    </w:p>
    <w:p w14:paraId="0425A5A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6755E861" wp14:editId="65C0BEEE">
            <wp:extent cx="831215" cy="178435"/>
            <wp:effectExtent l="0" t="0" r="6985" b="0"/>
            <wp:docPr id="254" name="Рисунок 254" descr="https://ege.sdamgia.ru/formula/e8/e805170f6efc8827f5242b7a8628cb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ege.sdamgia.ru/formula/e8/e805170f6efc8827f5242b7a8628cbee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215" cy="178435"/>
                    </a:xfrm>
                    <a:prstGeom prst="rect">
                      <a:avLst/>
                    </a:prstGeom>
                    <a:noFill/>
                    <a:ln>
                      <a:noFill/>
                    </a:ln>
                  </pic:spPr>
                </pic:pic>
              </a:graphicData>
            </a:graphic>
          </wp:inline>
        </w:drawing>
      </w:r>
    </w:p>
    <w:p w14:paraId="335102A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2E69ADAB" wp14:editId="2738409B">
            <wp:extent cx="522605" cy="178435"/>
            <wp:effectExtent l="0" t="0" r="0" b="0"/>
            <wp:docPr id="253" name="Рисунок 253" descr="https://ege.sdamgia.ru/formula/9e/9e709238147664d43e6a105a9b7c77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ege.sdamgia.ru/formula/9e/9e709238147664d43e6a105a9b7c77d5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p>
    <w:p w14:paraId="45DFE51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341338BA" wp14:editId="6073F6CF">
            <wp:extent cx="522605" cy="178435"/>
            <wp:effectExtent l="0" t="0" r="0" b="0"/>
            <wp:docPr id="252" name="Рисунок 252" descr="https://ege.sdamgia.ru/formula/35/354bd85fa5c6baa49ec8c108433954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ege.sdamgia.ru/formula/35/354bd85fa5c6baa49ec8c108433954cc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p>
    <w:p w14:paraId="39635E3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5BD048BA" wp14:editId="6082E621">
            <wp:extent cx="522605" cy="178435"/>
            <wp:effectExtent l="0" t="0" r="0" b="0"/>
            <wp:docPr id="251" name="Рисунок 251" descr="https://ege.sdamgia.ru/formula/1e/1e137771747f555217e524d13eab12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ege.sdamgia.ru/formula/1e/1e137771747f555217e524d13eab128ep.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p>
    <w:p w14:paraId="3422682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18C362AC" wp14:editId="1AAD1C6E">
            <wp:extent cx="462915" cy="178435"/>
            <wp:effectExtent l="0" t="0" r="0" b="0"/>
            <wp:docPr id="250" name="Рисунок 250" descr="https://ege.sdamgia.ru/formula/fa/faada99ae59eea5ed1b78b0011c5db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ege.sdamgia.ru/formula/fa/faada99ae59eea5ed1b78b0011c5db96p.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270289E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соединений.</w:t>
      </w:r>
    </w:p>
    <w:p w14:paraId="2770D4FC"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5. Задание 5 № </w:t>
      </w:r>
      <w:hyperlink r:id="rId40" w:history="1">
        <w:r w:rsidRPr="00C23501">
          <w:rPr>
            <w:rFonts w:ascii="PT Astra Serif" w:hAnsi="PT Astra Serif"/>
            <w:b/>
            <w:bCs/>
            <w:color w:val="090949"/>
            <w:sz w:val="24"/>
            <w:szCs w:val="24"/>
            <w:u w:val="single"/>
          </w:rPr>
          <w:t>8610</w:t>
        </w:r>
      </w:hyperlink>
    </w:p>
    <w:p w14:paraId="2EA7834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формулой вещества и классом неорганических соединений, к которому оно принадлежит.</w:t>
      </w:r>
    </w:p>
    <w:p w14:paraId="6B6398A0"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3B0C6B29"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66E3128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ФОРМУЛА ВЕЩЕСТВА</w:t>
            </w:r>
          </w:p>
        </w:tc>
        <w:tc>
          <w:tcPr>
            <w:tcW w:w="540" w:type="dxa"/>
            <w:tcBorders>
              <w:top w:val="nil"/>
              <w:left w:val="nil"/>
              <w:bottom w:val="nil"/>
              <w:right w:val="nil"/>
            </w:tcBorders>
            <w:tcMar>
              <w:top w:w="60" w:type="dxa"/>
              <w:left w:w="60" w:type="dxa"/>
              <w:bottom w:w="60" w:type="dxa"/>
              <w:right w:w="60" w:type="dxa"/>
            </w:tcMar>
            <w:vAlign w:val="center"/>
            <w:hideMark/>
          </w:tcPr>
          <w:p w14:paraId="304BC91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666E930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КЛАСС СОЕДИНЕНИЙ</w:t>
            </w:r>
          </w:p>
        </w:tc>
      </w:tr>
      <w:tr w:rsidR="00074A27" w:rsidRPr="00C23501" w14:paraId="123A14A3" w14:textId="77777777" w:rsidTr="00E309A5">
        <w:tc>
          <w:tcPr>
            <w:tcW w:w="0" w:type="auto"/>
            <w:tcBorders>
              <w:top w:val="nil"/>
              <w:left w:val="nil"/>
              <w:bottom w:val="nil"/>
              <w:right w:val="nil"/>
            </w:tcBorders>
            <w:tcMar>
              <w:top w:w="60" w:type="dxa"/>
              <w:left w:w="60" w:type="dxa"/>
              <w:bottom w:w="60" w:type="dxa"/>
              <w:right w:w="60" w:type="dxa"/>
            </w:tcMar>
            <w:hideMark/>
          </w:tcPr>
          <w:p w14:paraId="6677CD0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w:t>
            </w:r>
            <w:r w:rsidRPr="00C23501">
              <w:rPr>
                <w:rFonts w:ascii="PT Astra Serif" w:hAnsi="PT Astra Serif"/>
                <w:noProof/>
                <w:color w:val="000000"/>
                <w:sz w:val="24"/>
                <w:szCs w:val="24"/>
              </w:rPr>
              <w:drawing>
                <wp:inline distT="0" distB="0" distL="0" distR="0" wp14:anchorId="7E28676C" wp14:editId="6F1494AA">
                  <wp:extent cx="688975" cy="178435"/>
                  <wp:effectExtent l="0" t="0" r="0" b="0"/>
                  <wp:docPr id="249" name="Рисунок 249" descr="https://ege.sdamgia.ru/formula/82/82b267d2e56b70fb0925028e9c06cb7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ege.sdamgia.ru/formula/82/82b267d2e56b70fb0925028e9c06cb7f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8975" cy="178435"/>
                          </a:xfrm>
                          <a:prstGeom prst="rect">
                            <a:avLst/>
                          </a:prstGeom>
                          <a:noFill/>
                          <a:ln>
                            <a:noFill/>
                          </a:ln>
                        </pic:spPr>
                      </pic:pic>
                    </a:graphicData>
                  </a:graphic>
                </wp:inline>
              </w:drawing>
            </w:r>
          </w:p>
          <w:p w14:paraId="1D0143D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03983679" wp14:editId="016E650D">
                  <wp:extent cx="474980" cy="178435"/>
                  <wp:effectExtent l="0" t="0" r="1270" b="0"/>
                  <wp:docPr id="248" name="Рисунок 248" descr="https://ege.sdamgia.ru/formula/51/51ba8fab39a0334ac26ffb85150d821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ege.sdamgia.ru/formula/51/51ba8fab39a0334ac26ffb85150d8217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980" cy="178435"/>
                          </a:xfrm>
                          <a:prstGeom prst="rect">
                            <a:avLst/>
                          </a:prstGeom>
                          <a:noFill/>
                          <a:ln>
                            <a:noFill/>
                          </a:ln>
                        </pic:spPr>
                      </pic:pic>
                    </a:graphicData>
                  </a:graphic>
                </wp:inline>
              </w:drawing>
            </w:r>
          </w:p>
          <w:p w14:paraId="549333D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lastRenderedPageBreak/>
              <w:t>В) </w:t>
            </w:r>
            <w:r w:rsidRPr="00C23501">
              <w:rPr>
                <w:rFonts w:ascii="PT Astra Serif" w:hAnsi="PT Astra Serif"/>
                <w:noProof/>
                <w:color w:val="000000"/>
                <w:sz w:val="24"/>
                <w:szCs w:val="24"/>
              </w:rPr>
              <w:drawing>
                <wp:inline distT="0" distB="0" distL="0" distR="0" wp14:anchorId="032753D5" wp14:editId="16C7B706">
                  <wp:extent cx="546100" cy="178435"/>
                  <wp:effectExtent l="0" t="0" r="6350" b="0"/>
                  <wp:docPr id="247" name="Рисунок 247" descr="https://ege.sdamgia.ru/formula/fc/fcf63edb7065db380a5a58019d77d5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ege.sdamgia.ru/formula/fc/fcf63edb7065db380a5a58019d77d5b0p.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100"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2E39930E"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lastRenderedPageBreak/>
              <w:t> </w:t>
            </w:r>
          </w:p>
        </w:tc>
        <w:tc>
          <w:tcPr>
            <w:tcW w:w="0" w:type="auto"/>
            <w:tcBorders>
              <w:top w:val="nil"/>
              <w:left w:val="nil"/>
              <w:bottom w:val="nil"/>
              <w:right w:val="nil"/>
            </w:tcBorders>
            <w:tcMar>
              <w:top w:w="60" w:type="dxa"/>
              <w:left w:w="60" w:type="dxa"/>
              <w:bottom w:w="60" w:type="dxa"/>
              <w:right w:w="60" w:type="dxa"/>
            </w:tcMar>
            <w:hideMark/>
          </w:tcPr>
          <w:p w14:paraId="71CB5DE5"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основный оксид</w:t>
            </w:r>
          </w:p>
          <w:p w14:paraId="21DE03E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амфотерный оксид</w:t>
            </w:r>
          </w:p>
          <w:p w14:paraId="5D490D3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lastRenderedPageBreak/>
              <w:t>3) гидроксид</w:t>
            </w:r>
          </w:p>
          <w:p w14:paraId="568D9FD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кислая соль</w:t>
            </w:r>
          </w:p>
        </w:tc>
      </w:tr>
    </w:tbl>
    <w:p w14:paraId="59366BA8"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lastRenderedPageBreak/>
        <w:t> </w:t>
      </w:r>
    </w:p>
    <w:p w14:paraId="17CCFFF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074A27" w:rsidRPr="00C23501" w14:paraId="151D772B"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83C0A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839DE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4DF785"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r>
      <w:tr w:rsidR="00074A27" w:rsidRPr="00C23501" w14:paraId="51AADF50"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6717BE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AAE0C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7DEAF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2345F002"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6. Задание 6 № </w:t>
      </w:r>
      <w:hyperlink r:id="rId44" w:history="1">
        <w:r w:rsidRPr="00C23501">
          <w:rPr>
            <w:rFonts w:ascii="PT Astra Serif" w:hAnsi="PT Astra Serif"/>
            <w:b/>
            <w:bCs/>
            <w:color w:val="090949"/>
            <w:sz w:val="24"/>
            <w:szCs w:val="24"/>
            <w:u w:val="single"/>
          </w:rPr>
          <w:t>9695</w:t>
        </w:r>
      </w:hyperlink>
    </w:p>
    <w:p w14:paraId="4D153E7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списка выберите два оксида, которые при нагревании разлагаются с выделением кислорода.</w:t>
      </w:r>
    </w:p>
    <w:p w14:paraId="430933F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06C51957" wp14:editId="5269D39E">
            <wp:extent cx="427355" cy="178435"/>
            <wp:effectExtent l="0" t="0" r="0" b="0"/>
            <wp:docPr id="246" name="Рисунок 246" descr="https://ege.sdamgia.ru/formula/74/7441707cfd24f5fcfb975b21b1d29b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ege.sdamgia.ru/formula/74/7441707cfd24f5fcfb975b21b1d29bc6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355" cy="178435"/>
                    </a:xfrm>
                    <a:prstGeom prst="rect">
                      <a:avLst/>
                    </a:prstGeom>
                    <a:noFill/>
                    <a:ln>
                      <a:noFill/>
                    </a:ln>
                  </pic:spPr>
                </pic:pic>
              </a:graphicData>
            </a:graphic>
          </wp:inline>
        </w:drawing>
      </w:r>
    </w:p>
    <w:p w14:paraId="531C60ED"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40E82EA6" wp14:editId="26527B29">
            <wp:extent cx="320675" cy="166370"/>
            <wp:effectExtent l="0" t="0" r="3175" b="5080"/>
            <wp:docPr id="245" name="Рисунок 245" descr="https://ege.sdamgia.ru/formula/27/27917fe8373ef9f6baa7a9b7b56ae0d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ege.sdamgia.ru/formula/27/27917fe8373ef9f6baa7a9b7b56ae0d3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675" cy="166370"/>
                    </a:xfrm>
                    <a:prstGeom prst="rect">
                      <a:avLst/>
                    </a:prstGeom>
                    <a:noFill/>
                    <a:ln>
                      <a:noFill/>
                    </a:ln>
                  </pic:spPr>
                </pic:pic>
              </a:graphicData>
            </a:graphic>
          </wp:inline>
        </w:drawing>
      </w:r>
    </w:p>
    <w:p w14:paraId="02BF532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454B9A1A" wp14:editId="0063B8DB">
            <wp:extent cx="427355" cy="178435"/>
            <wp:effectExtent l="0" t="0" r="0" b="0"/>
            <wp:docPr id="244" name="Рисунок 244" descr="https://ege.sdamgia.ru/formula/f2/f25e9051f841ff62a16832b98eba8ea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ege.sdamgia.ru/formula/f2/f25e9051f841ff62a16832b98eba8ea9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7355" cy="178435"/>
                    </a:xfrm>
                    <a:prstGeom prst="rect">
                      <a:avLst/>
                    </a:prstGeom>
                    <a:noFill/>
                    <a:ln>
                      <a:noFill/>
                    </a:ln>
                  </pic:spPr>
                </pic:pic>
              </a:graphicData>
            </a:graphic>
          </wp:inline>
        </w:drawing>
      </w:r>
    </w:p>
    <w:p w14:paraId="00E56D4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0CB76222" wp14:editId="723C6B25">
            <wp:extent cx="356235" cy="178435"/>
            <wp:effectExtent l="0" t="0" r="5715" b="0"/>
            <wp:docPr id="243" name="Рисунок 243" descr="https://ege.sdamgia.ru/formula/e6/e69c51eba44ccb9694499d45f9c924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ege.sdamgia.ru/formula/e6/e69c51eba44ccb9694499d45f9c924f5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p>
    <w:p w14:paraId="7C9D6D5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12E76CE3" wp14:editId="5348EDCC">
            <wp:extent cx="474980" cy="178435"/>
            <wp:effectExtent l="0" t="0" r="1270" b="0"/>
            <wp:docPr id="242" name="Рисунок 242" descr="https://ege.sdamgia.ru/formula/28/2864e2f8bafa2fc6442dd708689d7f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ege.sdamgia.ru/formula/28/2864e2f8bafa2fc6442dd708689d7f8e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980" cy="178435"/>
                    </a:xfrm>
                    <a:prstGeom prst="rect">
                      <a:avLst/>
                    </a:prstGeom>
                    <a:noFill/>
                    <a:ln>
                      <a:noFill/>
                    </a:ln>
                  </pic:spPr>
                </pic:pic>
              </a:graphicData>
            </a:graphic>
          </wp:inline>
        </w:drawing>
      </w:r>
    </w:p>
    <w:p w14:paraId="3E79B1A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веществ.</w:t>
      </w:r>
    </w:p>
    <w:p w14:paraId="5DA1C3F6"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7. Задание 7 № </w:t>
      </w:r>
      <w:hyperlink r:id="rId49" w:history="1">
        <w:r w:rsidRPr="00C23501">
          <w:rPr>
            <w:rFonts w:ascii="PT Astra Serif" w:hAnsi="PT Astra Serif"/>
            <w:b/>
            <w:bCs/>
            <w:color w:val="090949"/>
            <w:sz w:val="24"/>
            <w:szCs w:val="24"/>
            <w:u w:val="single"/>
          </w:rPr>
          <w:t>7086</w:t>
        </w:r>
      </w:hyperlink>
    </w:p>
    <w:p w14:paraId="21E7A23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В пробирку с раствором соли Х добавили несколько капель раствора вещества Y. В результате реакции наблюдали выделение бесцветного газа.</w:t>
      </w:r>
    </w:p>
    <w:p w14:paraId="4E46D66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вещества X и Y, которые могут вступать в описанную реакцию.</w:t>
      </w:r>
    </w:p>
    <w:p w14:paraId="0E9BC64C" w14:textId="77777777" w:rsidR="00074A27" w:rsidRPr="00C23501" w:rsidRDefault="00074A27" w:rsidP="00C23501">
      <w:pPr>
        <w:spacing w:after="0" w:line="240" w:lineRule="auto"/>
        <w:ind w:firstLine="375"/>
        <w:jc w:val="both"/>
        <w:rPr>
          <w:rFonts w:ascii="PT Astra Serif" w:hAnsi="PT Astra Serif"/>
          <w:color w:val="000000"/>
          <w:sz w:val="24"/>
          <w:szCs w:val="24"/>
          <w:lang w:val="en-US"/>
        </w:rPr>
      </w:pPr>
      <w:r w:rsidRPr="00C23501">
        <w:rPr>
          <w:rFonts w:ascii="PT Astra Serif" w:hAnsi="PT Astra Serif"/>
          <w:color w:val="000000"/>
          <w:sz w:val="24"/>
          <w:szCs w:val="24"/>
          <w:lang w:val="en-US"/>
        </w:rPr>
        <w:t>1) KOH</w:t>
      </w:r>
    </w:p>
    <w:p w14:paraId="091310C7" w14:textId="77777777" w:rsidR="00074A27" w:rsidRPr="00C23501" w:rsidRDefault="00074A27" w:rsidP="00C23501">
      <w:pPr>
        <w:spacing w:after="0" w:line="240" w:lineRule="auto"/>
        <w:ind w:firstLine="375"/>
        <w:jc w:val="both"/>
        <w:rPr>
          <w:rFonts w:ascii="PT Astra Serif" w:hAnsi="PT Astra Serif"/>
          <w:color w:val="000000"/>
          <w:sz w:val="24"/>
          <w:szCs w:val="24"/>
          <w:lang w:val="en-US"/>
        </w:rPr>
      </w:pPr>
      <w:r w:rsidRPr="00C23501">
        <w:rPr>
          <w:rFonts w:ascii="PT Astra Serif" w:hAnsi="PT Astra Serif"/>
          <w:color w:val="000000"/>
          <w:sz w:val="24"/>
          <w:szCs w:val="24"/>
          <w:lang w:val="en-US"/>
        </w:rPr>
        <w:t>2) HCl</w:t>
      </w:r>
    </w:p>
    <w:p w14:paraId="3B775A7D" w14:textId="77777777" w:rsidR="00074A27" w:rsidRPr="00C23501" w:rsidRDefault="00074A27" w:rsidP="00C23501">
      <w:pPr>
        <w:spacing w:after="0" w:line="240" w:lineRule="auto"/>
        <w:ind w:firstLine="375"/>
        <w:jc w:val="both"/>
        <w:rPr>
          <w:rFonts w:ascii="PT Astra Serif" w:hAnsi="PT Astra Serif"/>
          <w:color w:val="000000"/>
          <w:sz w:val="24"/>
          <w:szCs w:val="24"/>
          <w:lang w:val="en-US"/>
        </w:rPr>
      </w:pPr>
      <w:r w:rsidRPr="00C23501">
        <w:rPr>
          <w:rFonts w:ascii="PT Astra Serif" w:hAnsi="PT Astra Serif"/>
          <w:color w:val="000000"/>
          <w:sz w:val="24"/>
          <w:szCs w:val="24"/>
          <w:lang w:val="en-US"/>
        </w:rPr>
        <w:t>3) Cu(NO</w:t>
      </w:r>
      <w:r w:rsidRPr="00C23501">
        <w:rPr>
          <w:rFonts w:ascii="PT Astra Serif" w:hAnsi="PT Astra Serif"/>
          <w:color w:val="000000"/>
          <w:sz w:val="24"/>
          <w:szCs w:val="24"/>
          <w:vertAlign w:val="subscript"/>
          <w:lang w:val="en-US"/>
        </w:rPr>
        <w:t>3</w:t>
      </w:r>
      <w:r w:rsidRPr="00C23501">
        <w:rPr>
          <w:rFonts w:ascii="PT Astra Serif" w:hAnsi="PT Astra Serif"/>
          <w:color w:val="000000"/>
          <w:sz w:val="24"/>
          <w:szCs w:val="24"/>
          <w:lang w:val="en-US"/>
        </w:rPr>
        <w:t>)</w:t>
      </w:r>
      <w:r w:rsidRPr="00C23501">
        <w:rPr>
          <w:rFonts w:ascii="PT Astra Serif" w:hAnsi="PT Astra Serif"/>
          <w:color w:val="000000"/>
          <w:sz w:val="24"/>
          <w:szCs w:val="24"/>
          <w:vertAlign w:val="subscript"/>
          <w:lang w:val="en-US"/>
        </w:rPr>
        <w:t>2</w:t>
      </w:r>
    </w:p>
    <w:p w14:paraId="6CD75017" w14:textId="77777777" w:rsidR="00074A27" w:rsidRPr="00C23501" w:rsidRDefault="00074A27" w:rsidP="00C23501">
      <w:pPr>
        <w:spacing w:after="0" w:line="240" w:lineRule="auto"/>
        <w:ind w:firstLine="375"/>
        <w:jc w:val="both"/>
        <w:rPr>
          <w:rFonts w:ascii="PT Astra Serif" w:hAnsi="PT Astra Serif"/>
          <w:color w:val="000000"/>
          <w:sz w:val="24"/>
          <w:szCs w:val="24"/>
          <w:lang w:val="en-US"/>
        </w:rPr>
      </w:pPr>
      <w:r w:rsidRPr="00C23501">
        <w:rPr>
          <w:rFonts w:ascii="PT Astra Serif" w:hAnsi="PT Astra Serif"/>
          <w:color w:val="000000"/>
          <w:sz w:val="24"/>
          <w:szCs w:val="24"/>
          <w:lang w:val="en-US"/>
        </w:rPr>
        <w:t>4) K</w:t>
      </w:r>
      <w:r w:rsidRPr="00C23501">
        <w:rPr>
          <w:rFonts w:ascii="PT Astra Serif" w:hAnsi="PT Astra Serif"/>
          <w:color w:val="000000"/>
          <w:sz w:val="24"/>
          <w:szCs w:val="24"/>
          <w:vertAlign w:val="subscript"/>
          <w:lang w:val="en-US"/>
        </w:rPr>
        <w:t>2</w:t>
      </w:r>
      <w:r w:rsidRPr="00C23501">
        <w:rPr>
          <w:rFonts w:ascii="PT Astra Serif" w:hAnsi="PT Astra Serif"/>
          <w:color w:val="000000"/>
          <w:sz w:val="24"/>
          <w:szCs w:val="24"/>
          <w:lang w:val="en-US"/>
        </w:rPr>
        <w:t>SO</w:t>
      </w:r>
      <w:r w:rsidRPr="00C23501">
        <w:rPr>
          <w:rFonts w:ascii="PT Astra Serif" w:hAnsi="PT Astra Serif"/>
          <w:color w:val="000000"/>
          <w:sz w:val="24"/>
          <w:szCs w:val="24"/>
          <w:vertAlign w:val="subscript"/>
          <w:lang w:val="en-US"/>
        </w:rPr>
        <w:t>3</w:t>
      </w:r>
    </w:p>
    <w:p w14:paraId="1B2864AA" w14:textId="77777777" w:rsidR="00074A27" w:rsidRPr="00C23501" w:rsidRDefault="00074A27" w:rsidP="00C23501">
      <w:pPr>
        <w:spacing w:after="0" w:line="240" w:lineRule="auto"/>
        <w:ind w:firstLine="375"/>
        <w:jc w:val="both"/>
        <w:rPr>
          <w:rFonts w:ascii="PT Astra Serif" w:hAnsi="PT Astra Serif"/>
          <w:color w:val="000000"/>
          <w:sz w:val="24"/>
          <w:szCs w:val="24"/>
          <w:lang w:val="en-US"/>
        </w:rPr>
      </w:pPr>
      <w:r w:rsidRPr="00C23501">
        <w:rPr>
          <w:rFonts w:ascii="PT Astra Serif" w:hAnsi="PT Astra Serif"/>
          <w:color w:val="000000"/>
          <w:sz w:val="24"/>
          <w:szCs w:val="24"/>
          <w:lang w:val="en-US"/>
        </w:rPr>
        <w:t>5) Na</w:t>
      </w:r>
      <w:r w:rsidRPr="00C23501">
        <w:rPr>
          <w:rFonts w:ascii="PT Astra Serif" w:hAnsi="PT Astra Serif"/>
          <w:color w:val="000000"/>
          <w:sz w:val="24"/>
          <w:szCs w:val="24"/>
          <w:vertAlign w:val="subscript"/>
          <w:lang w:val="en-US"/>
        </w:rPr>
        <w:t>2</w:t>
      </w:r>
      <w:r w:rsidRPr="00C23501">
        <w:rPr>
          <w:rFonts w:ascii="PT Astra Serif" w:hAnsi="PT Astra Serif"/>
          <w:color w:val="000000"/>
          <w:sz w:val="24"/>
          <w:szCs w:val="24"/>
          <w:lang w:val="en-US"/>
        </w:rPr>
        <w:t>SiO</w:t>
      </w:r>
      <w:r w:rsidRPr="00C23501">
        <w:rPr>
          <w:rFonts w:ascii="PT Astra Serif" w:hAnsi="PT Astra Serif"/>
          <w:color w:val="000000"/>
          <w:sz w:val="24"/>
          <w:szCs w:val="24"/>
          <w:vertAlign w:val="subscript"/>
          <w:lang w:val="en-US"/>
        </w:rPr>
        <w:t>3</w:t>
      </w:r>
    </w:p>
    <w:p w14:paraId="77AA8D3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074A27" w:rsidRPr="00C23501" w14:paraId="45A481F5"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F897C6"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X</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E37FA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Y</w:t>
            </w:r>
          </w:p>
        </w:tc>
      </w:tr>
      <w:tr w:rsidR="00074A27" w:rsidRPr="00C23501" w14:paraId="52E02E8E"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1A638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681AFD"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7D66E4D5"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8. Задание 8 № </w:t>
      </w:r>
      <w:hyperlink r:id="rId50" w:history="1">
        <w:r w:rsidRPr="00C23501">
          <w:rPr>
            <w:rFonts w:ascii="PT Astra Serif" w:hAnsi="PT Astra Serif"/>
            <w:b/>
            <w:bCs/>
            <w:color w:val="090949"/>
            <w:sz w:val="24"/>
            <w:szCs w:val="24"/>
            <w:u w:val="single"/>
          </w:rPr>
          <w:t>11069</w:t>
        </w:r>
      </w:hyperlink>
    </w:p>
    <w:p w14:paraId="6F65CB1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формулой вещества и реагентами, с каждым из которых это вещество может взаимодействовать: к каждой позиции, обозначенной буквой, подберите соответствующую позицию, обозначенную цифрой.</w:t>
      </w:r>
    </w:p>
    <w:p w14:paraId="2F2E34F6"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5AF7251C"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1AB28CF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ФОРМУЛА ВЕЩЕСТВА</w:t>
            </w:r>
          </w:p>
        </w:tc>
        <w:tc>
          <w:tcPr>
            <w:tcW w:w="540" w:type="dxa"/>
            <w:tcBorders>
              <w:top w:val="nil"/>
              <w:left w:val="nil"/>
              <w:bottom w:val="nil"/>
              <w:right w:val="nil"/>
            </w:tcBorders>
            <w:tcMar>
              <w:top w:w="60" w:type="dxa"/>
              <w:left w:w="60" w:type="dxa"/>
              <w:bottom w:w="60" w:type="dxa"/>
              <w:right w:w="60" w:type="dxa"/>
            </w:tcMar>
            <w:vAlign w:val="center"/>
            <w:hideMark/>
          </w:tcPr>
          <w:p w14:paraId="4ED6EA7F"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25EEF343"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РЕАГЕНТЫ</w:t>
            </w:r>
          </w:p>
        </w:tc>
      </w:tr>
      <w:tr w:rsidR="00074A27" w:rsidRPr="00C23501" w14:paraId="4DA64D39" w14:textId="77777777" w:rsidTr="00E309A5">
        <w:tc>
          <w:tcPr>
            <w:tcW w:w="0" w:type="auto"/>
            <w:tcBorders>
              <w:top w:val="nil"/>
              <w:left w:val="nil"/>
              <w:bottom w:val="nil"/>
              <w:right w:val="nil"/>
            </w:tcBorders>
            <w:tcMar>
              <w:top w:w="60" w:type="dxa"/>
              <w:left w:w="60" w:type="dxa"/>
              <w:bottom w:w="60" w:type="dxa"/>
              <w:right w:w="60" w:type="dxa"/>
            </w:tcMar>
            <w:hideMark/>
          </w:tcPr>
          <w:p w14:paraId="56577FD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A) </w:t>
            </w:r>
            <w:r w:rsidRPr="00C23501">
              <w:rPr>
                <w:rFonts w:ascii="PT Astra Serif" w:hAnsi="PT Astra Serif"/>
                <w:noProof/>
                <w:color w:val="000000"/>
                <w:sz w:val="24"/>
                <w:szCs w:val="24"/>
              </w:rPr>
              <w:drawing>
                <wp:inline distT="0" distB="0" distL="0" distR="0" wp14:anchorId="2FD780D4" wp14:editId="7976170F">
                  <wp:extent cx="653415" cy="178435"/>
                  <wp:effectExtent l="0" t="0" r="0" b="0"/>
                  <wp:docPr id="241" name="Рисунок 241" descr="https://ege.sdamgia.ru/formula/42/428ac22c422407dd7736011c4e8eae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ege.sdamgia.ru/formula/42/428ac22c422407dd7736011c4e8eae43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3415" cy="178435"/>
                          </a:xfrm>
                          <a:prstGeom prst="rect">
                            <a:avLst/>
                          </a:prstGeom>
                          <a:noFill/>
                          <a:ln>
                            <a:noFill/>
                          </a:ln>
                        </pic:spPr>
                      </pic:pic>
                    </a:graphicData>
                  </a:graphic>
                </wp:inline>
              </w:drawing>
            </w:r>
          </w:p>
          <w:p w14:paraId="75D0E8D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425F96AE" wp14:editId="68247158">
                  <wp:extent cx="510540" cy="178435"/>
                  <wp:effectExtent l="0" t="0" r="3810" b="0"/>
                  <wp:docPr id="240" name="Рисунок 240" descr="https://ege.sdamgia.ru/formula/ad/add66265bfae9d98343258531004fe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ege.sdamgia.ru/formula/ad/add66265bfae9d98343258531004fe84p.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540" cy="178435"/>
                          </a:xfrm>
                          <a:prstGeom prst="rect">
                            <a:avLst/>
                          </a:prstGeom>
                          <a:noFill/>
                          <a:ln>
                            <a:noFill/>
                          </a:ln>
                        </pic:spPr>
                      </pic:pic>
                    </a:graphicData>
                  </a:graphic>
                </wp:inline>
              </w:drawing>
            </w:r>
          </w:p>
          <w:p w14:paraId="6A81A31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w:t>
            </w:r>
            <w:r w:rsidRPr="00C23501">
              <w:rPr>
                <w:rFonts w:ascii="PT Astra Serif" w:hAnsi="PT Astra Serif"/>
                <w:noProof/>
                <w:color w:val="000000"/>
                <w:sz w:val="24"/>
                <w:szCs w:val="24"/>
              </w:rPr>
              <w:drawing>
                <wp:inline distT="0" distB="0" distL="0" distR="0" wp14:anchorId="591D1888" wp14:editId="4C42F1E5">
                  <wp:extent cx="189865" cy="154305"/>
                  <wp:effectExtent l="0" t="0" r="635" b="0"/>
                  <wp:docPr id="239" name="Рисунок 239" descr="https://ege.sdamgia.ru/formula/5d/5dd6d378c534f98bbf7a8b5f13877d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ege.sdamgia.ru/formula/5d/5dd6d378c534f98bbf7a8b5f13877de9p.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p w14:paraId="0A59EC7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3F46CBE3" wp14:editId="1A089A4F">
                  <wp:extent cx="308610" cy="178435"/>
                  <wp:effectExtent l="0" t="0" r="0" b="0"/>
                  <wp:docPr id="238" name="Рисунок 238" descr="https://ege.sdamgia.ru/formula/9d/9d319891f5c0f5f8005c29e4876e258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ege.sdamgia.ru/formula/9d/9d319891f5c0f5f8005c29e4876e258dp.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36D06B0A"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74A73D1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5714902E" wp14:editId="4AEC197D">
                  <wp:extent cx="1270635" cy="178435"/>
                  <wp:effectExtent l="0" t="0" r="5715" b="0"/>
                  <wp:docPr id="237" name="Рисунок 237" descr="https://ege.sdamgia.ru/formula/6e/6e56989a8e4a8f365640b6b98f7f37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ege.sdamgia.ru/formula/6e/6e56989a8e4a8f365640b6b98f7f3716p.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0635" cy="178435"/>
                          </a:xfrm>
                          <a:prstGeom prst="rect">
                            <a:avLst/>
                          </a:prstGeom>
                          <a:noFill/>
                          <a:ln>
                            <a:noFill/>
                          </a:ln>
                        </pic:spPr>
                      </pic:pic>
                    </a:graphicData>
                  </a:graphic>
                </wp:inline>
              </w:drawing>
            </w:r>
          </w:p>
          <w:p w14:paraId="4EE0839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5E9AB603" wp14:editId="7045769D">
                  <wp:extent cx="1852295" cy="178435"/>
                  <wp:effectExtent l="0" t="0" r="0" b="0"/>
                  <wp:docPr id="236" name="Рисунок 236" descr="https://ege.sdamgia.ru/formula/e9/e92721f181cd6d5cbd2c87ea6f9067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ege.sdamgia.ru/formula/e9/e92721f181cd6d5cbd2c87ea6f9067efp.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2295" cy="178435"/>
                          </a:xfrm>
                          <a:prstGeom prst="rect">
                            <a:avLst/>
                          </a:prstGeom>
                          <a:noFill/>
                          <a:ln>
                            <a:noFill/>
                          </a:ln>
                        </pic:spPr>
                      </pic:pic>
                    </a:graphicData>
                  </a:graphic>
                </wp:inline>
              </w:drawing>
            </w:r>
          </w:p>
          <w:p w14:paraId="1625DE1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33E469F6" wp14:editId="5CC1BED5">
                  <wp:extent cx="1828800" cy="178435"/>
                  <wp:effectExtent l="0" t="0" r="0" b="0"/>
                  <wp:docPr id="235" name="Рисунок 235" descr="https://ege.sdamgia.ru/formula/60/603d1fd1add5df8e07c820a47b8648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ege.sdamgia.ru/formula/60/603d1fd1add5df8e07c820a47b8648dcp.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78435"/>
                          </a:xfrm>
                          <a:prstGeom prst="rect">
                            <a:avLst/>
                          </a:prstGeom>
                          <a:noFill/>
                          <a:ln>
                            <a:noFill/>
                          </a:ln>
                        </pic:spPr>
                      </pic:pic>
                    </a:graphicData>
                  </a:graphic>
                </wp:inline>
              </w:drawing>
            </w:r>
          </w:p>
          <w:p w14:paraId="45C64A8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0FC2E1A0" wp14:editId="42566E59">
                  <wp:extent cx="1520190" cy="178435"/>
                  <wp:effectExtent l="0" t="0" r="3810" b="0"/>
                  <wp:docPr id="234" name="Рисунок 234" descr="https://ege.sdamgia.ru/formula/d0/d063db32dd23896b25d5cef9ee32167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ege.sdamgia.ru/formula/d0/d063db32dd23896b25d5cef9ee321675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0190" cy="178435"/>
                          </a:xfrm>
                          <a:prstGeom prst="rect">
                            <a:avLst/>
                          </a:prstGeom>
                          <a:noFill/>
                          <a:ln>
                            <a:noFill/>
                          </a:ln>
                        </pic:spPr>
                      </pic:pic>
                    </a:graphicData>
                  </a:graphic>
                </wp:inline>
              </w:drawing>
            </w:r>
          </w:p>
          <w:p w14:paraId="6326415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08D42128" wp14:editId="4D08A052">
                  <wp:extent cx="819150" cy="178435"/>
                  <wp:effectExtent l="0" t="0" r="0" b="0"/>
                  <wp:docPr id="233" name="Рисунок 233" descr="https://ege.sdamgia.ru/formula/12/129c95c3699087e764afa90413b8c1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ege.sdamgia.ru/formula/12/129c95c3699087e764afa90413b8c17ap.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178435"/>
                          </a:xfrm>
                          <a:prstGeom prst="rect">
                            <a:avLst/>
                          </a:prstGeom>
                          <a:noFill/>
                          <a:ln>
                            <a:noFill/>
                          </a:ln>
                        </pic:spPr>
                      </pic:pic>
                    </a:graphicData>
                  </a:graphic>
                </wp:inline>
              </w:drawing>
            </w:r>
          </w:p>
        </w:tc>
      </w:tr>
    </w:tbl>
    <w:p w14:paraId="51610790" w14:textId="102BF2FD"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29C1AA57"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6C082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8104F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A8B1A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B339EA"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0D6AE3CE"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B08767"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472BF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6DBF3A"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4DE584"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58B20A36"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9. Задание 9 № </w:t>
      </w:r>
      <w:hyperlink r:id="rId60" w:history="1">
        <w:r w:rsidRPr="00C23501">
          <w:rPr>
            <w:rFonts w:ascii="PT Astra Serif" w:hAnsi="PT Astra Serif"/>
            <w:b/>
            <w:bCs/>
            <w:color w:val="090949"/>
            <w:sz w:val="24"/>
            <w:szCs w:val="24"/>
            <w:u w:val="single"/>
          </w:rPr>
          <w:t>35</w:t>
        </w:r>
      </w:hyperlink>
    </w:p>
    <w:p w14:paraId="413E922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названием оксида и формулами веществ, с которыми он может взаимодействовать: к каждой позиции, обозначенной буквой, подберите соответствующую позицию, обозначенную цифрой.</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584FF2E9"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3D71AC99" w14:textId="023396C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lastRenderedPageBreak/>
              <w:t> НАЗВАНИЕ ОКСИДА</w:t>
            </w:r>
          </w:p>
        </w:tc>
        <w:tc>
          <w:tcPr>
            <w:tcW w:w="540" w:type="dxa"/>
            <w:tcBorders>
              <w:top w:val="nil"/>
              <w:left w:val="nil"/>
              <w:bottom w:val="nil"/>
              <w:right w:val="nil"/>
            </w:tcBorders>
            <w:tcMar>
              <w:top w:w="60" w:type="dxa"/>
              <w:left w:w="60" w:type="dxa"/>
              <w:bottom w:w="60" w:type="dxa"/>
              <w:right w:w="60" w:type="dxa"/>
            </w:tcMar>
            <w:vAlign w:val="center"/>
            <w:hideMark/>
          </w:tcPr>
          <w:p w14:paraId="4CF7317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423076F2"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ФОРМУЛЫ ВЕЩЕСТВ</w:t>
            </w:r>
          </w:p>
        </w:tc>
      </w:tr>
      <w:tr w:rsidR="00074A27" w:rsidRPr="00C23501" w14:paraId="11EB98BA" w14:textId="77777777" w:rsidTr="00E309A5">
        <w:tc>
          <w:tcPr>
            <w:tcW w:w="0" w:type="auto"/>
            <w:tcBorders>
              <w:top w:val="nil"/>
              <w:left w:val="nil"/>
              <w:bottom w:val="nil"/>
              <w:right w:val="nil"/>
            </w:tcBorders>
            <w:tcMar>
              <w:top w:w="60" w:type="dxa"/>
              <w:left w:w="60" w:type="dxa"/>
              <w:bottom w:w="60" w:type="dxa"/>
              <w:right w:w="60" w:type="dxa"/>
            </w:tcMar>
            <w:hideMark/>
          </w:tcPr>
          <w:p w14:paraId="0E26BC0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оксид калия</w:t>
            </w:r>
          </w:p>
          <w:p w14:paraId="7F08E54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оксид углерода (II)</w:t>
            </w:r>
          </w:p>
          <w:p w14:paraId="1351F67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оксид хрома (III)</w:t>
            </w:r>
          </w:p>
          <w:p w14:paraId="4A6838D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оксид фосфора (V)</w:t>
            </w:r>
          </w:p>
        </w:tc>
        <w:tc>
          <w:tcPr>
            <w:tcW w:w="0" w:type="auto"/>
            <w:tcBorders>
              <w:top w:val="nil"/>
              <w:left w:val="nil"/>
              <w:bottom w:val="nil"/>
              <w:right w:val="nil"/>
            </w:tcBorders>
            <w:tcMar>
              <w:top w:w="60" w:type="dxa"/>
              <w:left w:w="60" w:type="dxa"/>
              <w:bottom w:w="60" w:type="dxa"/>
              <w:right w:w="60" w:type="dxa"/>
            </w:tcMar>
            <w:vAlign w:val="center"/>
            <w:hideMark/>
          </w:tcPr>
          <w:p w14:paraId="1B5AAB77"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0070AFA7"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5EFB4ABF" wp14:editId="696F5CDF">
                  <wp:extent cx="1412875" cy="178435"/>
                  <wp:effectExtent l="0" t="0" r="0" b="0"/>
                  <wp:docPr id="232" name="Рисунок 232" descr="https://ege.sdamgia.ru/formula/37/373a5bea10b42eaaf68ea9554b76d6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ege.sdamgia.ru/formula/37/373a5bea10b42eaaf68ea9554b76d664p.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2875" cy="178435"/>
                          </a:xfrm>
                          <a:prstGeom prst="rect">
                            <a:avLst/>
                          </a:prstGeom>
                          <a:noFill/>
                          <a:ln>
                            <a:noFill/>
                          </a:ln>
                        </pic:spPr>
                      </pic:pic>
                    </a:graphicData>
                  </a:graphic>
                </wp:inline>
              </w:drawing>
            </w:r>
          </w:p>
          <w:p w14:paraId="7E0F4EB7"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704ACEE5" wp14:editId="00F01903">
                  <wp:extent cx="1211580" cy="178435"/>
                  <wp:effectExtent l="0" t="0" r="7620" b="0"/>
                  <wp:docPr id="231" name="Рисунок 231" descr="https://ege.sdamgia.ru/formula/36/36f9a35c97334f70154990f3f818cfe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ege.sdamgia.ru/formula/36/36f9a35c97334f70154990f3f818cfe1p.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1580" cy="178435"/>
                          </a:xfrm>
                          <a:prstGeom prst="rect">
                            <a:avLst/>
                          </a:prstGeom>
                          <a:noFill/>
                          <a:ln>
                            <a:noFill/>
                          </a:ln>
                        </pic:spPr>
                      </pic:pic>
                    </a:graphicData>
                  </a:graphic>
                </wp:inline>
              </w:drawing>
            </w:r>
          </w:p>
          <w:p w14:paraId="2C4BB36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15FC3846" wp14:editId="0807810B">
                  <wp:extent cx="1128395" cy="178435"/>
                  <wp:effectExtent l="0" t="0" r="0" b="0"/>
                  <wp:docPr id="230" name="Рисунок 230" descr="https://ege.sdamgia.ru/formula/98/98bccb51db85eaec2134e6278cba8e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ege.sdamgia.ru/formula/98/98bccb51db85eaec2134e6278cba8ee9p.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8395" cy="178435"/>
                          </a:xfrm>
                          <a:prstGeom prst="rect">
                            <a:avLst/>
                          </a:prstGeom>
                          <a:noFill/>
                          <a:ln>
                            <a:noFill/>
                          </a:ln>
                        </pic:spPr>
                      </pic:pic>
                    </a:graphicData>
                  </a:graphic>
                </wp:inline>
              </w:drawing>
            </w:r>
          </w:p>
          <w:p w14:paraId="6F2E2B3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22EE3709" wp14:editId="27C220A9">
                  <wp:extent cx="1555750" cy="178435"/>
                  <wp:effectExtent l="0" t="0" r="6350" b="0"/>
                  <wp:docPr id="229" name="Рисунок 229" descr="https://ege.sdamgia.ru/formula/f5/f57057d75dc9f1594e5477fcbf3340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ege.sdamgia.ru/formula/f5/f57057d75dc9f1594e5477fcbf3340f4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5750" cy="178435"/>
                          </a:xfrm>
                          <a:prstGeom prst="rect">
                            <a:avLst/>
                          </a:prstGeom>
                          <a:noFill/>
                          <a:ln>
                            <a:noFill/>
                          </a:ln>
                        </pic:spPr>
                      </pic:pic>
                    </a:graphicData>
                  </a:graphic>
                </wp:inline>
              </w:drawing>
            </w:r>
          </w:p>
          <w:p w14:paraId="593DC58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5D6BC10E" wp14:editId="09DA2D7D">
                  <wp:extent cx="1223010" cy="178435"/>
                  <wp:effectExtent l="0" t="0" r="0" b="0"/>
                  <wp:docPr id="228" name="Рисунок 228" descr="https://ege.sdamgia.ru/formula/8e/8ed494d8ef8488a11c9b8c6d132a9ff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ege.sdamgia.ru/formula/8e/8ed494d8ef8488a11c9b8c6d132a9ff8p.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3010" cy="178435"/>
                          </a:xfrm>
                          <a:prstGeom prst="rect">
                            <a:avLst/>
                          </a:prstGeom>
                          <a:noFill/>
                          <a:ln>
                            <a:noFill/>
                          </a:ln>
                        </pic:spPr>
                      </pic:pic>
                    </a:graphicData>
                  </a:graphic>
                </wp:inline>
              </w:drawing>
            </w:r>
          </w:p>
          <w:p w14:paraId="31CFF4B5"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6) </w:t>
            </w:r>
            <w:r w:rsidRPr="00C23501">
              <w:rPr>
                <w:rFonts w:ascii="PT Astra Serif" w:hAnsi="PT Astra Serif"/>
                <w:noProof/>
                <w:color w:val="000000"/>
                <w:sz w:val="24"/>
                <w:szCs w:val="24"/>
              </w:rPr>
              <w:drawing>
                <wp:inline distT="0" distB="0" distL="0" distR="0" wp14:anchorId="120FC5B7" wp14:editId="0220C4E4">
                  <wp:extent cx="1187450" cy="178435"/>
                  <wp:effectExtent l="0" t="0" r="0" b="0"/>
                  <wp:docPr id="227" name="Рисунок 227" descr="https://ege.sdamgia.ru/formula/57/571ea229cd644c6d58d98a16ac05bc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ege.sdamgia.ru/formula/57/571ea229cd644c6d58d98a16ac05bc37p.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7450" cy="178435"/>
                          </a:xfrm>
                          <a:prstGeom prst="rect">
                            <a:avLst/>
                          </a:prstGeom>
                          <a:noFill/>
                          <a:ln>
                            <a:noFill/>
                          </a:ln>
                        </pic:spPr>
                      </pic:pic>
                    </a:graphicData>
                  </a:graphic>
                </wp:inline>
              </w:drawing>
            </w:r>
          </w:p>
        </w:tc>
      </w:tr>
    </w:tbl>
    <w:p w14:paraId="67B39E5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7977EEA7"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CDB263"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4170C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917DF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99E1C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110EFCC3"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0B689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B74BB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E12298"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F8FD0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07037FD0"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10. Задание 10 № </w:t>
      </w:r>
      <w:hyperlink r:id="rId67" w:history="1">
        <w:r w:rsidRPr="00C23501">
          <w:rPr>
            <w:rFonts w:ascii="PT Astra Serif" w:hAnsi="PT Astra Serif"/>
            <w:b/>
            <w:bCs/>
            <w:color w:val="090949"/>
            <w:sz w:val="24"/>
            <w:szCs w:val="24"/>
            <w:u w:val="single"/>
          </w:rPr>
          <w:t>11254</w:t>
        </w:r>
      </w:hyperlink>
    </w:p>
    <w:p w14:paraId="2C4B002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Задана следующая схема превращений веществ:</w:t>
      </w:r>
    </w:p>
    <w:p w14:paraId="54522E89"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6FD03175"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noProof/>
          <w:color w:val="000000"/>
          <w:sz w:val="24"/>
          <w:szCs w:val="24"/>
        </w:rPr>
        <w:drawing>
          <wp:inline distT="0" distB="0" distL="0" distR="0" wp14:anchorId="3E2E1647" wp14:editId="09196529">
            <wp:extent cx="2636520" cy="403860"/>
            <wp:effectExtent l="0" t="0" r="0" b="0"/>
            <wp:docPr id="226" name="Рисунок 226" descr="https://ege.sdamgia.ru/formula/2b/2b0dec082a4ca29abc56c947716d87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ege.sdamgia.ru/formula/2b/2b0dec082a4ca29abc56c947716d8749p.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6520" cy="403860"/>
                    </a:xfrm>
                    <a:prstGeom prst="rect">
                      <a:avLst/>
                    </a:prstGeom>
                    <a:noFill/>
                    <a:ln>
                      <a:noFill/>
                    </a:ln>
                  </pic:spPr>
                </pic:pic>
              </a:graphicData>
            </a:graphic>
          </wp:inline>
        </w:drawing>
      </w:r>
      <w:r w:rsidRPr="00C23501">
        <w:rPr>
          <w:rFonts w:ascii="PT Astra Serif" w:hAnsi="PT Astra Serif"/>
          <w:color w:val="000000"/>
          <w:sz w:val="24"/>
          <w:szCs w:val="24"/>
        </w:rPr>
        <w:t> </w:t>
      </w:r>
    </w:p>
    <w:p w14:paraId="210640BA"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Определите, какие из указанных веществ являются веществами X и Y.</w:t>
      </w:r>
    </w:p>
    <w:p w14:paraId="07EDF6B7"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4F1E877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2E4A8553" wp14:editId="7BE99A2A">
            <wp:extent cx="189865" cy="154305"/>
            <wp:effectExtent l="0" t="0" r="635" b="0"/>
            <wp:docPr id="225" name="Рисунок 225" descr="https://ege.sdamgia.ru/formula/5d/5dd6d378c534f98bbf7a8b5f13877d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ege.sdamgia.ru/formula/5d/5dd6d378c534f98bbf7a8b5f13877de9p.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p w14:paraId="6140014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4BCC355E" wp14:editId="74283794">
            <wp:extent cx="297180" cy="178435"/>
            <wp:effectExtent l="0" t="0" r="7620" b="0"/>
            <wp:docPr id="224" name="Рисунок 224" descr="https://ege.sdamgia.ru/formula/0a/0a1163b70d0b6dcc052ad623f80808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ege.sdamgia.ru/formula/0a/0a1163b70d0b6dcc052ad623f808082fp.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p>
    <w:p w14:paraId="6F7CDB5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45E92034" wp14:editId="1B85330D">
            <wp:extent cx="522605" cy="178435"/>
            <wp:effectExtent l="0" t="0" r="0" b="0"/>
            <wp:docPr id="223" name="Рисунок 223" descr="https://ege.sdamgia.ru/formula/c1/c128f36fb07529adefd9a566466962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ge.sdamgia.ru/formula/c1/c128f36fb07529adefd9a566466962dap.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p>
    <w:p w14:paraId="23F7E32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60042A20" wp14:editId="1AD0F481">
            <wp:extent cx="854710" cy="189865"/>
            <wp:effectExtent l="0" t="0" r="2540" b="635"/>
            <wp:docPr id="222" name="Рисунок 222" descr="https://ege.sdamgia.ru/formula/a8/a81eb075abacdc868b9d269572d732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ege.sdamgia.ru/formula/a8/a81eb075abacdc868b9d269572d73243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710" cy="189865"/>
                    </a:xfrm>
                    <a:prstGeom prst="rect">
                      <a:avLst/>
                    </a:prstGeom>
                    <a:noFill/>
                    <a:ln>
                      <a:noFill/>
                    </a:ln>
                  </pic:spPr>
                </pic:pic>
              </a:graphicData>
            </a:graphic>
          </wp:inline>
        </w:drawing>
      </w:r>
    </w:p>
    <w:p w14:paraId="77D18EA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5D40BB66" wp14:editId="17621D49">
            <wp:extent cx="772160" cy="178435"/>
            <wp:effectExtent l="0" t="0" r="8890" b="0"/>
            <wp:docPr id="221" name="Рисунок 221" descr="https://ege.sdamgia.ru/formula/d3/d34a442737c3d1d690bc0107c4b28af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ge.sdamgia.ru/formula/d3/d34a442737c3d1d690bc0107c4b28afb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2160" cy="178435"/>
                    </a:xfrm>
                    <a:prstGeom prst="rect">
                      <a:avLst/>
                    </a:prstGeom>
                    <a:noFill/>
                    <a:ln>
                      <a:noFill/>
                    </a:ln>
                  </pic:spPr>
                </pic:pic>
              </a:graphicData>
            </a:graphic>
          </wp:inline>
        </w:drawing>
      </w:r>
    </w:p>
    <w:p w14:paraId="3D5A8DC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074A27" w:rsidRPr="00C23501" w14:paraId="58EF5EFB"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FF22D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X</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E7F6A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Y</w:t>
            </w:r>
          </w:p>
        </w:tc>
      </w:tr>
      <w:tr w:rsidR="00074A27" w:rsidRPr="00C23501" w14:paraId="6A7E30DD"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21BA0FE"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FC1A0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06257757"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11. Задание 11 № </w:t>
      </w:r>
      <w:hyperlink r:id="rId73" w:history="1">
        <w:r w:rsidRPr="00C23501">
          <w:rPr>
            <w:rFonts w:ascii="PT Astra Serif" w:hAnsi="PT Astra Serif"/>
            <w:b/>
            <w:bCs/>
            <w:color w:val="090949"/>
            <w:sz w:val="24"/>
            <w:szCs w:val="24"/>
            <w:u w:val="single"/>
          </w:rPr>
          <w:t>7320</w:t>
        </w:r>
      </w:hyperlink>
    </w:p>
    <w:p w14:paraId="665FEB0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на</w:t>
      </w:r>
      <w:r w:rsidRPr="00C23501">
        <w:rPr>
          <w:rFonts w:ascii="PT Astra Serif" w:hAnsi="PT Astra Serif"/>
          <w:color w:val="000000"/>
          <w:sz w:val="24"/>
          <w:szCs w:val="24"/>
        </w:rPr>
        <w:softHyphen/>
        <w:t>зва</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ем со</w:t>
      </w:r>
      <w:r w:rsidRPr="00C23501">
        <w:rPr>
          <w:rFonts w:ascii="PT Astra Serif" w:hAnsi="PT Astra Serif"/>
          <w:color w:val="000000"/>
          <w:sz w:val="24"/>
          <w:szCs w:val="24"/>
        </w:rPr>
        <w:softHyphen/>
        <w:t>еди</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ния и общей фор</w:t>
      </w:r>
      <w:r w:rsidRPr="00C23501">
        <w:rPr>
          <w:rFonts w:ascii="PT Astra Serif" w:hAnsi="PT Astra Serif"/>
          <w:color w:val="000000"/>
          <w:sz w:val="24"/>
          <w:szCs w:val="24"/>
        </w:rPr>
        <w:softHyphen/>
        <w:t>му</w:t>
      </w:r>
      <w:r w:rsidRPr="00C23501">
        <w:rPr>
          <w:rFonts w:ascii="PT Astra Serif" w:hAnsi="PT Astra Serif"/>
          <w:color w:val="000000"/>
          <w:sz w:val="24"/>
          <w:szCs w:val="24"/>
        </w:rPr>
        <w:softHyphen/>
        <w:t>лой го</w:t>
      </w:r>
      <w:r w:rsidRPr="00C23501">
        <w:rPr>
          <w:rFonts w:ascii="PT Astra Serif" w:hAnsi="PT Astra Serif"/>
          <w:color w:val="000000"/>
          <w:sz w:val="24"/>
          <w:szCs w:val="24"/>
        </w:rPr>
        <w:softHyphen/>
        <w:t>мо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ги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ско</w:t>
      </w:r>
      <w:r w:rsidRPr="00C23501">
        <w:rPr>
          <w:rFonts w:ascii="PT Astra Serif" w:hAnsi="PT Astra Serif"/>
          <w:color w:val="000000"/>
          <w:sz w:val="24"/>
          <w:szCs w:val="24"/>
        </w:rPr>
        <w:softHyphen/>
        <w:t>го ряда, к ко</w:t>
      </w:r>
      <w:r w:rsidRPr="00C23501">
        <w:rPr>
          <w:rFonts w:ascii="PT Astra Serif" w:hAnsi="PT Astra Serif"/>
          <w:color w:val="000000"/>
          <w:sz w:val="24"/>
          <w:szCs w:val="24"/>
        </w:rPr>
        <w:softHyphen/>
        <w:t>то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му оно принадлежит: к каждой позиции, обозначенной буквой, подберите соответствующую позицию, обозначенную цифрой.</w:t>
      </w:r>
    </w:p>
    <w:p w14:paraId="08C8E5CF"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5C2892B9"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1E24DD6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НАЗВАНИЕ СОЕДИНЕНИЯ</w:t>
            </w:r>
          </w:p>
        </w:tc>
        <w:tc>
          <w:tcPr>
            <w:tcW w:w="540" w:type="dxa"/>
            <w:tcBorders>
              <w:top w:val="nil"/>
              <w:left w:val="nil"/>
              <w:bottom w:val="nil"/>
              <w:right w:val="nil"/>
            </w:tcBorders>
            <w:tcMar>
              <w:top w:w="60" w:type="dxa"/>
              <w:left w:w="60" w:type="dxa"/>
              <w:bottom w:w="60" w:type="dxa"/>
              <w:right w:w="60" w:type="dxa"/>
            </w:tcMar>
            <w:vAlign w:val="center"/>
            <w:hideMark/>
          </w:tcPr>
          <w:p w14:paraId="074DF8B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554BE8A3"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ОБЩАЯ ФОРМУЛА</w:t>
            </w:r>
          </w:p>
        </w:tc>
      </w:tr>
      <w:tr w:rsidR="00074A27" w:rsidRPr="00C23501" w14:paraId="2E08A1CF" w14:textId="77777777" w:rsidTr="00E309A5">
        <w:tc>
          <w:tcPr>
            <w:tcW w:w="0" w:type="auto"/>
            <w:tcBorders>
              <w:top w:val="nil"/>
              <w:left w:val="nil"/>
              <w:bottom w:val="nil"/>
              <w:right w:val="nil"/>
            </w:tcBorders>
            <w:tcMar>
              <w:top w:w="60" w:type="dxa"/>
              <w:left w:w="60" w:type="dxa"/>
              <w:bottom w:w="60" w:type="dxa"/>
              <w:right w:w="60" w:type="dxa"/>
            </w:tcMar>
            <w:hideMark/>
          </w:tcPr>
          <w:p w14:paraId="1B91B76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бутан</w:t>
            </w:r>
          </w:p>
          <w:p w14:paraId="4036798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бутин-1</w:t>
            </w:r>
          </w:p>
          <w:p w14:paraId="04E050D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циклогексан</w:t>
            </w:r>
          </w:p>
        </w:tc>
        <w:tc>
          <w:tcPr>
            <w:tcW w:w="0" w:type="auto"/>
            <w:tcBorders>
              <w:top w:val="nil"/>
              <w:left w:val="nil"/>
              <w:bottom w:val="nil"/>
              <w:right w:val="nil"/>
            </w:tcBorders>
            <w:tcMar>
              <w:top w:w="60" w:type="dxa"/>
              <w:left w:w="60" w:type="dxa"/>
              <w:bottom w:w="60" w:type="dxa"/>
              <w:right w:w="60" w:type="dxa"/>
            </w:tcMar>
            <w:vAlign w:val="center"/>
            <w:hideMark/>
          </w:tcPr>
          <w:p w14:paraId="2C88F43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1D0D7B6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2A0A3C35" wp14:editId="65B48A0E">
                  <wp:extent cx="688975" cy="178435"/>
                  <wp:effectExtent l="0" t="0" r="0" b="0"/>
                  <wp:docPr id="220" name="Рисунок 220" descr="https://ege.sdamgia.ru/formula/dc/dce7b49263b727bc4280b9913d0b95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ege.sdamgia.ru/formula/dc/dce7b49263b727bc4280b9913d0b95f6p.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8975" cy="178435"/>
                          </a:xfrm>
                          <a:prstGeom prst="rect">
                            <a:avLst/>
                          </a:prstGeom>
                          <a:noFill/>
                          <a:ln>
                            <a:noFill/>
                          </a:ln>
                        </pic:spPr>
                      </pic:pic>
                    </a:graphicData>
                  </a:graphic>
                </wp:inline>
              </w:drawing>
            </w:r>
          </w:p>
          <w:p w14:paraId="2943282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5A211BE4" wp14:editId="4337EDBE">
                  <wp:extent cx="510540" cy="178435"/>
                  <wp:effectExtent l="0" t="0" r="3810" b="0"/>
                  <wp:docPr id="219" name="Рисунок 219" descr="https://ege.sdamgia.ru/formula/16/16f42ce5a140597fe4e241dcd0d0a6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ge.sdamgia.ru/formula/16/16f42ce5a140597fe4e241dcd0d0a608p.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0540" cy="178435"/>
                          </a:xfrm>
                          <a:prstGeom prst="rect">
                            <a:avLst/>
                          </a:prstGeom>
                          <a:noFill/>
                          <a:ln>
                            <a:noFill/>
                          </a:ln>
                        </pic:spPr>
                      </pic:pic>
                    </a:graphicData>
                  </a:graphic>
                </wp:inline>
              </w:drawing>
            </w:r>
          </w:p>
          <w:p w14:paraId="106954C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53A86BC9" wp14:editId="7F3BEF15">
                  <wp:extent cx="700405" cy="178435"/>
                  <wp:effectExtent l="0" t="0" r="4445" b="0"/>
                  <wp:docPr id="218" name="Рисунок 218" descr="https://ege.sdamgia.ru/formula/c2/c29b08aeef8059c005d1cb2586485e6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ege.sdamgia.ru/formula/c2/c29b08aeef8059c005d1cb2586485e62p.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0405" cy="178435"/>
                          </a:xfrm>
                          <a:prstGeom prst="rect">
                            <a:avLst/>
                          </a:prstGeom>
                          <a:noFill/>
                          <a:ln>
                            <a:noFill/>
                          </a:ln>
                        </pic:spPr>
                      </pic:pic>
                    </a:graphicData>
                  </a:graphic>
                </wp:inline>
              </w:drawing>
            </w:r>
          </w:p>
          <w:p w14:paraId="33E6885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394FFC81" wp14:editId="4C96AEB7">
                  <wp:extent cx="700405" cy="178435"/>
                  <wp:effectExtent l="0" t="0" r="4445" b="0"/>
                  <wp:docPr id="217" name="Рисунок 217" descr="https://ege.sdamgia.ru/formula/a1/a1e3e43888d15d38ae35cc77bc5206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ge.sdamgia.ru/formula/a1/a1e3e43888d15d38ae35cc77bc52064ap.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0405" cy="178435"/>
                          </a:xfrm>
                          <a:prstGeom prst="rect">
                            <a:avLst/>
                          </a:prstGeom>
                          <a:noFill/>
                          <a:ln>
                            <a:noFill/>
                          </a:ln>
                        </pic:spPr>
                      </pic:pic>
                    </a:graphicData>
                  </a:graphic>
                </wp:inline>
              </w:drawing>
            </w:r>
          </w:p>
        </w:tc>
      </w:tr>
    </w:tbl>
    <w:p w14:paraId="1D297AEC" w14:textId="6864E860"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074A27" w:rsidRPr="00C23501" w14:paraId="42BEA8B0"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5D79C3"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15195D"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7AD15D"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r>
      <w:tr w:rsidR="00074A27" w:rsidRPr="00C23501" w14:paraId="2CA54CB1"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5A41DA"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9D20D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018703"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5C7BEA88"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12. Задание 12 № </w:t>
      </w:r>
      <w:hyperlink r:id="rId78" w:history="1">
        <w:r w:rsidRPr="00C23501">
          <w:rPr>
            <w:rFonts w:ascii="PT Astra Serif" w:hAnsi="PT Astra Serif"/>
            <w:b/>
            <w:bCs/>
            <w:color w:val="090949"/>
            <w:sz w:val="24"/>
            <w:szCs w:val="24"/>
            <w:u w:val="single"/>
          </w:rPr>
          <w:t>8432</w:t>
        </w:r>
      </w:hyperlink>
    </w:p>
    <w:p w14:paraId="18E1412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жен</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го пе</w:t>
      </w:r>
      <w:r w:rsidRPr="00C23501">
        <w:rPr>
          <w:rFonts w:ascii="PT Astra Serif" w:hAnsi="PT Astra Serif"/>
          <w:color w:val="000000"/>
          <w:sz w:val="24"/>
          <w:szCs w:val="24"/>
        </w:rPr>
        <w:softHyphen/>
        <w:t>реч</w:t>
      </w:r>
      <w:r w:rsidRPr="00C23501">
        <w:rPr>
          <w:rFonts w:ascii="PT Astra Serif" w:hAnsi="PT Astra Serif"/>
          <w:color w:val="000000"/>
          <w:sz w:val="24"/>
          <w:szCs w:val="24"/>
        </w:rPr>
        <w:softHyphen/>
        <w:t>ня вы</w:t>
      </w:r>
      <w:r w:rsidRPr="00C23501">
        <w:rPr>
          <w:rFonts w:ascii="PT Astra Serif" w:hAnsi="PT Astra Serif"/>
          <w:color w:val="000000"/>
          <w:sz w:val="24"/>
          <w:szCs w:val="24"/>
        </w:rPr>
        <w:softHyphen/>
        <w:t>бе</w:t>
      </w:r>
      <w:r w:rsidRPr="00C23501">
        <w:rPr>
          <w:rFonts w:ascii="PT Astra Serif" w:hAnsi="PT Astra Serif"/>
          <w:color w:val="000000"/>
          <w:sz w:val="24"/>
          <w:szCs w:val="24"/>
        </w:rPr>
        <w:softHyphen/>
        <w:t>ри</w:t>
      </w:r>
      <w:r w:rsidRPr="00C23501">
        <w:rPr>
          <w:rFonts w:ascii="PT Astra Serif" w:hAnsi="PT Astra Serif"/>
          <w:color w:val="000000"/>
          <w:sz w:val="24"/>
          <w:szCs w:val="24"/>
        </w:rPr>
        <w:softHyphen/>
        <w:t>те два ве</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ства, для ко</w:t>
      </w:r>
      <w:r w:rsidRPr="00C23501">
        <w:rPr>
          <w:rFonts w:ascii="PT Astra Serif" w:hAnsi="PT Astra Serif"/>
          <w:color w:val="000000"/>
          <w:sz w:val="24"/>
          <w:szCs w:val="24"/>
        </w:rPr>
        <w:softHyphen/>
        <w:t>то</w:t>
      </w:r>
      <w:r w:rsidRPr="00C23501">
        <w:rPr>
          <w:rFonts w:ascii="PT Astra Serif" w:hAnsi="PT Astra Serif"/>
          <w:color w:val="000000"/>
          <w:sz w:val="24"/>
          <w:szCs w:val="24"/>
        </w:rPr>
        <w:softHyphen/>
        <w:t>рых возможна цис-транс-изомерия.</w:t>
      </w:r>
    </w:p>
    <w:p w14:paraId="148CE4D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2,3-диметилбутен-2</w:t>
      </w:r>
    </w:p>
    <w:p w14:paraId="7C33A8A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пентен-2</w:t>
      </w:r>
    </w:p>
    <w:p w14:paraId="64D9F05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2,3-диметилпентан</w:t>
      </w:r>
    </w:p>
    <w:p w14:paraId="17E7675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бутен-2</w:t>
      </w:r>
    </w:p>
    <w:p w14:paraId="2373837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lastRenderedPageBreak/>
        <w:t>5) гексен-1</w:t>
      </w:r>
    </w:p>
    <w:p w14:paraId="21873B6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веществ.</w:t>
      </w:r>
    </w:p>
    <w:p w14:paraId="5BFFC493"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13. Задание 13 № </w:t>
      </w:r>
      <w:hyperlink r:id="rId79" w:history="1">
        <w:r w:rsidRPr="00C23501">
          <w:rPr>
            <w:rFonts w:ascii="PT Astra Serif" w:hAnsi="PT Astra Serif"/>
            <w:b/>
            <w:bCs/>
            <w:color w:val="090949"/>
            <w:sz w:val="24"/>
            <w:szCs w:val="24"/>
            <w:u w:val="single"/>
          </w:rPr>
          <w:t>10694</w:t>
        </w:r>
      </w:hyperlink>
    </w:p>
    <w:p w14:paraId="7E251E8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два вещества, из которых в одну стадию можно получить ацетилен.</w:t>
      </w:r>
    </w:p>
    <w:p w14:paraId="71112D2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бензол</w:t>
      </w:r>
    </w:p>
    <w:p w14:paraId="3AFE4B2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пропин</w:t>
      </w:r>
    </w:p>
    <w:p w14:paraId="4895AEC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полиэтилен</w:t>
      </w:r>
    </w:p>
    <w:p w14:paraId="315E9DB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1,2-дихлорэтан</w:t>
      </w:r>
    </w:p>
    <w:p w14:paraId="15D59A1A"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карбид кальция</w:t>
      </w:r>
    </w:p>
    <w:p w14:paraId="3E858D6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веществ в порядке возрастания.</w:t>
      </w:r>
    </w:p>
    <w:p w14:paraId="248E2D24"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14. Задание 14 № </w:t>
      </w:r>
      <w:hyperlink r:id="rId80" w:history="1">
        <w:r w:rsidRPr="00C23501">
          <w:rPr>
            <w:rFonts w:ascii="PT Astra Serif" w:hAnsi="PT Astra Serif"/>
            <w:b/>
            <w:bCs/>
            <w:color w:val="090949"/>
            <w:sz w:val="24"/>
            <w:szCs w:val="24"/>
            <w:u w:val="single"/>
          </w:rPr>
          <w:t>9771</w:t>
        </w:r>
      </w:hyperlink>
    </w:p>
    <w:p w14:paraId="7D66828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два вещества, с которыми реагирует фенол.</w:t>
      </w:r>
    </w:p>
    <w:p w14:paraId="60ABA8E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4BB971C1" wp14:editId="244DD9B3">
            <wp:extent cx="308610" cy="166370"/>
            <wp:effectExtent l="0" t="0" r="0" b="5080"/>
            <wp:docPr id="216" name="Рисунок 216" descr="https://ege.sdamgia.ru/formula/b5/b5b1892c0a78982ec136eae2620fa3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ege.sdamgia.ru/formula/b5/b5b1892c0a78982ec136eae2620fa3f4p.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8610" cy="166370"/>
                    </a:xfrm>
                    <a:prstGeom prst="rect">
                      <a:avLst/>
                    </a:prstGeom>
                    <a:noFill/>
                    <a:ln>
                      <a:noFill/>
                    </a:ln>
                  </pic:spPr>
                </pic:pic>
              </a:graphicData>
            </a:graphic>
          </wp:inline>
        </w:drawing>
      </w:r>
    </w:p>
    <w:p w14:paraId="347B709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59A560AC" wp14:editId="387A8C9D">
            <wp:extent cx="474980" cy="178435"/>
            <wp:effectExtent l="0" t="0" r="1270" b="0"/>
            <wp:docPr id="215" name="Рисунок 215" descr="https://ege.sdamgia.ru/formula/1f/1f565e8f0c7a5d34087af42f60359c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ge.sdamgia.ru/formula/1f/1f565e8f0c7a5d34087af42f60359cd8p.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4980" cy="178435"/>
                    </a:xfrm>
                    <a:prstGeom prst="rect">
                      <a:avLst/>
                    </a:prstGeom>
                    <a:noFill/>
                    <a:ln>
                      <a:noFill/>
                    </a:ln>
                  </pic:spPr>
                </pic:pic>
              </a:graphicData>
            </a:graphic>
          </wp:inline>
        </w:drawing>
      </w:r>
    </w:p>
    <w:p w14:paraId="7E9C614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50712C9D" wp14:editId="20C96B1D">
            <wp:extent cx="332740" cy="166370"/>
            <wp:effectExtent l="0" t="0" r="0" b="5080"/>
            <wp:docPr id="214" name="Рисунок 214" descr="https://ege.sdamgia.ru/formula/01/01e712200779544fb89b32da2ffd4b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ege.sdamgia.ru/formula/01/01e712200779544fb89b32da2ffd4b2ap.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2740" cy="166370"/>
                    </a:xfrm>
                    <a:prstGeom prst="rect">
                      <a:avLst/>
                    </a:prstGeom>
                    <a:noFill/>
                    <a:ln>
                      <a:noFill/>
                    </a:ln>
                  </pic:spPr>
                </pic:pic>
              </a:graphicData>
            </a:graphic>
          </wp:inline>
        </w:drawing>
      </w:r>
    </w:p>
    <w:p w14:paraId="504C884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6A1EF679" wp14:editId="40E26FFA">
            <wp:extent cx="462915" cy="178435"/>
            <wp:effectExtent l="0" t="0" r="0" b="0"/>
            <wp:docPr id="213" name="Рисунок 213" descr="https://ege.sdamgia.ru/formula/38/38bbcac7501c09366f40c428ea66fea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ege.sdamgia.ru/formula/38/38bbcac7501c09366f40c428ea66feaep.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2315018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49EE9280" wp14:editId="607719AE">
            <wp:extent cx="320675" cy="166370"/>
            <wp:effectExtent l="0" t="0" r="3175" b="5080"/>
            <wp:docPr id="212" name="Рисунок 212" descr="https://ege.sdamgia.ru/formula/8d/8d12592f8509c29bdda4a0629cab74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ege.sdamgia.ru/formula/8d/8d12592f8509c29bdda4a0629cab74f7p.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675" cy="166370"/>
                    </a:xfrm>
                    <a:prstGeom prst="rect">
                      <a:avLst/>
                    </a:prstGeom>
                    <a:noFill/>
                    <a:ln>
                      <a:noFill/>
                    </a:ln>
                  </pic:spPr>
                </pic:pic>
              </a:graphicData>
            </a:graphic>
          </wp:inline>
        </w:drawing>
      </w:r>
    </w:p>
    <w:p w14:paraId="77E7996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веществ.</w:t>
      </w:r>
    </w:p>
    <w:p w14:paraId="0AF55266"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15. Задание 15 № </w:t>
      </w:r>
      <w:hyperlink r:id="rId86" w:history="1">
        <w:r w:rsidRPr="00C23501">
          <w:rPr>
            <w:rFonts w:ascii="PT Astra Serif" w:hAnsi="PT Astra Serif"/>
            <w:b/>
            <w:bCs/>
            <w:color w:val="090949"/>
            <w:sz w:val="24"/>
            <w:szCs w:val="24"/>
            <w:u w:val="single"/>
          </w:rPr>
          <w:t>8009</w:t>
        </w:r>
      </w:hyperlink>
    </w:p>
    <w:p w14:paraId="0066D34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два утверждения, характерные для диметиламина.</w:t>
      </w:r>
    </w:p>
    <w:p w14:paraId="03C3CB1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имеет специфический запах</w:t>
      </w:r>
    </w:p>
    <w:p w14:paraId="0953271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относится к третичным аминам</w:t>
      </w:r>
    </w:p>
    <w:p w14:paraId="560EAD1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является жидкостью при комнатной температуре</w:t>
      </w:r>
    </w:p>
    <w:p w14:paraId="0C137DA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реагирует с кислотами</w:t>
      </w:r>
    </w:p>
    <w:p w14:paraId="62C81821"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является более слабым основанием, чем аммиак</w:t>
      </w:r>
    </w:p>
    <w:p w14:paraId="31528720"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4616A7F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утверждений.</w:t>
      </w:r>
    </w:p>
    <w:p w14:paraId="6E37C583"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16. Задание 16 № </w:t>
      </w:r>
      <w:hyperlink r:id="rId87" w:history="1">
        <w:r w:rsidRPr="00C23501">
          <w:rPr>
            <w:rFonts w:ascii="PT Astra Serif" w:hAnsi="PT Astra Serif"/>
            <w:b/>
            <w:bCs/>
            <w:color w:val="090949"/>
            <w:sz w:val="24"/>
            <w:szCs w:val="24"/>
            <w:u w:val="single"/>
          </w:rPr>
          <w:t>6830</w:t>
        </w:r>
      </w:hyperlink>
    </w:p>
    <w:p w14:paraId="6CA137A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на</w:t>
      </w:r>
      <w:r w:rsidRPr="00C23501">
        <w:rPr>
          <w:rFonts w:ascii="PT Astra Serif" w:hAnsi="PT Astra Serif"/>
          <w:color w:val="000000"/>
          <w:sz w:val="24"/>
          <w:szCs w:val="24"/>
        </w:rPr>
        <w:softHyphen/>
        <w:t>зва</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ем уг</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во</w:t>
      </w:r>
      <w:r w:rsidRPr="00C23501">
        <w:rPr>
          <w:rFonts w:ascii="PT Astra Serif" w:hAnsi="PT Astra Serif"/>
          <w:color w:val="000000"/>
          <w:sz w:val="24"/>
          <w:szCs w:val="24"/>
        </w:rPr>
        <w:softHyphen/>
        <w:t>до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да и фор</w:t>
      </w:r>
      <w:r w:rsidRPr="00C23501">
        <w:rPr>
          <w:rFonts w:ascii="PT Astra Serif" w:hAnsi="PT Astra Serif"/>
          <w:color w:val="000000"/>
          <w:sz w:val="24"/>
          <w:szCs w:val="24"/>
        </w:rPr>
        <w:softHyphen/>
        <w:t>му</w:t>
      </w:r>
      <w:r w:rsidRPr="00C23501">
        <w:rPr>
          <w:rFonts w:ascii="PT Astra Serif" w:hAnsi="PT Astra Serif"/>
          <w:color w:val="000000"/>
          <w:sz w:val="24"/>
          <w:szCs w:val="24"/>
        </w:rPr>
        <w:softHyphen/>
        <w:t>лой ор</w:t>
      </w:r>
      <w:r w:rsidRPr="00C23501">
        <w:rPr>
          <w:rFonts w:ascii="PT Astra Serif" w:hAnsi="PT Astra Serif"/>
          <w:color w:val="000000"/>
          <w:sz w:val="24"/>
          <w:szCs w:val="24"/>
        </w:rPr>
        <w:softHyphen/>
        <w:t>га</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ско</w:t>
      </w:r>
      <w:r w:rsidRPr="00C23501">
        <w:rPr>
          <w:rFonts w:ascii="PT Astra Serif" w:hAnsi="PT Astra Serif"/>
          <w:color w:val="000000"/>
          <w:sz w:val="24"/>
          <w:szCs w:val="24"/>
        </w:rPr>
        <w:softHyphen/>
        <w:t>го продукта, ко</w:t>
      </w:r>
      <w:r w:rsidRPr="00C23501">
        <w:rPr>
          <w:rFonts w:ascii="PT Astra Serif" w:hAnsi="PT Astra Serif"/>
          <w:color w:val="000000"/>
          <w:sz w:val="24"/>
          <w:szCs w:val="24"/>
        </w:rPr>
        <w:softHyphen/>
        <w:t>то</w:t>
      </w:r>
      <w:r w:rsidRPr="00C23501">
        <w:rPr>
          <w:rFonts w:ascii="PT Astra Serif" w:hAnsi="PT Astra Serif"/>
          <w:color w:val="000000"/>
          <w:sz w:val="24"/>
          <w:szCs w:val="24"/>
        </w:rPr>
        <w:softHyphen/>
        <w:t>рый пре</w:t>
      </w:r>
      <w:r w:rsidRPr="00C23501">
        <w:rPr>
          <w:rFonts w:ascii="PT Astra Serif" w:hAnsi="PT Astra Serif"/>
          <w:color w:val="000000"/>
          <w:sz w:val="24"/>
          <w:szCs w:val="24"/>
        </w:rPr>
        <w:softHyphen/>
        <w:t>иму</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ствен</w:t>
      </w:r>
      <w:r w:rsidRPr="00C23501">
        <w:rPr>
          <w:rFonts w:ascii="PT Astra Serif" w:hAnsi="PT Astra Serif"/>
          <w:color w:val="000000"/>
          <w:sz w:val="24"/>
          <w:szCs w:val="24"/>
        </w:rPr>
        <w:softHyphen/>
        <w:t>но об</w:t>
      </w:r>
      <w:r w:rsidRPr="00C23501">
        <w:rPr>
          <w:rFonts w:ascii="PT Astra Serif" w:hAnsi="PT Astra Serif"/>
          <w:color w:val="000000"/>
          <w:sz w:val="24"/>
          <w:szCs w:val="24"/>
        </w:rPr>
        <w:softHyphen/>
        <w:t>ра</w:t>
      </w:r>
      <w:r w:rsidRPr="00C23501">
        <w:rPr>
          <w:rFonts w:ascii="PT Astra Serif" w:hAnsi="PT Astra Serif"/>
          <w:color w:val="000000"/>
          <w:sz w:val="24"/>
          <w:szCs w:val="24"/>
        </w:rPr>
        <w:softHyphen/>
        <w:t>зу</w:t>
      </w:r>
      <w:r w:rsidRPr="00C23501">
        <w:rPr>
          <w:rFonts w:ascii="PT Astra Serif" w:hAnsi="PT Astra Serif"/>
          <w:color w:val="000000"/>
          <w:sz w:val="24"/>
          <w:szCs w:val="24"/>
        </w:rPr>
        <w:softHyphen/>
        <w:t>ет</w:t>
      </w:r>
      <w:r w:rsidRPr="00C23501">
        <w:rPr>
          <w:rFonts w:ascii="PT Astra Serif" w:hAnsi="PT Astra Serif"/>
          <w:color w:val="000000"/>
          <w:sz w:val="24"/>
          <w:szCs w:val="24"/>
        </w:rPr>
        <w:softHyphen/>
        <w:t>ся при вза</w:t>
      </w:r>
      <w:r w:rsidRPr="00C23501">
        <w:rPr>
          <w:rFonts w:ascii="PT Astra Serif" w:hAnsi="PT Astra Serif"/>
          <w:color w:val="000000"/>
          <w:sz w:val="24"/>
          <w:szCs w:val="24"/>
        </w:rPr>
        <w:softHyphen/>
        <w:t>и</w:t>
      </w:r>
      <w:r w:rsidRPr="00C23501">
        <w:rPr>
          <w:rFonts w:ascii="PT Astra Serif" w:hAnsi="PT Astra Serif"/>
          <w:color w:val="000000"/>
          <w:sz w:val="24"/>
          <w:szCs w:val="24"/>
        </w:rPr>
        <w:softHyphen/>
        <w:t>мо</w:t>
      </w:r>
      <w:r w:rsidRPr="00C23501">
        <w:rPr>
          <w:rFonts w:ascii="PT Astra Serif" w:hAnsi="PT Astra Serif"/>
          <w:color w:val="000000"/>
          <w:sz w:val="24"/>
          <w:szCs w:val="24"/>
        </w:rPr>
        <w:softHyphen/>
        <w:t>дей</w:t>
      </w:r>
      <w:r w:rsidRPr="00C23501">
        <w:rPr>
          <w:rFonts w:ascii="PT Astra Serif" w:hAnsi="PT Astra Serif"/>
          <w:color w:val="000000"/>
          <w:sz w:val="24"/>
          <w:szCs w:val="24"/>
        </w:rPr>
        <w:softHyphen/>
        <w:t>ствии уг</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во</w:t>
      </w:r>
      <w:r w:rsidRPr="00C23501">
        <w:rPr>
          <w:rFonts w:ascii="PT Astra Serif" w:hAnsi="PT Astra Serif"/>
          <w:color w:val="000000"/>
          <w:sz w:val="24"/>
          <w:szCs w:val="24"/>
        </w:rPr>
        <w:softHyphen/>
        <w:t>до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да с хло</w:t>
      </w:r>
      <w:r w:rsidRPr="00C23501">
        <w:rPr>
          <w:rFonts w:ascii="PT Astra Serif" w:hAnsi="PT Astra Serif"/>
          <w:color w:val="000000"/>
          <w:sz w:val="24"/>
          <w:szCs w:val="24"/>
        </w:rPr>
        <w:softHyphen/>
        <w:t>ром на свету: к каждой позиции, обозначенной буквой, подберите соответствующую позицию, обозначенную цифрой.</w:t>
      </w:r>
    </w:p>
    <w:p w14:paraId="7FE13F02"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346BA5D2"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7F3B303A"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УГЛЕВОДОРОД</w:t>
            </w:r>
          </w:p>
        </w:tc>
        <w:tc>
          <w:tcPr>
            <w:tcW w:w="540" w:type="dxa"/>
            <w:tcBorders>
              <w:top w:val="nil"/>
              <w:left w:val="nil"/>
              <w:bottom w:val="nil"/>
              <w:right w:val="nil"/>
            </w:tcBorders>
            <w:tcMar>
              <w:top w:w="60" w:type="dxa"/>
              <w:left w:w="60" w:type="dxa"/>
              <w:bottom w:w="60" w:type="dxa"/>
              <w:right w:w="60" w:type="dxa"/>
            </w:tcMar>
            <w:vAlign w:val="center"/>
            <w:hideMark/>
          </w:tcPr>
          <w:p w14:paraId="1CB60EB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0F5E6C41"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ФОРМУЛА ПРО</w:t>
            </w:r>
            <w:r w:rsidRPr="00C23501">
              <w:rPr>
                <w:rFonts w:ascii="PT Astra Serif" w:hAnsi="PT Astra Serif"/>
                <w:color w:val="000000"/>
                <w:sz w:val="24"/>
                <w:szCs w:val="24"/>
              </w:rPr>
              <w:softHyphen/>
              <w:t>ДУК</w:t>
            </w:r>
            <w:r w:rsidRPr="00C23501">
              <w:rPr>
                <w:rFonts w:ascii="PT Astra Serif" w:hAnsi="PT Astra Serif"/>
                <w:color w:val="000000"/>
                <w:sz w:val="24"/>
                <w:szCs w:val="24"/>
              </w:rPr>
              <w:softHyphen/>
              <w:t>ТА ВЗА</w:t>
            </w:r>
            <w:r w:rsidRPr="00C23501">
              <w:rPr>
                <w:rFonts w:ascii="PT Astra Serif" w:hAnsi="PT Astra Serif"/>
                <w:color w:val="000000"/>
                <w:sz w:val="24"/>
                <w:szCs w:val="24"/>
              </w:rPr>
              <w:softHyphen/>
              <w:t>И</w:t>
            </w:r>
            <w:r w:rsidRPr="00C23501">
              <w:rPr>
                <w:rFonts w:ascii="PT Astra Serif" w:hAnsi="PT Astra Serif"/>
                <w:color w:val="000000"/>
                <w:sz w:val="24"/>
                <w:szCs w:val="24"/>
              </w:rPr>
              <w:softHyphen/>
              <w:t>МО</w:t>
            </w:r>
            <w:r w:rsidRPr="00C23501">
              <w:rPr>
                <w:rFonts w:ascii="PT Astra Serif" w:hAnsi="PT Astra Serif"/>
                <w:color w:val="000000"/>
                <w:sz w:val="24"/>
                <w:szCs w:val="24"/>
              </w:rPr>
              <w:softHyphen/>
              <w:t>ДЕЙ</w:t>
            </w:r>
            <w:r w:rsidRPr="00C23501">
              <w:rPr>
                <w:rFonts w:ascii="PT Astra Serif" w:hAnsi="PT Astra Serif"/>
                <w:color w:val="000000"/>
                <w:sz w:val="24"/>
                <w:szCs w:val="24"/>
              </w:rPr>
              <w:softHyphen/>
              <w:t>СТВИЯ С ХЛОРОМ</w:t>
            </w:r>
          </w:p>
        </w:tc>
      </w:tr>
      <w:tr w:rsidR="00074A27" w:rsidRPr="00C23501" w14:paraId="29005184" w14:textId="77777777" w:rsidTr="00E309A5">
        <w:tc>
          <w:tcPr>
            <w:tcW w:w="0" w:type="auto"/>
            <w:tcBorders>
              <w:top w:val="nil"/>
              <w:left w:val="nil"/>
              <w:bottom w:val="nil"/>
              <w:right w:val="nil"/>
            </w:tcBorders>
            <w:tcMar>
              <w:top w:w="60" w:type="dxa"/>
              <w:left w:w="60" w:type="dxa"/>
              <w:bottom w:w="60" w:type="dxa"/>
              <w:right w:w="60" w:type="dxa"/>
            </w:tcMar>
            <w:hideMark/>
          </w:tcPr>
          <w:p w14:paraId="20C5499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бензол</w:t>
            </w:r>
          </w:p>
          <w:p w14:paraId="4BA44F8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толуол</w:t>
            </w:r>
          </w:p>
          <w:p w14:paraId="798C316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этан</w:t>
            </w:r>
          </w:p>
          <w:p w14:paraId="124F44B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циклогексан</w:t>
            </w:r>
          </w:p>
        </w:tc>
        <w:tc>
          <w:tcPr>
            <w:tcW w:w="0" w:type="auto"/>
            <w:tcBorders>
              <w:top w:val="nil"/>
              <w:left w:val="nil"/>
              <w:bottom w:val="nil"/>
              <w:right w:val="nil"/>
            </w:tcBorders>
            <w:tcMar>
              <w:top w:w="60" w:type="dxa"/>
              <w:left w:w="60" w:type="dxa"/>
              <w:bottom w:w="60" w:type="dxa"/>
              <w:right w:w="60" w:type="dxa"/>
            </w:tcMar>
            <w:vAlign w:val="center"/>
            <w:hideMark/>
          </w:tcPr>
          <w:p w14:paraId="060ABD87"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6515904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5421189A" wp14:editId="14B9B778">
                  <wp:extent cx="605790" cy="178435"/>
                  <wp:effectExtent l="0" t="0" r="3810" b="0"/>
                  <wp:docPr id="211" name="Рисунок 211" descr="https://ege.sdamgia.ru/formula/0a/0aa48a9fada1e826c6e8bb12f8e37a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ege.sdamgia.ru/formula/0a/0aa48a9fada1e826c6e8bb12f8e37a51p.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5790" cy="178435"/>
                          </a:xfrm>
                          <a:prstGeom prst="rect">
                            <a:avLst/>
                          </a:prstGeom>
                          <a:noFill/>
                          <a:ln>
                            <a:noFill/>
                          </a:ln>
                        </pic:spPr>
                      </pic:pic>
                    </a:graphicData>
                  </a:graphic>
                </wp:inline>
              </w:drawing>
            </w:r>
          </w:p>
          <w:p w14:paraId="074BC78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33C0432C" wp14:editId="71DDBAE2">
                  <wp:extent cx="605790" cy="178435"/>
                  <wp:effectExtent l="0" t="0" r="3810" b="0"/>
                  <wp:docPr id="210" name="Рисунок 210" descr="https://ege.sdamgia.ru/formula/49/49089b7f32f49412175063bb1c89dd2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ege.sdamgia.ru/formula/49/49089b7f32f49412175063bb1c89dd27p.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5790" cy="178435"/>
                          </a:xfrm>
                          <a:prstGeom prst="rect">
                            <a:avLst/>
                          </a:prstGeom>
                          <a:noFill/>
                          <a:ln>
                            <a:noFill/>
                          </a:ln>
                        </pic:spPr>
                      </pic:pic>
                    </a:graphicData>
                  </a:graphic>
                </wp:inline>
              </w:drawing>
            </w:r>
          </w:p>
          <w:p w14:paraId="013295E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62577061" wp14:editId="4F7F11E1">
                  <wp:extent cx="664845" cy="178435"/>
                  <wp:effectExtent l="0" t="0" r="1905" b="0"/>
                  <wp:docPr id="209" name="Рисунок 209" descr="https://ege.sdamgia.ru/formula/5b/5b2b3e14ec3d12e19212d6427ef8fcc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ege.sdamgia.ru/formula/5b/5b2b3e14ec3d12e19212d6427ef8fcc2p.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4845" cy="178435"/>
                          </a:xfrm>
                          <a:prstGeom prst="rect">
                            <a:avLst/>
                          </a:prstGeom>
                          <a:noFill/>
                          <a:ln>
                            <a:noFill/>
                          </a:ln>
                        </pic:spPr>
                      </pic:pic>
                    </a:graphicData>
                  </a:graphic>
                </wp:inline>
              </w:drawing>
            </w:r>
          </w:p>
          <w:p w14:paraId="0CADB58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58DDBA01" wp14:editId="4D35AD53">
                  <wp:extent cx="451485" cy="178435"/>
                  <wp:effectExtent l="0" t="0" r="5715" b="0"/>
                  <wp:docPr id="208" name="Рисунок 208" descr="https://ege.sdamgia.ru/formula/21/21201be7415eb32d9ffb932cf3cd1b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ege.sdamgia.ru/formula/21/21201be7415eb32d9ffb932cf3cd1b6cp.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1485" cy="178435"/>
                          </a:xfrm>
                          <a:prstGeom prst="rect">
                            <a:avLst/>
                          </a:prstGeom>
                          <a:noFill/>
                          <a:ln>
                            <a:noFill/>
                          </a:ln>
                        </pic:spPr>
                      </pic:pic>
                    </a:graphicData>
                  </a:graphic>
                </wp:inline>
              </w:drawing>
            </w:r>
          </w:p>
          <w:p w14:paraId="7F19EA7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1F4737C0" wp14:editId="0A327820">
                  <wp:extent cx="676910" cy="178435"/>
                  <wp:effectExtent l="0" t="0" r="8890" b="0"/>
                  <wp:docPr id="207" name="Рисунок 207" descr="https://ege.sdamgia.ru/formula/07/07fb2f53f31c6c17cdca5da7bc8238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ege.sdamgia.ru/formula/07/07fb2f53f31c6c17cdca5da7bc823867p.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910" cy="178435"/>
                          </a:xfrm>
                          <a:prstGeom prst="rect">
                            <a:avLst/>
                          </a:prstGeom>
                          <a:noFill/>
                          <a:ln>
                            <a:noFill/>
                          </a:ln>
                        </pic:spPr>
                      </pic:pic>
                    </a:graphicData>
                  </a:graphic>
                </wp:inline>
              </w:drawing>
            </w:r>
          </w:p>
          <w:p w14:paraId="204598B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6) </w:t>
            </w:r>
            <w:r w:rsidRPr="00C23501">
              <w:rPr>
                <w:rFonts w:ascii="PT Astra Serif" w:hAnsi="PT Astra Serif"/>
                <w:noProof/>
                <w:color w:val="000000"/>
                <w:sz w:val="24"/>
                <w:szCs w:val="24"/>
              </w:rPr>
              <w:drawing>
                <wp:inline distT="0" distB="0" distL="0" distR="0" wp14:anchorId="4D372004" wp14:editId="56D422BA">
                  <wp:extent cx="949960" cy="178435"/>
                  <wp:effectExtent l="0" t="0" r="2540" b="0"/>
                  <wp:docPr id="206" name="Рисунок 206" descr="https://ege.sdamgia.ru/formula/e3/e3b5fe7755d1b0b8e75e8da556e3e5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ege.sdamgia.ru/formula/e3/e3b5fe7755d1b0b8e75e8da556e3e57dp.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49960" cy="178435"/>
                          </a:xfrm>
                          <a:prstGeom prst="rect">
                            <a:avLst/>
                          </a:prstGeom>
                          <a:noFill/>
                          <a:ln>
                            <a:noFill/>
                          </a:ln>
                        </pic:spPr>
                      </pic:pic>
                    </a:graphicData>
                  </a:graphic>
                </wp:inline>
              </w:drawing>
            </w:r>
          </w:p>
        </w:tc>
      </w:tr>
    </w:tbl>
    <w:p w14:paraId="0C43EECD"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252CEAA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p w14:paraId="473269F3" w14:textId="77777777" w:rsidR="00074A27" w:rsidRPr="00C23501" w:rsidRDefault="00074A27" w:rsidP="00C23501">
      <w:pPr>
        <w:spacing w:after="0" w:line="240" w:lineRule="auto"/>
        <w:jc w:val="both"/>
        <w:rPr>
          <w:rFonts w:ascii="PT Astra Serif" w:hAnsi="PT Astra Serif"/>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11709AE5"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1756F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70D4D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A321E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57E81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66F92D46"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F30E6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7D06C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7A977B"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11F537"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004ACA20"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17. Задание 17 № </w:t>
      </w:r>
      <w:hyperlink r:id="rId94" w:history="1">
        <w:r w:rsidRPr="00C23501">
          <w:rPr>
            <w:rFonts w:ascii="PT Astra Serif" w:hAnsi="PT Astra Serif"/>
            <w:b/>
            <w:bCs/>
            <w:color w:val="090949"/>
            <w:sz w:val="24"/>
            <w:szCs w:val="24"/>
            <w:u w:val="single"/>
          </w:rPr>
          <w:t>6445</w:t>
        </w:r>
      </w:hyperlink>
    </w:p>
    <w:p w14:paraId="5038CC1F" w14:textId="18F82850"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lastRenderedPageBreak/>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ре</w:t>
      </w:r>
      <w:r w:rsidRPr="00C23501">
        <w:rPr>
          <w:rFonts w:ascii="PT Astra Serif" w:hAnsi="PT Astra Serif"/>
          <w:color w:val="000000"/>
          <w:sz w:val="24"/>
          <w:szCs w:val="24"/>
        </w:rPr>
        <w:softHyphen/>
        <w:t>а</w:t>
      </w:r>
      <w:r w:rsidRPr="00C23501">
        <w:rPr>
          <w:rFonts w:ascii="PT Astra Serif" w:hAnsi="PT Astra Serif"/>
          <w:color w:val="000000"/>
          <w:sz w:val="24"/>
          <w:szCs w:val="24"/>
        </w:rPr>
        <w:softHyphen/>
        <w:t>ги</w:t>
      </w:r>
      <w:r w:rsidRPr="00C23501">
        <w:rPr>
          <w:rFonts w:ascii="PT Astra Serif" w:hAnsi="PT Astra Serif"/>
          <w:color w:val="000000"/>
          <w:sz w:val="24"/>
          <w:szCs w:val="24"/>
        </w:rPr>
        <w:softHyphen/>
        <w:t>ру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щи</w:t>
      </w:r>
      <w:r w:rsidRPr="00C23501">
        <w:rPr>
          <w:rFonts w:ascii="PT Astra Serif" w:hAnsi="PT Astra Serif"/>
          <w:color w:val="000000"/>
          <w:sz w:val="24"/>
          <w:szCs w:val="24"/>
        </w:rPr>
        <w:softHyphen/>
        <w:t>ми ве</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ства</w:t>
      </w:r>
      <w:r w:rsidRPr="00C23501">
        <w:rPr>
          <w:rFonts w:ascii="PT Astra Serif" w:hAnsi="PT Astra Serif"/>
          <w:color w:val="000000"/>
          <w:sz w:val="24"/>
          <w:szCs w:val="24"/>
        </w:rPr>
        <w:softHyphen/>
        <w:t>ми и ор</w:t>
      </w:r>
      <w:r w:rsidRPr="00C23501">
        <w:rPr>
          <w:rFonts w:ascii="PT Astra Serif" w:hAnsi="PT Astra Serif"/>
          <w:color w:val="000000"/>
          <w:sz w:val="24"/>
          <w:szCs w:val="24"/>
        </w:rPr>
        <w:softHyphen/>
        <w:t>га</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ски</w:t>
      </w:r>
      <w:r w:rsidRPr="00C23501">
        <w:rPr>
          <w:rFonts w:ascii="PT Astra Serif" w:hAnsi="PT Astra Serif"/>
          <w:color w:val="000000"/>
          <w:sz w:val="24"/>
          <w:szCs w:val="24"/>
        </w:rPr>
        <w:softHyphen/>
        <w:t>ми про</w:t>
      </w:r>
      <w:r w:rsidRPr="00C23501">
        <w:rPr>
          <w:rFonts w:ascii="PT Astra Serif" w:hAnsi="PT Astra Serif"/>
          <w:color w:val="000000"/>
          <w:sz w:val="24"/>
          <w:szCs w:val="24"/>
        </w:rPr>
        <w:softHyphen/>
        <w:t>дук</w:t>
      </w:r>
      <w:r w:rsidRPr="00C23501">
        <w:rPr>
          <w:rFonts w:ascii="PT Astra Serif" w:hAnsi="PT Astra Serif"/>
          <w:color w:val="000000"/>
          <w:sz w:val="24"/>
          <w:szCs w:val="24"/>
        </w:rPr>
        <w:softHyphen/>
        <w:t>та</w:t>
      </w:r>
      <w:r w:rsidRPr="00C23501">
        <w:rPr>
          <w:rFonts w:ascii="PT Astra Serif" w:hAnsi="PT Astra Serif"/>
          <w:color w:val="000000"/>
          <w:sz w:val="24"/>
          <w:szCs w:val="24"/>
        </w:rPr>
        <w:softHyphen/>
        <w:t>ми их взаимодействия: к каждой позиции, обозначенной буквой, подберите</w:t>
      </w:r>
      <w:r w:rsidR="00CC5EAA" w:rsidRPr="00C23501">
        <w:rPr>
          <w:rFonts w:ascii="PT Astra Serif" w:hAnsi="PT Astra Serif"/>
          <w:color w:val="000000"/>
          <w:sz w:val="24"/>
          <w:szCs w:val="24"/>
        </w:rPr>
        <w:t xml:space="preserve"> </w:t>
      </w:r>
      <w:r w:rsidRPr="00C23501">
        <w:rPr>
          <w:rFonts w:ascii="PT Astra Serif" w:hAnsi="PT Astra Serif"/>
          <w:color w:val="000000"/>
          <w:sz w:val="24"/>
          <w:szCs w:val="24"/>
        </w:rPr>
        <w:t>соответствующую позицию, обозначенную цифрой.</w:t>
      </w:r>
    </w:p>
    <w:tbl>
      <w:tblPr>
        <w:tblW w:w="9000" w:type="dxa"/>
        <w:tblCellMar>
          <w:top w:w="15" w:type="dxa"/>
          <w:left w:w="15" w:type="dxa"/>
          <w:bottom w:w="15" w:type="dxa"/>
          <w:right w:w="15" w:type="dxa"/>
        </w:tblCellMar>
        <w:tblLook w:val="04A0" w:firstRow="1" w:lastRow="0" w:firstColumn="1" w:lastColumn="0" w:noHBand="0" w:noVBand="1"/>
      </w:tblPr>
      <w:tblGrid>
        <w:gridCol w:w="5189"/>
        <w:gridCol w:w="540"/>
        <w:gridCol w:w="3271"/>
      </w:tblGrid>
      <w:tr w:rsidR="00074A27" w:rsidRPr="00C23501" w14:paraId="4A626B47" w14:textId="77777777" w:rsidTr="00C24C86">
        <w:tc>
          <w:tcPr>
            <w:tcW w:w="5189" w:type="dxa"/>
            <w:tcBorders>
              <w:top w:val="nil"/>
              <w:left w:val="nil"/>
              <w:bottom w:val="nil"/>
              <w:right w:val="nil"/>
            </w:tcBorders>
            <w:tcMar>
              <w:top w:w="60" w:type="dxa"/>
              <w:left w:w="60" w:type="dxa"/>
              <w:bottom w:w="60" w:type="dxa"/>
              <w:right w:w="60" w:type="dxa"/>
            </w:tcMar>
            <w:vAlign w:val="center"/>
            <w:hideMark/>
          </w:tcPr>
          <w:p w14:paraId="280FB94A" w14:textId="4E9294D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 РЕАГИРУЮШИЕ ВЕ</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СТВА</w:t>
            </w:r>
          </w:p>
        </w:tc>
        <w:tc>
          <w:tcPr>
            <w:tcW w:w="540" w:type="dxa"/>
            <w:tcBorders>
              <w:top w:val="nil"/>
              <w:left w:val="nil"/>
              <w:bottom w:val="nil"/>
              <w:right w:val="nil"/>
            </w:tcBorders>
            <w:tcMar>
              <w:top w:w="60" w:type="dxa"/>
              <w:left w:w="60" w:type="dxa"/>
              <w:bottom w:w="60" w:type="dxa"/>
              <w:right w:w="60" w:type="dxa"/>
            </w:tcMar>
            <w:vAlign w:val="center"/>
            <w:hideMark/>
          </w:tcPr>
          <w:p w14:paraId="7E441F8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1679669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ОРГАНИЧЕСКИЙ ПРО</w:t>
            </w:r>
            <w:r w:rsidRPr="00C23501">
              <w:rPr>
                <w:rFonts w:ascii="PT Astra Serif" w:hAnsi="PT Astra Serif"/>
                <w:color w:val="000000"/>
                <w:sz w:val="24"/>
                <w:szCs w:val="24"/>
              </w:rPr>
              <w:softHyphen/>
              <w:t>ДУКТ РЕАКЦИИ</w:t>
            </w:r>
          </w:p>
        </w:tc>
      </w:tr>
      <w:tr w:rsidR="00074A27" w:rsidRPr="00C23501" w14:paraId="3D6D3446" w14:textId="77777777" w:rsidTr="00E309A5">
        <w:tc>
          <w:tcPr>
            <w:tcW w:w="0" w:type="auto"/>
            <w:tcBorders>
              <w:top w:val="nil"/>
              <w:left w:val="nil"/>
              <w:bottom w:val="nil"/>
              <w:right w:val="nil"/>
            </w:tcBorders>
            <w:tcMar>
              <w:top w:w="60" w:type="dxa"/>
              <w:left w:w="60" w:type="dxa"/>
              <w:bottom w:w="60" w:type="dxa"/>
              <w:right w:w="60" w:type="dxa"/>
            </w:tcMar>
            <w:hideMark/>
          </w:tcPr>
          <w:p w14:paraId="3CBA5F4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A) </w:t>
            </w:r>
            <w:r w:rsidRPr="00C23501">
              <w:rPr>
                <w:rFonts w:ascii="PT Astra Serif" w:hAnsi="PT Astra Serif"/>
                <w:noProof/>
                <w:color w:val="000000"/>
                <w:sz w:val="24"/>
                <w:szCs w:val="24"/>
              </w:rPr>
              <w:drawing>
                <wp:inline distT="0" distB="0" distL="0" distR="0" wp14:anchorId="23451B47" wp14:editId="2D34473D">
                  <wp:extent cx="2778760" cy="178435"/>
                  <wp:effectExtent l="0" t="0" r="2540" b="0"/>
                  <wp:docPr id="205" name="Рисунок 205" descr="https://ege.sdamgia.ru/formula/bc/bca0b5ec1f9495a12a96ed052c28c9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ege.sdamgia.ru/formula/bc/bca0b5ec1f9495a12a96ed052c28c973p.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78760" cy="178435"/>
                          </a:xfrm>
                          <a:prstGeom prst="rect">
                            <a:avLst/>
                          </a:prstGeom>
                          <a:noFill/>
                          <a:ln>
                            <a:noFill/>
                          </a:ln>
                        </pic:spPr>
                      </pic:pic>
                    </a:graphicData>
                  </a:graphic>
                </wp:inline>
              </w:drawing>
            </w:r>
          </w:p>
          <w:p w14:paraId="54E51FF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499DBDD6" wp14:editId="438889F1">
                  <wp:extent cx="1864360" cy="178435"/>
                  <wp:effectExtent l="0" t="0" r="2540" b="0"/>
                  <wp:docPr id="204" name="Рисунок 204" descr="https://ege.sdamgia.ru/formula/01/01d8d55e1f625757522192b807de0f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ege.sdamgia.ru/formula/01/01d8d55e1f625757522192b807de0fccp.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64360" cy="178435"/>
                          </a:xfrm>
                          <a:prstGeom prst="rect">
                            <a:avLst/>
                          </a:prstGeom>
                          <a:noFill/>
                          <a:ln>
                            <a:noFill/>
                          </a:ln>
                        </pic:spPr>
                      </pic:pic>
                    </a:graphicData>
                  </a:graphic>
                </wp:inline>
              </w:drawing>
            </w:r>
          </w:p>
          <w:p w14:paraId="75095C3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w:t>
            </w:r>
            <w:r w:rsidRPr="00C23501">
              <w:rPr>
                <w:rFonts w:ascii="PT Astra Serif" w:hAnsi="PT Astra Serif"/>
                <w:noProof/>
                <w:color w:val="000000"/>
                <w:sz w:val="24"/>
                <w:szCs w:val="24"/>
              </w:rPr>
              <w:drawing>
                <wp:inline distT="0" distB="0" distL="0" distR="0" wp14:anchorId="6820BC2A" wp14:editId="4ADF7A63">
                  <wp:extent cx="1722120" cy="178435"/>
                  <wp:effectExtent l="0" t="0" r="0" b="0"/>
                  <wp:docPr id="203" name="Рисунок 203" descr="https://ege.sdamgia.ru/formula/99/998db09015112e593da66b62b05f31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ege.sdamgia.ru/formula/99/998db09015112e593da66b62b05f3124p.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22120" cy="178435"/>
                          </a:xfrm>
                          <a:prstGeom prst="rect">
                            <a:avLst/>
                          </a:prstGeom>
                          <a:noFill/>
                          <a:ln>
                            <a:noFill/>
                          </a:ln>
                        </pic:spPr>
                      </pic:pic>
                    </a:graphicData>
                  </a:graphic>
                </wp:inline>
              </w:drawing>
            </w:r>
          </w:p>
          <w:p w14:paraId="032491D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7A670DB7" wp14:editId="5E8618F2">
                  <wp:extent cx="1211580" cy="178435"/>
                  <wp:effectExtent l="0" t="0" r="7620" b="0"/>
                  <wp:docPr id="202" name="Рисунок 202" descr="https://ege.sdamgia.ru/formula/b0/b054d090ae142c797047483f9d27377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ege.sdamgia.ru/formula/b0/b054d090ae142c797047483f9d273773p.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1580"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2CFC8EF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7004B494"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5977D24E" wp14:editId="64CBE4BB">
                  <wp:extent cx="688975" cy="178435"/>
                  <wp:effectExtent l="0" t="0" r="0" b="0"/>
                  <wp:docPr id="201" name="Рисунок 201" descr="https://ege.sdamgia.ru/formula/cd/cdaf8119658ae56884ea59c975659c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ege.sdamgia.ru/formula/cd/cdaf8119658ae56884ea59c975659c12p.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8975" cy="178435"/>
                          </a:xfrm>
                          <a:prstGeom prst="rect">
                            <a:avLst/>
                          </a:prstGeom>
                          <a:noFill/>
                          <a:ln>
                            <a:noFill/>
                          </a:ln>
                        </pic:spPr>
                      </pic:pic>
                    </a:graphicData>
                  </a:graphic>
                </wp:inline>
              </w:drawing>
            </w:r>
          </w:p>
          <w:p w14:paraId="7F907A5D"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7D12D76F" wp14:editId="56DFC70B">
                  <wp:extent cx="1199515" cy="189865"/>
                  <wp:effectExtent l="0" t="0" r="635" b="635"/>
                  <wp:docPr id="200" name="Рисунок 200" descr="https://ege.sdamgia.ru/formula/40/408e1b0f7c8cfc1f47ce4fb75383300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ege.sdamgia.ru/formula/40/408e1b0f7c8cfc1f47ce4fb75383300dp.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99515" cy="189865"/>
                          </a:xfrm>
                          <a:prstGeom prst="rect">
                            <a:avLst/>
                          </a:prstGeom>
                          <a:noFill/>
                          <a:ln>
                            <a:noFill/>
                          </a:ln>
                        </pic:spPr>
                      </pic:pic>
                    </a:graphicData>
                  </a:graphic>
                </wp:inline>
              </w:drawing>
            </w:r>
          </w:p>
          <w:p w14:paraId="64B3318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61E3C570" wp14:editId="7A1A4EB9">
                  <wp:extent cx="605790" cy="178435"/>
                  <wp:effectExtent l="0" t="0" r="3810" b="0"/>
                  <wp:docPr id="199" name="Рисунок 199" descr="https://ege.sdamgia.ru/formula/de/dee8d8fae331809731b2233c99924d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ege.sdamgia.ru/formula/de/dee8d8fae331809731b2233c99924deep.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790" cy="178435"/>
                          </a:xfrm>
                          <a:prstGeom prst="rect">
                            <a:avLst/>
                          </a:prstGeom>
                          <a:noFill/>
                          <a:ln>
                            <a:noFill/>
                          </a:ln>
                        </pic:spPr>
                      </pic:pic>
                    </a:graphicData>
                  </a:graphic>
                </wp:inline>
              </w:drawing>
            </w:r>
          </w:p>
          <w:p w14:paraId="497EF51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5E4B04C5" wp14:editId="7F02D341">
                  <wp:extent cx="320675" cy="166370"/>
                  <wp:effectExtent l="0" t="0" r="3175" b="5080"/>
                  <wp:docPr id="198" name="Рисунок 198" descr="https://ege.sdamgia.ru/formula/5d/5dfa2e5cf15302e2f97522a3a72de75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ege.sdamgia.ru/formula/5d/5dfa2e5cf15302e2f97522a3a72de755p.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675" cy="166370"/>
                          </a:xfrm>
                          <a:prstGeom prst="rect">
                            <a:avLst/>
                          </a:prstGeom>
                          <a:noFill/>
                          <a:ln>
                            <a:noFill/>
                          </a:ln>
                        </pic:spPr>
                      </pic:pic>
                    </a:graphicData>
                  </a:graphic>
                </wp:inline>
              </w:drawing>
            </w:r>
          </w:p>
          <w:p w14:paraId="268E057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2A6F4EB7" wp14:editId="0B2B7DC1">
                  <wp:extent cx="890905" cy="178435"/>
                  <wp:effectExtent l="0" t="0" r="4445" b="0"/>
                  <wp:docPr id="197" name="Рисунок 197" descr="https://ege.sdamgia.ru/formula/89/89c84c07c1a97d627fc47babbed9c6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ege.sdamgia.ru/formula/89/89c84c07c1a97d627fc47babbed9c6edp.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p>
          <w:p w14:paraId="3173AAD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6) </w:t>
            </w:r>
            <w:r w:rsidRPr="00C23501">
              <w:rPr>
                <w:rFonts w:ascii="PT Astra Serif" w:hAnsi="PT Astra Serif"/>
                <w:noProof/>
                <w:color w:val="000000"/>
                <w:sz w:val="24"/>
                <w:szCs w:val="24"/>
              </w:rPr>
              <w:drawing>
                <wp:inline distT="0" distB="0" distL="0" distR="0" wp14:anchorId="1E83FC3A" wp14:editId="48700FDE">
                  <wp:extent cx="403860" cy="178435"/>
                  <wp:effectExtent l="0" t="0" r="0" b="0"/>
                  <wp:docPr id="196" name="Рисунок 196" descr="https://ege.sdamgia.ru/formula/7e/7e19e53938f1cbd4546058d408bb46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ege.sdamgia.ru/formula/7e/7e19e53938f1cbd4546058d408bb4602p.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3860" cy="178435"/>
                          </a:xfrm>
                          <a:prstGeom prst="rect">
                            <a:avLst/>
                          </a:prstGeom>
                          <a:noFill/>
                          <a:ln>
                            <a:noFill/>
                          </a:ln>
                        </pic:spPr>
                      </pic:pic>
                    </a:graphicData>
                  </a:graphic>
                </wp:inline>
              </w:drawing>
            </w:r>
          </w:p>
        </w:tc>
      </w:tr>
    </w:tbl>
    <w:p w14:paraId="0DF42AE2" w14:textId="5F941265"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расположив их в порядке, соответствующем буквам.</w:t>
      </w:r>
    </w:p>
    <w:p w14:paraId="6B1DCF3B" w14:textId="77777777" w:rsidR="00074A27" w:rsidRPr="00C23501" w:rsidRDefault="00074A27" w:rsidP="00C23501">
      <w:pPr>
        <w:spacing w:after="0" w:line="240" w:lineRule="auto"/>
        <w:jc w:val="both"/>
        <w:rPr>
          <w:rFonts w:ascii="PT Astra Serif" w:hAnsi="PT Astra Serif"/>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590CC656"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A3EDF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EBF26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BFD1C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E0AAF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7102111B"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21B8F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C0DE6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1FE723"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F2F08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77571D22"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18. Задание 18 № </w:t>
      </w:r>
      <w:hyperlink r:id="rId104" w:history="1">
        <w:r w:rsidRPr="00C23501">
          <w:rPr>
            <w:rFonts w:ascii="PT Astra Serif" w:hAnsi="PT Astra Serif"/>
            <w:b/>
            <w:bCs/>
            <w:color w:val="090949"/>
            <w:sz w:val="24"/>
            <w:szCs w:val="24"/>
            <w:u w:val="single"/>
          </w:rPr>
          <w:t>9671</w:t>
        </w:r>
      </w:hyperlink>
    </w:p>
    <w:p w14:paraId="6405A9F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Задана следующая схема превращений веществ:</w:t>
      </w:r>
    </w:p>
    <w:p w14:paraId="485587D9"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14496EF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noProof/>
          <w:color w:val="000000"/>
          <w:sz w:val="24"/>
          <w:szCs w:val="24"/>
        </w:rPr>
        <w:drawing>
          <wp:inline distT="0" distB="0" distL="0" distR="0" wp14:anchorId="0E1D867A" wp14:editId="1DBCAD18">
            <wp:extent cx="3954780" cy="403860"/>
            <wp:effectExtent l="0" t="0" r="7620" b="0"/>
            <wp:docPr id="195" name="Рисунок 195" descr="https://ege.sdamgia.ru/formula/99/99a01cd2c85b699ab714d250c1e3a2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ege.sdamgia.ru/formula/99/99a01cd2c85b699ab714d250c1e3a216p.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954780" cy="403860"/>
                    </a:xfrm>
                    <a:prstGeom prst="rect">
                      <a:avLst/>
                    </a:prstGeom>
                    <a:noFill/>
                    <a:ln>
                      <a:noFill/>
                    </a:ln>
                  </pic:spPr>
                </pic:pic>
              </a:graphicData>
            </a:graphic>
          </wp:inline>
        </w:drawing>
      </w:r>
    </w:p>
    <w:p w14:paraId="3F57DF2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Определите, какие из указанных веществ являются веществами </w:t>
      </w:r>
      <w:r w:rsidRPr="00C23501">
        <w:rPr>
          <w:rFonts w:ascii="PT Astra Serif" w:hAnsi="PT Astra Serif"/>
          <w:noProof/>
          <w:color w:val="000000"/>
          <w:sz w:val="24"/>
          <w:szCs w:val="24"/>
        </w:rPr>
        <w:drawing>
          <wp:inline distT="0" distB="0" distL="0" distR="0" wp14:anchorId="6A494317" wp14:editId="179FAD3D">
            <wp:extent cx="118745" cy="166370"/>
            <wp:effectExtent l="0" t="0" r="0" b="5080"/>
            <wp:docPr id="194" name="Рисунок 194" descr="https://ege.sdamgia.ru/formula/84/840043b4a5f08335deb50fbf546b12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ege.sdamgia.ru/formula/84/840043b4a5f08335deb50fbf546b122fp.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63C5B581" wp14:editId="32D1067B">
            <wp:extent cx="130810" cy="166370"/>
            <wp:effectExtent l="0" t="0" r="2540" b="5080"/>
            <wp:docPr id="193" name="Рисунок 193" descr="https://ege.sdamgia.ru/formula/57/57cec4137b614c87cb4e24a3d003a3e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ege.sdamgia.ru/formula/57/57cec4137b614c87cb4e24a3d003a3e0p.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C23501">
        <w:rPr>
          <w:rFonts w:ascii="PT Astra Serif" w:hAnsi="PT Astra Serif"/>
          <w:color w:val="000000"/>
          <w:sz w:val="24"/>
          <w:szCs w:val="24"/>
        </w:rPr>
        <w:t>.</w:t>
      </w:r>
    </w:p>
    <w:p w14:paraId="2918EA5C"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17F276C0" wp14:editId="4BC263F7">
            <wp:extent cx="403860" cy="178435"/>
            <wp:effectExtent l="0" t="0" r="0" b="0"/>
            <wp:docPr id="192" name="Рисунок 192" descr="https://ege.sdamgia.ru/formula/9b/9b4a8cd8a3e6a31609ee2034c4bdb6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ege.sdamgia.ru/formula/9b/9b4a8cd8a3e6a31609ee2034c4bdb671p.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3860" cy="178435"/>
                    </a:xfrm>
                    <a:prstGeom prst="rect">
                      <a:avLst/>
                    </a:prstGeom>
                    <a:noFill/>
                    <a:ln>
                      <a:noFill/>
                    </a:ln>
                  </pic:spPr>
                </pic:pic>
              </a:graphicData>
            </a:graphic>
          </wp:inline>
        </w:drawing>
      </w:r>
    </w:p>
    <w:p w14:paraId="3BE3835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7B81C7C1" wp14:editId="3CD92CD3">
            <wp:extent cx="688975" cy="178435"/>
            <wp:effectExtent l="0" t="0" r="0" b="0"/>
            <wp:docPr id="191" name="Рисунок 191" descr="https://ege.sdamgia.ru/formula/c9/c92684165b7495abf3318575a4fdb7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ege.sdamgia.ru/formula/c9/c92684165b7495abf3318575a4fdb771p.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88975" cy="178435"/>
                    </a:xfrm>
                    <a:prstGeom prst="rect">
                      <a:avLst/>
                    </a:prstGeom>
                    <a:noFill/>
                    <a:ln>
                      <a:noFill/>
                    </a:ln>
                  </pic:spPr>
                </pic:pic>
              </a:graphicData>
            </a:graphic>
          </wp:inline>
        </w:drawing>
      </w:r>
    </w:p>
    <w:p w14:paraId="2231A79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72998247" wp14:editId="0627BFA7">
            <wp:extent cx="403860" cy="178435"/>
            <wp:effectExtent l="0" t="0" r="0" b="0"/>
            <wp:docPr id="190" name="Рисунок 190" descr="https://ege.sdamgia.ru/formula/2f/2f4784a9a32ec8498202723bf96d596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ege.sdamgia.ru/formula/2f/2f4784a9a32ec8498202723bf96d5966p.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3860" cy="178435"/>
                    </a:xfrm>
                    <a:prstGeom prst="rect">
                      <a:avLst/>
                    </a:prstGeom>
                    <a:noFill/>
                    <a:ln>
                      <a:noFill/>
                    </a:ln>
                  </pic:spPr>
                </pic:pic>
              </a:graphicData>
            </a:graphic>
          </wp:inline>
        </w:drawing>
      </w:r>
    </w:p>
    <w:p w14:paraId="65F7650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3DF025D6" wp14:editId="40E8571D">
            <wp:extent cx="1104265" cy="178435"/>
            <wp:effectExtent l="0" t="0" r="635" b="0"/>
            <wp:docPr id="189" name="Рисунок 189" descr="https://ege.sdamgia.ru/formula/88/88d27e534ae8bd8a62209cfde4338e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ege.sdamgia.ru/formula/88/88d27e534ae8bd8a62209cfde4338edep.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4265" cy="178435"/>
                    </a:xfrm>
                    <a:prstGeom prst="rect">
                      <a:avLst/>
                    </a:prstGeom>
                    <a:noFill/>
                    <a:ln>
                      <a:noFill/>
                    </a:ln>
                  </pic:spPr>
                </pic:pic>
              </a:graphicData>
            </a:graphic>
          </wp:inline>
        </w:drawing>
      </w:r>
    </w:p>
    <w:p w14:paraId="5EEAE20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2C62BB3E" wp14:editId="62B60CD8">
            <wp:extent cx="1294130" cy="189865"/>
            <wp:effectExtent l="0" t="0" r="1270" b="635"/>
            <wp:docPr id="188" name="Рисунок 188" descr="https://ege.sdamgia.ru/formula/7f/7f6a4e943daf49f97067d266e8ccd74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ege.sdamgia.ru/formula/7f/7f6a4e943daf49f97067d266e8ccd745p.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94130" cy="189865"/>
                    </a:xfrm>
                    <a:prstGeom prst="rect">
                      <a:avLst/>
                    </a:prstGeom>
                    <a:noFill/>
                    <a:ln>
                      <a:noFill/>
                    </a:ln>
                  </pic:spPr>
                </pic:pic>
              </a:graphicData>
            </a:graphic>
          </wp:inline>
        </w:drawing>
      </w:r>
    </w:p>
    <w:p w14:paraId="73EF153D"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tblGrid>
      <w:tr w:rsidR="00074A27" w:rsidRPr="00C23501" w14:paraId="0D624A9C"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0EC36A"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X</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6B95E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Y</w:t>
            </w:r>
          </w:p>
        </w:tc>
      </w:tr>
      <w:tr w:rsidR="00074A27" w:rsidRPr="00C23501" w14:paraId="306D03E8"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D5030A"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E24B3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613B9D37"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19. Задание 19 № </w:t>
      </w:r>
      <w:hyperlink r:id="rId113" w:history="1">
        <w:r w:rsidRPr="00C23501">
          <w:rPr>
            <w:rFonts w:ascii="PT Astra Serif" w:hAnsi="PT Astra Serif"/>
            <w:b/>
            <w:bCs/>
            <w:color w:val="090949"/>
            <w:sz w:val="24"/>
            <w:szCs w:val="24"/>
            <w:u w:val="single"/>
          </w:rPr>
          <w:t>8545</w:t>
        </w:r>
      </w:hyperlink>
    </w:p>
    <w:p w14:paraId="470B413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две реакции, которые соответствуют взаимодействию между бен</w:t>
      </w:r>
      <w:r w:rsidRPr="00C23501">
        <w:rPr>
          <w:rFonts w:ascii="PT Astra Serif" w:hAnsi="PT Astra Serif"/>
          <w:color w:val="000000"/>
          <w:sz w:val="24"/>
          <w:szCs w:val="24"/>
        </w:rPr>
        <w:softHyphen/>
        <w:t>зо</w:t>
      </w:r>
      <w:r w:rsidRPr="00C23501">
        <w:rPr>
          <w:rFonts w:ascii="PT Astra Serif" w:hAnsi="PT Astra Serif"/>
          <w:color w:val="000000"/>
          <w:sz w:val="24"/>
          <w:szCs w:val="24"/>
        </w:rPr>
        <w:softHyphen/>
        <w:t>лом и во</w:t>
      </w:r>
      <w:r w:rsidRPr="00C23501">
        <w:rPr>
          <w:rFonts w:ascii="PT Astra Serif" w:hAnsi="PT Astra Serif"/>
          <w:color w:val="000000"/>
          <w:sz w:val="24"/>
          <w:szCs w:val="24"/>
        </w:rPr>
        <w:softHyphen/>
        <w:t>до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дом.</w:t>
      </w:r>
    </w:p>
    <w:p w14:paraId="15D0B21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необратимая</w:t>
      </w:r>
    </w:p>
    <w:p w14:paraId="024D0C8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обратимая</w:t>
      </w:r>
    </w:p>
    <w:p w14:paraId="60E6474C"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замещения</w:t>
      </w:r>
    </w:p>
    <w:p w14:paraId="7D4A078C"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присоединения</w:t>
      </w:r>
    </w:p>
    <w:p w14:paraId="1C108E02"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отщепления</w:t>
      </w:r>
    </w:p>
    <w:p w14:paraId="422497DA"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реакций.</w:t>
      </w:r>
    </w:p>
    <w:p w14:paraId="10E257B8"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20. Задание 20 № </w:t>
      </w:r>
      <w:hyperlink r:id="rId114" w:history="1">
        <w:r w:rsidRPr="00C23501">
          <w:rPr>
            <w:rFonts w:ascii="PT Astra Serif" w:hAnsi="PT Astra Serif"/>
            <w:b/>
            <w:bCs/>
            <w:color w:val="090949"/>
            <w:sz w:val="24"/>
            <w:szCs w:val="24"/>
            <w:u w:val="single"/>
          </w:rPr>
          <w:t>8289</w:t>
        </w:r>
      </w:hyperlink>
    </w:p>
    <w:p w14:paraId="564BF94C"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выберите две пары веществ, у каждой из которых скорость реакции </w:t>
      </w:r>
      <w:r w:rsidRPr="00C23501">
        <w:rPr>
          <w:rFonts w:ascii="PT Astra Serif" w:hAnsi="PT Astra Serif"/>
          <w:color w:val="000000"/>
          <w:sz w:val="24"/>
          <w:szCs w:val="24"/>
          <w:u w:val="single"/>
        </w:rPr>
        <w:t>не зависит</w:t>
      </w:r>
      <w:r w:rsidRPr="00C23501">
        <w:rPr>
          <w:rFonts w:ascii="PT Astra Serif" w:hAnsi="PT Astra Serif"/>
          <w:color w:val="000000"/>
          <w:sz w:val="24"/>
          <w:szCs w:val="24"/>
        </w:rPr>
        <w:t> от изменения давления.</w:t>
      </w:r>
    </w:p>
    <w:p w14:paraId="3BA7AF1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7D1793B4" wp14:editId="0C8A6D69">
            <wp:extent cx="249555" cy="166370"/>
            <wp:effectExtent l="0" t="0" r="0" b="5080"/>
            <wp:docPr id="187" name="Рисунок 187" descr="https://ege.sdamgia.ru/formula/d4/d4363cdfbbfab5fd6f1e969418c68e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ege.sdamgia.ru/formula/d4/d4363cdfbbfab5fd6f1e969418c68e38p.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9555" cy="166370"/>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359402ED" wp14:editId="0A411744">
            <wp:extent cx="189865" cy="166370"/>
            <wp:effectExtent l="0" t="0" r="635" b="5080"/>
            <wp:docPr id="186" name="Рисунок 186" descr="https://ege.sdamgia.ru/formula/dd/dd14020adf9bdef8da9dfc5c2c55a7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ege.sdamgia.ru/formula/dd/dd14020adf9bdef8da9dfc5c2c55a71fp.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9865" cy="166370"/>
                    </a:xfrm>
                    <a:prstGeom prst="rect">
                      <a:avLst/>
                    </a:prstGeom>
                    <a:noFill/>
                    <a:ln>
                      <a:noFill/>
                    </a:ln>
                  </pic:spPr>
                </pic:pic>
              </a:graphicData>
            </a:graphic>
          </wp:inline>
        </w:drawing>
      </w:r>
    </w:p>
    <w:p w14:paraId="2AF45D4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7E264505" wp14:editId="1D32CF4C">
            <wp:extent cx="178435" cy="166370"/>
            <wp:effectExtent l="0" t="0" r="0" b="5080"/>
            <wp:docPr id="185" name="Рисунок 185" descr="https://ege.sdamgia.ru/formula/d6/d684f8322b7404cd384bf1e425d935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ege.sdamgia.ru/formula/d6/d684f8322b7404cd384bf1e425d9356ep.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41476177" wp14:editId="6A72D750">
            <wp:extent cx="71120" cy="154305"/>
            <wp:effectExtent l="0" t="0" r="5080" b="0"/>
            <wp:docPr id="184" name="Рисунок 184" descr="https://ege.sdamgia.ru/formula/bc/bce5f3776352c355b5cbb1f137c224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ege.sdamgia.ru/formula/bc/bce5f3776352c355b5cbb1f137c22460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54305"/>
                    </a:xfrm>
                    <a:prstGeom prst="rect">
                      <a:avLst/>
                    </a:prstGeom>
                    <a:noFill/>
                    <a:ln>
                      <a:noFill/>
                    </a:ln>
                  </pic:spPr>
                </pic:pic>
              </a:graphicData>
            </a:graphic>
          </wp:inline>
        </w:drawing>
      </w:r>
    </w:p>
    <w:p w14:paraId="7BAAF315"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52BB0409" wp14:editId="6B969D4A">
            <wp:extent cx="118745" cy="154305"/>
            <wp:effectExtent l="0" t="0" r="0" b="0"/>
            <wp:docPr id="183" name="Рисунок 183" descr="https://ege.sdamgia.ru/formula/d9/d9781f41e6e37cb88fc2f7a2667a7af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ege.sdamgia.ru/formula/d9/d9781f41e6e37cb88fc2f7a2667a7afd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0C1D1FCA" wp14:editId="54593E41">
            <wp:extent cx="237490" cy="178435"/>
            <wp:effectExtent l="0" t="0" r="0" b="0"/>
            <wp:docPr id="182" name="Рисунок 182" descr="https://ege.sdamgia.ru/formula/9f/9f37c2ec655169d88b0b00ea8f190c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ege.sdamgia.ru/formula/9f/9f37c2ec655169d88b0b00ea8f190ce3p.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p w14:paraId="683C76B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7EB63474" wp14:editId="2F07351C">
            <wp:extent cx="189865" cy="154305"/>
            <wp:effectExtent l="0" t="0" r="635" b="0"/>
            <wp:docPr id="181" name="Рисунок 181" descr="https://ege.sdamgia.ru/formula/e9/e96baa26bebb9b5b245839a5613cf0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ege.sdamgia.ru/formula/e9/e96baa26bebb9b5b245839a5613cf09ep.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428D4D76" wp14:editId="41E17CFC">
            <wp:extent cx="189865" cy="154305"/>
            <wp:effectExtent l="0" t="0" r="635" b="0"/>
            <wp:docPr id="180" name="Рисунок 180" descr="https://ege.sdamgia.ru/formula/5d/5dd6d378c534f98bbf7a8b5f13877d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ege.sdamgia.ru/formula/5d/5dd6d378c534f98bbf7a8b5f13877de9p.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p w14:paraId="72A3680D"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0284B694" wp14:editId="385CF5E0">
            <wp:extent cx="522605" cy="178435"/>
            <wp:effectExtent l="0" t="0" r="0" b="0"/>
            <wp:docPr id="179" name="Рисунок 179" descr="https://ege.sdamgia.ru/formula/6b/6b525c9cd692c2335f729bd69558ff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ege.sdamgia.ru/formula/6b/6b525c9cd692c2335f729bd69558ff94p.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r w:rsidRPr="00C23501">
        <w:rPr>
          <w:rFonts w:ascii="PT Astra Serif" w:hAnsi="PT Astra Serif"/>
          <w:color w:val="000000"/>
          <w:sz w:val="24"/>
          <w:szCs w:val="24"/>
        </w:rPr>
        <w:t> и </w:t>
      </w:r>
      <w:r w:rsidRPr="00C23501">
        <w:rPr>
          <w:rFonts w:ascii="PT Astra Serif" w:hAnsi="PT Astra Serif"/>
          <w:noProof/>
          <w:color w:val="000000"/>
          <w:sz w:val="24"/>
          <w:szCs w:val="24"/>
        </w:rPr>
        <w:drawing>
          <wp:inline distT="0" distB="0" distL="0" distR="0" wp14:anchorId="61516F5D" wp14:editId="0C2A1D3A">
            <wp:extent cx="498475" cy="178435"/>
            <wp:effectExtent l="0" t="0" r="0" b="0"/>
            <wp:docPr id="178" name="Рисунок 178" descr="https://ege.sdamgia.ru/formula/5c/5c987122a1b46e127b60af80d6dc96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ege.sdamgia.ru/formula/5c/5c987122a1b46e127b60af80d6dc96d8p.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p>
    <w:p w14:paraId="01DBBA8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в поле ответа номера выбранных пар веществ.</w:t>
      </w:r>
    </w:p>
    <w:p w14:paraId="65908890"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lastRenderedPageBreak/>
        <w:t>21. Задание 21 № </w:t>
      </w:r>
      <w:hyperlink r:id="rId121" w:history="1">
        <w:r w:rsidRPr="00C23501">
          <w:rPr>
            <w:rFonts w:ascii="PT Astra Serif" w:hAnsi="PT Astra Serif"/>
            <w:b/>
            <w:bCs/>
            <w:color w:val="090949"/>
            <w:sz w:val="24"/>
            <w:szCs w:val="24"/>
            <w:u w:val="single"/>
          </w:rPr>
          <w:t>217</w:t>
        </w:r>
      </w:hyperlink>
    </w:p>
    <w:p w14:paraId="74D3F83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из</w:t>
      </w:r>
      <w:r w:rsidRPr="00C23501">
        <w:rPr>
          <w:rFonts w:ascii="PT Astra Serif" w:hAnsi="PT Astra Serif"/>
          <w:color w:val="000000"/>
          <w:sz w:val="24"/>
          <w:szCs w:val="24"/>
        </w:rPr>
        <w:softHyphen/>
        <w:t>ме</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ем степени окис</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ния серы и фор</w:t>
      </w:r>
      <w:r w:rsidRPr="00C23501">
        <w:rPr>
          <w:rFonts w:ascii="PT Astra Serif" w:hAnsi="PT Astra Serif"/>
          <w:color w:val="000000"/>
          <w:sz w:val="24"/>
          <w:szCs w:val="24"/>
        </w:rPr>
        <w:softHyphen/>
        <w:t>му</w:t>
      </w:r>
      <w:r w:rsidRPr="00C23501">
        <w:rPr>
          <w:rFonts w:ascii="PT Astra Serif" w:hAnsi="PT Astra Serif"/>
          <w:color w:val="000000"/>
          <w:sz w:val="24"/>
          <w:szCs w:val="24"/>
        </w:rPr>
        <w:softHyphen/>
        <w:t>ла</w:t>
      </w:r>
      <w:r w:rsidRPr="00C23501">
        <w:rPr>
          <w:rFonts w:ascii="PT Astra Serif" w:hAnsi="PT Astra Serif"/>
          <w:color w:val="000000"/>
          <w:sz w:val="24"/>
          <w:szCs w:val="24"/>
        </w:rPr>
        <w:softHyphen/>
        <w:t>ми веществ, при вза</w:t>
      </w:r>
      <w:r w:rsidRPr="00C23501">
        <w:rPr>
          <w:rFonts w:ascii="PT Astra Serif" w:hAnsi="PT Astra Serif"/>
          <w:color w:val="000000"/>
          <w:sz w:val="24"/>
          <w:szCs w:val="24"/>
        </w:rPr>
        <w:softHyphen/>
        <w:t>и</w:t>
      </w:r>
      <w:r w:rsidRPr="00C23501">
        <w:rPr>
          <w:rFonts w:ascii="PT Astra Serif" w:hAnsi="PT Astra Serif"/>
          <w:color w:val="000000"/>
          <w:sz w:val="24"/>
          <w:szCs w:val="24"/>
        </w:rPr>
        <w:softHyphen/>
        <w:t>мо</w:t>
      </w:r>
      <w:r w:rsidRPr="00C23501">
        <w:rPr>
          <w:rFonts w:ascii="PT Astra Serif" w:hAnsi="PT Astra Serif"/>
          <w:color w:val="000000"/>
          <w:sz w:val="24"/>
          <w:szCs w:val="24"/>
        </w:rPr>
        <w:softHyphen/>
        <w:t>дей</w:t>
      </w:r>
      <w:r w:rsidRPr="00C23501">
        <w:rPr>
          <w:rFonts w:ascii="PT Astra Serif" w:hAnsi="PT Astra Serif"/>
          <w:color w:val="000000"/>
          <w:sz w:val="24"/>
          <w:szCs w:val="24"/>
        </w:rPr>
        <w:softHyphen/>
        <w:t>ствии которых это из</w:t>
      </w:r>
      <w:r w:rsidRPr="00C23501">
        <w:rPr>
          <w:rFonts w:ascii="PT Astra Serif" w:hAnsi="PT Astra Serif"/>
          <w:color w:val="000000"/>
          <w:sz w:val="24"/>
          <w:szCs w:val="24"/>
        </w:rPr>
        <w:softHyphen/>
        <w:t>ме</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ние происходит: к каждой позиции, обозначенной буквой, подберите соответствующую позицию, обозначенную цифрой.</w:t>
      </w:r>
    </w:p>
    <w:p w14:paraId="02E76401"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750" w:type="dxa"/>
        <w:tblCellMar>
          <w:top w:w="15" w:type="dxa"/>
          <w:left w:w="15" w:type="dxa"/>
          <w:bottom w:w="15" w:type="dxa"/>
          <w:right w:w="15" w:type="dxa"/>
        </w:tblCellMar>
        <w:tblLook w:val="04A0" w:firstRow="1" w:lastRow="0" w:firstColumn="1" w:lastColumn="0" w:noHBand="0" w:noVBand="1"/>
      </w:tblPr>
      <w:tblGrid>
        <w:gridCol w:w="4230"/>
        <w:gridCol w:w="375"/>
        <w:gridCol w:w="5145"/>
      </w:tblGrid>
      <w:tr w:rsidR="00074A27" w:rsidRPr="00C23501" w14:paraId="30555622"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01F4290C"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ИЗМЕНЕНИЕ СТЕПЕНИ ОКИСЛЕНИЯ</w:t>
            </w:r>
          </w:p>
        </w:tc>
        <w:tc>
          <w:tcPr>
            <w:tcW w:w="375" w:type="dxa"/>
            <w:tcBorders>
              <w:top w:val="nil"/>
              <w:left w:val="nil"/>
              <w:bottom w:val="nil"/>
              <w:right w:val="nil"/>
            </w:tcBorders>
            <w:tcMar>
              <w:top w:w="60" w:type="dxa"/>
              <w:left w:w="60" w:type="dxa"/>
              <w:bottom w:w="60" w:type="dxa"/>
              <w:right w:w="60" w:type="dxa"/>
            </w:tcMar>
            <w:vAlign w:val="center"/>
            <w:hideMark/>
          </w:tcPr>
          <w:p w14:paraId="0ED76B0F"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7932E3AD" w14:textId="77777777" w:rsidR="00074A27" w:rsidRPr="00C23501" w:rsidRDefault="00074A27" w:rsidP="00C23501">
            <w:pPr>
              <w:spacing w:after="0" w:line="240" w:lineRule="auto"/>
              <w:ind w:firstLine="375"/>
              <w:jc w:val="center"/>
              <w:rPr>
                <w:rFonts w:ascii="PT Astra Serif" w:hAnsi="PT Astra Serif"/>
                <w:color w:val="000000"/>
                <w:sz w:val="24"/>
                <w:szCs w:val="24"/>
              </w:rPr>
            </w:pPr>
            <w:r w:rsidRPr="00C23501">
              <w:rPr>
                <w:rFonts w:ascii="PT Astra Serif" w:hAnsi="PT Astra Serif"/>
                <w:color w:val="000000"/>
                <w:sz w:val="24"/>
                <w:szCs w:val="24"/>
              </w:rPr>
              <w:t>ФОРМУЛЫ ВЕЩЕСТВ</w:t>
            </w:r>
          </w:p>
        </w:tc>
      </w:tr>
      <w:tr w:rsidR="00074A27" w:rsidRPr="00C23501" w14:paraId="3B13C0D5" w14:textId="77777777" w:rsidTr="00E309A5">
        <w:tc>
          <w:tcPr>
            <w:tcW w:w="0" w:type="auto"/>
            <w:tcBorders>
              <w:top w:val="nil"/>
              <w:left w:val="nil"/>
              <w:bottom w:val="nil"/>
              <w:right w:val="nil"/>
            </w:tcBorders>
            <w:tcMar>
              <w:top w:w="60" w:type="dxa"/>
              <w:left w:w="60" w:type="dxa"/>
              <w:bottom w:w="60" w:type="dxa"/>
              <w:right w:w="60" w:type="dxa"/>
            </w:tcMar>
            <w:hideMark/>
          </w:tcPr>
          <w:p w14:paraId="54D6288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A) </w:t>
            </w:r>
            <w:r w:rsidRPr="00C23501">
              <w:rPr>
                <w:rFonts w:ascii="PT Astra Serif" w:hAnsi="PT Astra Serif"/>
                <w:noProof/>
                <w:color w:val="000000"/>
                <w:sz w:val="24"/>
                <w:szCs w:val="24"/>
              </w:rPr>
              <w:drawing>
                <wp:inline distT="0" distB="0" distL="0" distR="0" wp14:anchorId="46AFF6C3" wp14:editId="679A759F">
                  <wp:extent cx="700405" cy="213995"/>
                  <wp:effectExtent l="0" t="0" r="4445" b="0"/>
                  <wp:docPr id="177" name="Рисунок 177" descr="https://ege.sdamgia.ru/formula/4a/4afcdded34ed862798ecd7e465d880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ege.sdamgia.ru/formula/4a/4afcdded34ed862798ecd7e465d880b3p.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00405" cy="213995"/>
                          </a:xfrm>
                          <a:prstGeom prst="rect">
                            <a:avLst/>
                          </a:prstGeom>
                          <a:noFill/>
                          <a:ln>
                            <a:noFill/>
                          </a:ln>
                        </pic:spPr>
                      </pic:pic>
                    </a:graphicData>
                  </a:graphic>
                </wp:inline>
              </w:drawing>
            </w:r>
          </w:p>
          <w:p w14:paraId="36DE66A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2B9F4C59" wp14:editId="1940C847">
                  <wp:extent cx="819150" cy="213995"/>
                  <wp:effectExtent l="0" t="0" r="0" b="0"/>
                  <wp:docPr id="176" name="Рисунок 176" descr="https://ege.sdamgia.ru/formula/e7/e76832a21cc24b08422a505fe6a747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ege.sdamgia.ru/formula/e7/e76832a21cc24b08422a505fe6a74700p.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9150" cy="213995"/>
                          </a:xfrm>
                          <a:prstGeom prst="rect">
                            <a:avLst/>
                          </a:prstGeom>
                          <a:noFill/>
                          <a:ln>
                            <a:noFill/>
                          </a:ln>
                        </pic:spPr>
                      </pic:pic>
                    </a:graphicData>
                  </a:graphic>
                </wp:inline>
              </w:drawing>
            </w:r>
          </w:p>
          <w:p w14:paraId="0D155F8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B) </w:t>
            </w:r>
            <w:r w:rsidRPr="00C23501">
              <w:rPr>
                <w:rFonts w:ascii="PT Astra Serif" w:hAnsi="PT Astra Serif"/>
                <w:noProof/>
                <w:color w:val="000000"/>
                <w:sz w:val="24"/>
                <w:szCs w:val="24"/>
              </w:rPr>
              <w:drawing>
                <wp:inline distT="0" distB="0" distL="0" distR="0" wp14:anchorId="65500C61" wp14:editId="4AF7D51B">
                  <wp:extent cx="772160" cy="213995"/>
                  <wp:effectExtent l="0" t="0" r="8890" b="0"/>
                  <wp:docPr id="175" name="Рисунок 175" descr="https://ege.sdamgia.ru/formula/50/505de5724787229adc0ccb0102f9ae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ege.sdamgia.ru/formula/50/505de5724787229adc0ccb0102f9ae37p.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72160" cy="213995"/>
                          </a:xfrm>
                          <a:prstGeom prst="rect">
                            <a:avLst/>
                          </a:prstGeom>
                          <a:noFill/>
                          <a:ln>
                            <a:noFill/>
                          </a:ln>
                        </pic:spPr>
                      </pic:pic>
                    </a:graphicData>
                  </a:graphic>
                </wp:inline>
              </w:drawing>
            </w:r>
          </w:p>
          <w:p w14:paraId="07FD7FE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20B74DEB" wp14:editId="3334F36F">
                  <wp:extent cx="878840" cy="213995"/>
                  <wp:effectExtent l="0" t="0" r="0" b="0"/>
                  <wp:docPr id="174" name="Рисунок 174" descr="https://ege.sdamgia.ru/formula/dc/dcf88bee6505fd6e714684875a374e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ege.sdamgia.ru/formula/dc/dcf88bee6505fd6e714684875a374e0fp.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8840" cy="21399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231F8E1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0C99E5E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116BB29B" wp14:editId="6BAFB082">
                  <wp:extent cx="1614805" cy="178435"/>
                  <wp:effectExtent l="0" t="0" r="4445" b="0"/>
                  <wp:docPr id="173" name="Рисунок 173" descr="https://ege.sdamgia.ru/formula/33/334fee64d2e9d0c0d497806c760a93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ege.sdamgia.ru/formula/33/334fee64d2e9d0c0d497806c760a93d8p.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14805" cy="178435"/>
                          </a:xfrm>
                          <a:prstGeom prst="rect">
                            <a:avLst/>
                          </a:prstGeom>
                          <a:noFill/>
                          <a:ln>
                            <a:noFill/>
                          </a:ln>
                        </pic:spPr>
                      </pic:pic>
                    </a:graphicData>
                  </a:graphic>
                </wp:inline>
              </w:drawing>
            </w:r>
          </w:p>
          <w:p w14:paraId="0715FD4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4E136103" wp14:editId="587D9E9C">
                  <wp:extent cx="664845" cy="178435"/>
                  <wp:effectExtent l="0" t="0" r="1905" b="0"/>
                  <wp:docPr id="172" name="Рисунок 172" descr="https://ege.sdamgia.ru/formula/50/5073a5d82ed96650474b757dcf108f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ege.sdamgia.ru/formula/50/5073a5d82ed96650474b757dcf108f7ep.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4845" cy="178435"/>
                          </a:xfrm>
                          <a:prstGeom prst="rect">
                            <a:avLst/>
                          </a:prstGeom>
                          <a:noFill/>
                          <a:ln>
                            <a:noFill/>
                          </a:ln>
                        </pic:spPr>
                      </pic:pic>
                    </a:graphicData>
                  </a:graphic>
                </wp:inline>
              </w:drawing>
            </w:r>
          </w:p>
          <w:p w14:paraId="71A25A44"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663A9D70" wp14:editId="71B6B890">
                  <wp:extent cx="510540" cy="178435"/>
                  <wp:effectExtent l="0" t="0" r="3810" b="0"/>
                  <wp:docPr id="171" name="Рисунок 171" descr="https://ege.sdamgia.ru/formula/7c/7c1e608e336831b0b1163378fa028f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ege.sdamgia.ru/formula/7c/7c1e608e336831b0b1163378fa028fadp.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0540" cy="178435"/>
                          </a:xfrm>
                          <a:prstGeom prst="rect">
                            <a:avLst/>
                          </a:prstGeom>
                          <a:noFill/>
                          <a:ln>
                            <a:noFill/>
                          </a:ln>
                        </pic:spPr>
                      </pic:pic>
                    </a:graphicData>
                  </a:graphic>
                </wp:inline>
              </w:drawing>
            </w:r>
          </w:p>
          <w:p w14:paraId="7C6DDBD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09D35537" wp14:editId="0B78DDD9">
                  <wp:extent cx="819150" cy="178435"/>
                  <wp:effectExtent l="0" t="0" r="0" b="0"/>
                  <wp:docPr id="170" name="Рисунок 170" descr="https://ege.sdamgia.ru/formula/2c/2c5c79c0105a340bb11d23e5a311725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ege.sdamgia.ru/formula/2c/2c5c79c0105a340bb11d23e5a311725bp.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19150" cy="178435"/>
                          </a:xfrm>
                          <a:prstGeom prst="rect">
                            <a:avLst/>
                          </a:prstGeom>
                          <a:noFill/>
                          <a:ln>
                            <a:noFill/>
                          </a:ln>
                        </pic:spPr>
                      </pic:pic>
                    </a:graphicData>
                  </a:graphic>
                </wp:inline>
              </w:drawing>
            </w:r>
          </w:p>
          <w:p w14:paraId="1D987C3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36E39085" wp14:editId="532C0B1E">
                  <wp:extent cx="783590" cy="178435"/>
                  <wp:effectExtent l="0" t="0" r="0" b="0"/>
                  <wp:docPr id="169" name="Рисунок 169" descr="https://ege.sdamgia.ru/formula/57/5767e24f4571c8d1df7434acbad507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ege.sdamgia.ru/formula/57/5767e24f4571c8d1df7434acbad507c1p.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83590" cy="178435"/>
                          </a:xfrm>
                          <a:prstGeom prst="rect">
                            <a:avLst/>
                          </a:prstGeom>
                          <a:noFill/>
                          <a:ln>
                            <a:noFill/>
                          </a:ln>
                        </pic:spPr>
                      </pic:pic>
                    </a:graphicData>
                  </a:graphic>
                </wp:inline>
              </w:drawing>
            </w:r>
          </w:p>
          <w:p w14:paraId="7DE0FB4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6) </w:t>
            </w:r>
            <w:r w:rsidRPr="00C23501">
              <w:rPr>
                <w:rFonts w:ascii="PT Astra Serif" w:hAnsi="PT Astra Serif"/>
                <w:noProof/>
                <w:color w:val="000000"/>
                <w:sz w:val="24"/>
                <w:szCs w:val="24"/>
              </w:rPr>
              <w:drawing>
                <wp:inline distT="0" distB="0" distL="0" distR="0" wp14:anchorId="5BB35EB4" wp14:editId="0B45134F">
                  <wp:extent cx="1745615" cy="178435"/>
                  <wp:effectExtent l="0" t="0" r="6985" b="0"/>
                  <wp:docPr id="168" name="Рисунок 168" descr="https://ege.sdamgia.ru/formula/33/33d91852f227fa9870fee17226df8ad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ege.sdamgia.ru/formula/33/33d91852f227fa9870fee17226df8ad8p.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5615" cy="178435"/>
                          </a:xfrm>
                          <a:prstGeom prst="rect">
                            <a:avLst/>
                          </a:prstGeom>
                          <a:noFill/>
                          <a:ln>
                            <a:noFill/>
                          </a:ln>
                        </pic:spPr>
                      </pic:pic>
                    </a:graphicData>
                  </a:graphic>
                </wp:inline>
              </w:drawing>
            </w:r>
          </w:p>
        </w:tc>
      </w:tr>
    </w:tbl>
    <w:p w14:paraId="57C9FC27" w14:textId="13ABE9AB"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07041A36"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DB3CC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B8A678"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D7185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CDBE2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4DFB1DA2"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6E46C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9D62B4"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E0989D"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4B976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35ACAF16"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22. Задание 22 № </w:t>
      </w:r>
      <w:hyperlink r:id="rId132" w:history="1">
        <w:r w:rsidRPr="00C23501">
          <w:rPr>
            <w:rFonts w:ascii="PT Astra Serif" w:hAnsi="PT Astra Serif"/>
            <w:b/>
            <w:bCs/>
            <w:color w:val="090949"/>
            <w:sz w:val="24"/>
            <w:szCs w:val="24"/>
            <w:u w:val="single"/>
          </w:rPr>
          <w:t>12860</w:t>
        </w:r>
      </w:hyperlink>
    </w:p>
    <w:p w14:paraId="3CC5B3A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формулой вещества и продуктами электролиза водного раствора или расплава этого вещества, образовавшимися на инертных электродах: к каждой позиции, обозначенной буквой, подберите соответствующую позицию, обозначенную цифрой </w:t>
      </w:r>
    </w:p>
    <w:tbl>
      <w:tblPr>
        <w:tblW w:w="9000" w:type="dxa"/>
        <w:tblCellMar>
          <w:top w:w="15" w:type="dxa"/>
          <w:left w:w="15" w:type="dxa"/>
          <w:bottom w:w="15" w:type="dxa"/>
          <w:right w:w="15" w:type="dxa"/>
        </w:tblCellMar>
        <w:tblLook w:val="04A0" w:firstRow="1" w:lastRow="0" w:firstColumn="1" w:lastColumn="0" w:noHBand="0" w:noVBand="1"/>
      </w:tblPr>
      <w:tblGrid>
        <w:gridCol w:w="4230"/>
        <w:gridCol w:w="540"/>
        <w:gridCol w:w="4230"/>
      </w:tblGrid>
      <w:tr w:rsidR="00074A27" w:rsidRPr="00C23501" w14:paraId="7EE3DB21"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078A3DFA"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ФОРМУЛА ВЕЩЕСТВА</w:t>
            </w:r>
          </w:p>
        </w:tc>
        <w:tc>
          <w:tcPr>
            <w:tcW w:w="540" w:type="dxa"/>
            <w:tcBorders>
              <w:top w:val="nil"/>
              <w:left w:val="nil"/>
              <w:bottom w:val="nil"/>
              <w:right w:val="nil"/>
            </w:tcBorders>
            <w:tcMar>
              <w:top w:w="60" w:type="dxa"/>
              <w:left w:w="60" w:type="dxa"/>
              <w:bottom w:w="60" w:type="dxa"/>
              <w:right w:w="60" w:type="dxa"/>
            </w:tcMar>
            <w:vAlign w:val="center"/>
            <w:hideMark/>
          </w:tcPr>
          <w:p w14:paraId="5D7862A8"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6E6DA1C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ПРОДУКТЫ ЭЛЕКТРОЛИЗА</w:t>
            </w:r>
          </w:p>
        </w:tc>
      </w:tr>
      <w:tr w:rsidR="00074A27" w:rsidRPr="00C23501" w14:paraId="49B2A8BE" w14:textId="77777777" w:rsidTr="00E309A5">
        <w:tc>
          <w:tcPr>
            <w:tcW w:w="0" w:type="auto"/>
            <w:tcBorders>
              <w:top w:val="nil"/>
              <w:left w:val="nil"/>
              <w:bottom w:val="nil"/>
              <w:right w:val="nil"/>
            </w:tcBorders>
            <w:tcMar>
              <w:top w:w="60" w:type="dxa"/>
              <w:left w:w="60" w:type="dxa"/>
              <w:bottom w:w="60" w:type="dxa"/>
              <w:right w:w="60" w:type="dxa"/>
            </w:tcMar>
            <w:hideMark/>
          </w:tcPr>
          <w:p w14:paraId="065A75CE"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w:t>
            </w:r>
            <w:r w:rsidRPr="00C23501">
              <w:rPr>
                <w:rFonts w:ascii="PT Astra Serif" w:hAnsi="PT Astra Serif"/>
                <w:noProof/>
                <w:color w:val="000000"/>
                <w:sz w:val="24"/>
                <w:szCs w:val="24"/>
              </w:rPr>
              <w:drawing>
                <wp:inline distT="0" distB="0" distL="0" distR="0" wp14:anchorId="74027119" wp14:editId="1CB9BD27">
                  <wp:extent cx="474980" cy="178435"/>
                  <wp:effectExtent l="0" t="0" r="1270" b="0"/>
                  <wp:docPr id="167" name="Рисунок 167" descr="https://ege.sdamgia.ru/formula/6a/6a8cc3ba482c6e8d6970ca7a30fb12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ege.sdamgia.ru/formula/6a/6a8cc3ba482c6e8d6970ca7a30fb126a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980" cy="178435"/>
                          </a:xfrm>
                          <a:prstGeom prst="rect">
                            <a:avLst/>
                          </a:prstGeom>
                          <a:noFill/>
                          <a:ln>
                            <a:noFill/>
                          </a:ln>
                        </pic:spPr>
                      </pic:pic>
                    </a:graphicData>
                  </a:graphic>
                </wp:inline>
              </w:drawing>
            </w:r>
          </w:p>
          <w:p w14:paraId="57661A34"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1C9A3865" wp14:editId="63722925">
                  <wp:extent cx="1270635" cy="178435"/>
                  <wp:effectExtent l="0" t="0" r="5715" b="0"/>
                  <wp:docPr id="166" name="Рисунок 166" descr="https://ege.sdamgia.ru/formula/a1/a157ff0d0854e06b233aaec92e615f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ege.sdamgia.ru/formula/a1/a157ff0d0854e06b233aaec92e615f19p.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70635" cy="178435"/>
                          </a:xfrm>
                          <a:prstGeom prst="rect">
                            <a:avLst/>
                          </a:prstGeom>
                          <a:noFill/>
                          <a:ln>
                            <a:noFill/>
                          </a:ln>
                        </pic:spPr>
                      </pic:pic>
                    </a:graphicData>
                  </a:graphic>
                </wp:inline>
              </w:drawing>
            </w:r>
          </w:p>
          <w:p w14:paraId="030829D7"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w:t>
            </w:r>
            <w:r w:rsidRPr="00C23501">
              <w:rPr>
                <w:rFonts w:ascii="PT Astra Serif" w:hAnsi="PT Astra Serif"/>
                <w:noProof/>
                <w:color w:val="000000"/>
                <w:sz w:val="24"/>
                <w:szCs w:val="24"/>
              </w:rPr>
              <w:drawing>
                <wp:inline distT="0" distB="0" distL="0" distR="0" wp14:anchorId="2DA161F6" wp14:editId="2337D4F7">
                  <wp:extent cx="308610" cy="166370"/>
                  <wp:effectExtent l="0" t="0" r="0" b="5080"/>
                  <wp:docPr id="165" name="Рисунок 165" descr="https://ege.sdamgia.ru/formula/b5/b5b1892c0a78982ec136eae2620fa3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ege.sdamgia.ru/formula/b5/b5b1892c0a78982ec136eae2620fa3f4p.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8610" cy="166370"/>
                          </a:xfrm>
                          <a:prstGeom prst="rect">
                            <a:avLst/>
                          </a:prstGeom>
                          <a:noFill/>
                          <a:ln>
                            <a:noFill/>
                          </a:ln>
                        </pic:spPr>
                      </pic:pic>
                    </a:graphicData>
                  </a:graphic>
                </wp:inline>
              </w:drawing>
            </w:r>
          </w:p>
          <w:p w14:paraId="6B39D4A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2FF1BCDB" wp14:editId="67E6EF14">
                  <wp:extent cx="1330325" cy="178435"/>
                  <wp:effectExtent l="0" t="0" r="3175" b="0"/>
                  <wp:docPr id="164" name="Рисунок 164" descr="https://ege.sdamgia.ru/formula/58/584c52bc7ff915cf78826966cb0880b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ege.sdamgia.ru/formula/58/584c52bc7ff915cf78826966cb0880b8p.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0325"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249EEED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003CC00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w:t>
            </w:r>
            <w:r w:rsidRPr="00C23501">
              <w:rPr>
                <w:rFonts w:ascii="PT Astra Serif" w:hAnsi="PT Astra Serif"/>
                <w:noProof/>
                <w:color w:val="000000"/>
                <w:sz w:val="24"/>
                <w:szCs w:val="24"/>
              </w:rPr>
              <w:drawing>
                <wp:inline distT="0" distB="0" distL="0" distR="0" wp14:anchorId="216EC415" wp14:editId="31653019">
                  <wp:extent cx="570230" cy="178435"/>
                  <wp:effectExtent l="0" t="0" r="1270" b="0"/>
                  <wp:docPr id="163" name="Рисунок 163" descr="https://ege.sdamgia.ru/formula/ac/ac14f7b50a2db0f720ebf7ce3d2511f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ege.sdamgia.ru/formula/ac/ac14f7b50a2db0f720ebf7ce3d2511f4p.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0230" cy="178435"/>
                          </a:xfrm>
                          <a:prstGeom prst="rect">
                            <a:avLst/>
                          </a:prstGeom>
                          <a:noFill/>
                          <a:ln>
                            <a:noFill/>
                          </a:ln>
                        </pic:spPr>
                      </pic:pic>
                    </a:graphicData>
                  </a:graphic>
                </wp:inline>
              </w:drawing>
            </w:r>
          </w:p>
          <w:p w14:paraId="359FF9A1"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w:t>
            </w:r>
            <w:r w:rsidRPr="00C23501">
              <w:rPr>
                <w:rFonts w:ascii="PT Astra Serif" w:hAnsi="PT Astra Serif"/>
                <w:noProof/>
                <w:color w:val="000000"/>
                <w:sz w:val="24"/>
                <w:szCs w:val="24"/>
              </w:rPr>
              <w:drawing>
                <wp:inline distT="0" distB="0" distL="0" distR="0" wp14:anchorId="11F2FA17" wp14:editId="3170F104">
                  <wp:extent cx="498475" cy="178435"/>
                  <wp:effectExtent l="0" t="0" r="0" b="0"/>
                  <wp:docPr id="162" name="Рисунок 162" descr="https://ege.sdamgia.ru/formula/7e/7ece15532a3758e649439f8cf553c7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ege.sdamgia.ru/formula/7e/7ece15532a3758e649439f8cf553c787p.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p>
          <w:p w14:paraId="55385F9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w:t>
            </w:r>
            <w:r w:rsidRPr="00C23501">
              <w:rPr>
                <w:rFonts w:ascii="PT Astra Serif" w:hAnsi="PT Astra Serif"/>
                <w:noProof/>
                <w:color w:val="000000"/>
                <w:sz w:val="24"/>
                <w:szCs w:val="24"/>
              </w:rPr>
              <w:drawing>
                <wp:inline distT="0" distB="0" distL="0" distR="0" wp14:anchorId="54DAE3D2" wp14:editId="6C62C00F">
                  <wp:extent cx="534670" cy="178435"/>
                  <wp:effectExtent l="0" t="0" r="0" b="0"/>
                  <wp:docPr id="161" name="Рисунок 161" descr="https://ege.sdamgia.ru/formula/9d/9db7546dead753838e5b1654e2e2f1d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ege.sdamgia.ru/formula/9d/9db7546dead753838e5b1654e2e2f1dbp.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p>
          <w:p w14:paraId="6EB824B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w:t>
            </w:r>
            <w:r w:rsidRPr="00C23501">
              <w:rPr>
                <w:rFonts w:ascii="PT Astra Serif" w:hAnsi="PT Astra Serif"/>
                <w:noProof/>
                <w:color w:val="000000"/>
                <w:sz w:val="24"/>
                <w:szCs w:val="24"/>
              </w:rPr>
              <w:drawing>
                <wp:inline distT="0" distB="0" distL="0" distR="0" wp14:anchorId="236EF850" wp14:editId="7338C816">
                  <wp:extent cx="534670" cy="178435"/>
                  <wp:effectExtent l="0" t="0" r="0" b="0"/>
                  <wp:docPr id="160" name="Рисунок 160" descr="https://ege.sdamgia.ru/formula/09/09e7f81c22caf978d9163505548c72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ege.sdamgia.ru/formula/09/09e7f81c22caf978d9163505548c72cep.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p>
          <w:p w14:paraId="296603F5"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w:t>
            </w:r>
            <w:r w:rsidRPr="00C23501">
              <w:rPr>
                <w:rFonts w:ascii="PT Astra Serif" w:hAnsi="PT Astra Serif"/>
                <w:noProof/>
                <w:color w:val="000000"/>
                <w:sz w:val="24"/>
                <w:szCs w:val="24"/>
              </w:rPr>
              <w:drawing>
                <wp:inline distT="0" distB="0" distL="0" distR="0" wp14:anchorId="6460E894" wp14:editId="74C767E1">
                  <wp:extent cx="534670" cy="178435"/>
                  <wp:effectExtent l="0" t="0" r="0" b="0"/>
                  <wp:docPr id="159" name="Рисунок 159" descr="https://ege.sdamgia.ru/formula/80/800181be0f5bfff568cb01f9b0a249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ege.sdamgia.ru/formula/80/800181be0f5bfff568cb01f9b0a24948p.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p>
        </w:tc>
      </w:tr>
    </w:tbl>
    <w:p w14:paraId="3679C428" w14:textId="30E31BBD"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таблицу выбранные цифры под соответствующими буквами.</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7E661F17"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67054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41567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9F1AE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D8CE11"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1A9B92D3"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C3A90C"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38F638"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4A996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EC2D88"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5D5C6904"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23. Задание 23 № </w:t>
      </w:r>
      <w:hyperlink r:id="rId140" w:history="1">
        <w:r w:rsidRPr="00C23501">
          <w:rPr>
            <w:rFonts w:ascii="PT Astra Serif" w:hAnsi="PT Astra Serif"/>
            <w:b/>
            <w:bCs/>
            <w:color w:val="090949"/>
            <w:sz w:val="24"/>
            <w:szCs w:val="24"/>
            <w:u w:val="single"/>
          </w:rPr>
          <w:t>133</w:t>
        </w:r>
      </w:hyperlink>
    </w:p>
    <w:p w14:paraId="3D35996B"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фор</w:t>
      </w:r>
      <w:r w:rsidRPr="00C23501">
        <w:rPr>
          <w:rFonts w:ascii="PT Astra Serif" w:hAnsi="PT Astra Serif"/>
          <w:color w:val="000000"/>
          <w:sz w:val="24"/>
          <w:szCs w:val="24"/>
        </w:rPr>
        <w:softHyphen/>
        <w:t>му</w:t>
      </w:r>
      <w:r w:rsidRPr="00C23501">
        <w:rPr>
          <w:rFonts w:ascii="PT Astra Serif" w:hAnsi="PT Astra Serif"/>
          <w:color w:val="000000"/>
          <w:sz w:val="24"/>
          <w:szCs w:val="24"/>
        </w:rPr>
        <w:softHyphen/>
        <w:t>лой соли и типом ее гид</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за в вод</w:t>
      </w:r>
      <w:r w:rsidRPr="00C23501">
        <w:rPr>
          <w:rFonts w:ascii="PT Astra Serif" w:hAnsi="PT Astra Serif"/>
          <w:color w:val="000000"/>
          <w:sz w:val="24"/>
          <w:szCs w:val="24"/>
        </w:rPr>
        <w:softHyphen/>
        <w:t>ном растворе: к каждой позиции, обозначенной буквой, подберите соответствующую позицию, обозначенную цифрой.</w:t>
      </w:r>
    </w:p>
    <w:tbl>
      <w:tblPr>
        <w:tblW w:w="9750" w:type="dxa"/>
        <w:tblCellMar>
          <w:top w:w="15" w:type="dxa"/>
          <w:left w:w="15" w:type="dxa"/>
          <w:bottom w:w="15" w:type="dxa"/>
          <w:right w:w="15" w:type="dxa"/>
        </w:tblCellMar>
        <w:tblLook w:val="04A0" w:firstRow="1" w:lastRow="0" w:firstColumn="1" w:lastColumn="0" w:noHBand="0" w:noVBand="1"/>
      </w:tblPr>
      <w:tblGrid>
        <w:gridCol w:w="4230"/>
        <w:gridCol w:w="540"/>
        <w:gridCol w:w="4980"/>
      </w:tblGrid>
      <w:tr w:rsidR="00074A27" w:rsidRPr="00C23501" w14:paraId="43A86F77"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4C4B64FA"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Формула соли</w:t>
            </w:r>
          </w:p>
        </w:tc>
        <w:tc>
          <w:tcPr>
            <w:tcW w:w="540" w:type="dxa"/>
            <w:tcBorders>
              <w:top w:val="nil"/>
              <w:left w:val="nil"/>
              <w:bottom w:val="nil"/>
              <w:right w:val="nil"/>
            </w:tcBorders>
            <w:tcMar>
              <w:top w:w="60" w:type="dxa"/>
              <w:left w:w="60" w:type="dxa"/>
              <w:bottom w:w="60" w:type="dxa"/>
              <w:right w:w="60" w:type="dxa"/>
            </w:tcMar>
            <w:vAlign w:val="center"/>
            <w:hideMark/>
          </w:tcPr>
          <w:p w14:paraId="036DB32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227D801C"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Тип гидролиза</w:t>
            </w:r>
          </w:p>
        </w:tc>
      </w:tr>
      <w:tr w:rsidR="00074A27" w:rsidRPr="00C23501" w14:paraId="206D4006" w14:textId="77777777" w:rsidTr="00E309A5">
        <w:tc>
          <w:tcPr>
            <w:tcW w:w="0" w:type="auto"/>
            <w:tcBorders>
              <w:top w:val="nil"/>
              <w:left w:val="nil"/>
              <w:bottom w:val="nil"/>
              <w:right w:val="nil"/>
            </w:tcBorders>
            <w:tcMar>
              <w:top w:w="60" w:type="dxa"/>
              <w:left w:w="60" w:type="dxa"/>
              <w:bottom w:w="60" w:type="dxa"/>
              <w:right w:w="60" w:type="dxa"/>
            </w:tcMar>
            <w:hideMark/>
          </w:tcPr>
          <w:p w14:paraId="2FC8F20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w:t>
            </w:r>
            <w:r w:rsidRPr="00C23501">
              <w:rPr>
                <w:rFonts w:ascii="PT Astra Serif" w:hAnsi="PT Astra Serif"/>
                <w:noProof/>
                <w:color w:val="000000"/>
                <w:sz w:val="24"/>
                <w:szCs w:val="24"/>
              </w:rPr>
              <w:drawing>
                <wp:inline distT="0" distB="0" distL="0" distR="0" wp14:anchorId="20E91515" wp14:editId="28DA814D">
                  <wp:extent cx="653415" cy="178435"/>
                  <wp:effectExtent l="0" t="0" r="0" b="0"/>
                  <wp:docPr id="158" name="Рисунок 158" descr="https://ege.sdamgia.ru/formula/70/70ac3b148bad6543f3a00df73209cf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ege.sdamgia.ru/formula/70/70ac3b148bad6543f3a00df73209cff5p.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53415" cy="178435"/>
                          </a:xfrm>
                          <a:prstGeom prst="rect">
                            <a:avLst/>
                          </a:prstGeom>
                          <a:noFill/>
                          <a:ln>
                            <a:noFill/>
                          </a:ln>
                        </pic:spPr>
                      </pic:pic>
                    </a:graphicData>
                  </a:graphic>
                </wp:inline>
              </w:drawing>
            </w:r>
          </w:p>
          <w:p w14:paraId="4AFA19E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619F2310" wp14:editId="31111094">
                  <wp:extent cx="617220" cy="178435"/>
                  <wp:effectExtent l="0" t="0" r="0" b="0"/>
                  <wp:docPr id="157" name="Рисунок 157" descr="https://ege.sdamgia.ru/formula/a8/a8a35d4f82a0d4b7b0a96f7757b043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ege.sdamgia.ru/formula/a8/a8a35d4f82a0d4b7b0a96f7757b043a3p.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7220" cy="178435"/>
                          </a:xfrm>
                          <a:prstGeom prst="rect">
                            <a:avLst/>
                          </a:prstGeom>
                          <a:noFill/>
                          <a:ln>
                            <a:noFill/>
                          </a:ln>
                        </pic:spPr>
                      </pic:pic>
                    </a:graphicData>
                  </a:graphic>
                </wp:inline>
              </w:drawing>
            </w:r>
          </w:p>
          <w:p w14:paraId="77BFF267"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w:t>
            </w:r>
            <w:r w:rsidRPr="00C23501">
              <w:rPr>
                <w:rFonts w:ascii="PT Astra Serif" w:hAnsi="PT Astra Serif"/>
                <w:noProof/>
                <w:color w:val="000000"/>
                <w:sz w:val="24"/>
                <w:szCs w:val="24"/>
              </w:rPr>
              <w:drawing>
                <wp:inline distT="0" distB="0" distL="0" distR="0" wp14:anchorId="76B5C997" wp14:editId="37039F2A">
                  <wp:extent cx="1187450" cy="178435"/>
                  <wp:effectExtent l="0" t="0" r="0" b="0"/>
                  <wp:docPr id="156" name="Рисунок 156" descr="https://ege.sdamgia.ru/formula/9a/9aadcb526761d0fb56178e3474a56aa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ege.sdamgia.ru/formula/9a/9aadcb526761d0fb56178e3474a56aacp.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87450" cy="178435"/>
                          </a:xfrm>
                          <a:prstGeom prst="rect">
                            <a:avLst/>
                          </a:prstGeom>
                          <a:noFill/>
                          <a:ln>
                            <a:noFill/>
                          </a:ln>
                        </pic:spPr>
                      </pic:pic>
                    </a:graphicData>
                  </a:graphic>
                </wp:inline>
              </w:drawing>
            </w:r>
          </w:p>
          <w:p w14:paraId="19C34A90"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20FDEB19" wp14:editId="4830D395">
                  <wp:extent cx="783590" cy="178435"/>
                  <wp:effectExtent l="0" t="0" r="0" b="0"/>
                  <wp:docPr id="155" name="Рисунок 155" descr="https://ege.sdamgia.ru/formula/4e/4ef588632137f24bc6e879bd110e8d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ege.sdamgia.ru/formula/4e/4ef588632137f24bc6e879bd110e8d8bp.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3590"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74103493"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2CBDE96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Не гидролизуется</w:t>
            </w:r>
          </w:p>
          <w:p w14:paraId="0CB10EE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Гид</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зу</w:t>
            </w:r>
            <w:r w:rsidRPr="00C23501">
              <w:rPr>
                <w:rFonts w:ascii="PT Astra Serif" w:hAnsi="PT Astra Serif"/>
                <w:color w:val="000000"/>
                <w:sz w:val="24"/>
                <w:szCs w:val="24"/>
              </w:rPr>
              <w:softHyphen/>
              <w:t>ет</w:t>
            </w:r>
            <w:r w:rsidRPr="00C23501">
              <w:rPr>
                <w:rFonts w:ascii="PT Astra Serif" w:hAnsi="PT Astra Serif"/>
                <w:color w:val="000000"/>
                <w:sz w:val="24"/>
                <w:szCs w:val="24"/>
              </w:rPr>
              <w:softHyphen/>
              <w:t>ся по катиону</w:t>
            </w:r>
          </w:p>
          <w:p w14:paraId="7F94B97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Гид</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зу</w:t>
            </w:r>
            <w:r w:rsidRPr="00C23501">
              <w:rPr>
                <w:rFonts w:ascii="PT Astra Serif" w:hAnsi="PT Astra Serif"/>
                <w:color w:val="000000"/>
                <w:sz w:val="24"/>
                <w:szCs w:val="24"/>
              </w:rPr>
              <w:softHyphen/>
              <w:t>ет</w:t>
            </w:r>
            <w:r w:rsidRPr="00C23501">
              <w:rPr>
                <w:rFonts w:ascii="PT Astra Serif" w:hAnsi="PT Astra Serif"/>
                <w:color w:val="000000"/>
                <w:sz w:val="24"/>
                <w:szCs w:val="24"/>
              </w:rPr>
              <w:softHyphen/>
              <w:t>ся по аниону</w:t>
            </w:r>
          </w:p>
          <w:p w14:paraId="079CAB8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Гид</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зу</w:t>
            </w:r>
            <w:r w:rsidRPr="00C23501">
              <w:rPr>
                <w:rFonts w:ascii="PT Astra Serif" w:hAnsi="PT Astra Serif"/>
                <w:color w:val="000000"/>
                <w:sz w:val="24"/>
                <w:szCs w:val="24"/>
              </w:rPr>
              <w:softHyphen/>
              <w:t>ет</w:t>
            </w:r>
            <w:r w:rsidRPr="00C23501">
              <w:rPr>
                <w:rFonts w:ascii="PT Astra Serif" w:hAnsi="PT Astra Serif"/>
                <w:color w:val="000000"/>
                <w:sz w:val="24"/>
                <w:szCs w:val="24"/>
              </w:rPr>
              <w:softHyphen/>
              <w:t>ся и по катиону, и по аниону</w:t>
            </w:r>
          </w:p>
        </w:tc>
      </w:tr>
    </w:tbl>
    <w:p w14:paraId="530D259B" w14:textId="01158B37"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58D39A7D"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688FDD"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63E1F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E14C1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305258"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4E5B52AF"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DA80CE"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8C4D6F"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E8352B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08596D"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207FE43C"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24. Задание 24 № </w:t>
      </w:r>
      <w:hyperlink r:id="rId145" w:history="1">
        <w:r w:rsidRPr="00C23501">
          <w:rPr>
            <w:rFonts w:ascii="PT Astra Serif" w:hAnsi="PT Astra Serif"/>
            <w:b/>
            <w:bCs/>
            <w:color w:val="090949"/>
            <w:sz w:val="24"/>
            <w:szCs w:val="24"/>
            <w:u w:val="single"/>
          </w:rPr>
          <w:t>6287</w:t>
        </w:r>
      </w:hyperlink>
    </w:p>
    <w:p w14:paraId="6563916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lastRenderedPageBreak/>
        <w:t>Установите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ствие между урав</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ем хи</w:t>
      </w:r>
      <w:r w:rsidRPr="00C23501">
        <w:rPr>
          <w:rFonts w:ascii="PT Astra Serif" w:hAnsi="PT Astra Serif"/>
          <w:color w:val="000000"/>
          <w:sz w:val="24"/>
          <w:szCs w:val="24"/>
        </w:rPr>
        <w:softHyphen/>
        <w:t>ми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ской ре</w:t>
      </w:r>
      <w:r w:rsidRPr="00C23501">
        <w:rPr>
          <w:rFonts w:ascii="PT Astra Serif" w:hAnsi="PT Astra Serif"/>
          <w:color w:val="000000"/>
          <w:sz w:val="24"/>
          <w:szCs w:val="24"/>
        </w:rPr>
        <w:softHyphen/>
        <w:t>ак</w:t>
      </w:r>
      <w:r w:rsidRPr="00C23501">
        <w:rPr>
          <w:rFonts w:ascii="PT Astra Serif" w:hAnsi="PT Astra Serif"/>
          <w:color w:val="000000"/>
          <w:sz w:val="24"/>
          <w:szCs w:val="24"/>
        </w:rPr>
        <w:softHyphen/>
        <w:t>ции и на</w:t>
      </w:r>
      <w:r w:rsidRPr="00C23501">
        <w:rPr>
          <w:rFonts w:ascii="PT Astra Serif" w:hAnsi="PT Astra Serif"/>
          <w:color w:val="000000"/>
          <w:sz w:val="24"/>
          <w:szCs w:val="24"/>
        </w:rPr>
        <w:softHyphen/>
        <w:t>прав</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ни</w:t>
      </w:r>
      <w:r w:rsidRPr="00C23501">
        <w:rPr>
          <w:rFonts w:ascii="PT Astra Serif" w:hAnsi="PT Astra Serif"/>
          <w:color w:val="000000"/>
          <w:sz w:val="24"/>
          <w:szCs w:val="24"/>
        </w:rPr>
        <w:softHyphen/>
        <w:t>ем сме</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ния хи</w:t>
      </w:r>
      <w:r w:rsidRPr="00C23501">
        <w:rPr>
          <w:rFonts w:ascii="PT Astra Serif" w:hAnsi="PT Astra Serif"/>
          <w:color w:val="000000"/>
          <w:sz w:val="24"/>
          <w:szCs w:val="24"/>
        </w:rPr>
        <w:softHyphen/>
        <w:t>ми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ско</w:t>
      </w:r>
      <w:r w:rsidRPr="00C23501">
        <w:rPr>
          <w:rFonts w:ascii="PT Astra Serif" w:hAnsi="PT Astra Serif"/>
          <w:color w:val="000000"/>
          <w:sz w:val="24"/>
          <w:szCs w:val="24"/>
        </w:rPr>
        <w:softHyphen/>
        <w:t>го рав</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ве</w:t>
      </w:r>
      <w:r w:rsidRPr="00C23501">
        <w:rPr>
          <w:rFonts w:ascii="PT Astra Serif" w:hAnsi="PT Astra Serif"/>
          <w:color w:val="000000"/>
          <w:sz w:val="24"/>
          <w:szCs w:val="24"/>
        </w:rPr>
        <w:softHyphen/>
        <w:t>сия при уве</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нии дав</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ния в системе: к каждой позиции, обозначенной буквой, подберите соответствующую позицию, обозначенную цифрой.</w:t>
      </w:r>
    </w:p>
    <w:p w14:paraId="37CE4B27"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tbl>
      <w:tblPr>
        <w:tblW w:w="9880" w:type="dxa"/>
        <w:tblCellMar>
          <w:top w:w="15" w:type="dxa"/>
          <w:left w:w="15" w:type="dxa"/>
          <w:bottom w:w="15" w:type="dxa"/>
          <w:right w:w="15" w:type="dxa"/>
        </w:tblCellMar>
        <w:tblLook w:val="04A0" w:firstRow="1" w:lastRow="0" w:firstColumn="1" w:lastColumn="0" w:noHBand="0" w:noVBand="1"/>
      </w:tblPr>
      <w:tblGrid>
        <w:gridCol w:w="6742"/>
        <w:gridCol w:w="508"/>
        <w:gridCol w:w="2630"/>
      </w:tblGrid>
      <w:tr w:rsidR="00074A27" w:rsidRPr="00C23501" w14:paraId="7CA82409" w14:textId="77777777" w:rsidTr="00E309A5">
        <w:trPr>
          <w:trHeight w:val="1299"/>
        </w:trPr>
        <w:tc>
          <w:tcPr>
            <w:tcW w:w="6344" w:type="dxa"/>
            <w:tcBorders>
              <w:top w:val="nil"/>
              <w:left w:val="nil"/>
              <w:bottom w:val="nil"/>
              <w:right w:val="nil"/>
            </w:tcBorders>
            <w:tcMar>
              <w:top w:w="60" w:type="dxa"/>
              <w:left w:w="60" w:type="dxa"/>
              <w:bottom w:w="60" w:type="dxa"/>
              <w:right w:w="60" w:type="dxa"/>
            </w:tcMar>
            <w:vAlign w:val="center"/>
            <w:hideMark/>
          </w:tcPr>
          <w:p w14:paraId="0025E12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УРАВНЕНИЕ РЕ</w:t>
            </w:r>
            <w:r w:rsidRPr="00C23501">
              <w:rPr>
                <w:rFonts w:ascii="PT Astra Serif" w:hAnsi="PT Astra Serif"/>
                <w:color w:val="000000"/>
                <w:sz w:val="24"/>
                <w:szCs w:val="24"/>
              </w:rPr>
              <w:softHyphen/>
              <w:t>АК</w:t>
            </w:r>
            <w:r w:rsidRPr="00C23501">
              <w:rPr>
                <w:rFonts w:ascii="PT Astra Serif" w:hAnsi="PT Astra Serif"/>
                <w:color w:val="000000"/>
                <w:sz w:val="24"/>
                <w:szCs w:val="24"/>
              </w:rPr>
              <w:softHyphen/>
              <w:t>ЦИИ</w:t>
            </w:r>
          </w:p>
        </w:tc>
        <w:tc>
          <w:tcPr>
            <w:tcW w:w="508" w:type="dxa"/>
            <w:tcBorders>
              <w:top w:val="nil"/>
              <w:left w:val="nil"/>
              <w:bottom w:val="nil"/>
              <w:right w:val="nil"/>
            </w:tcBorders>
            <w:tcMar>
              <w:top w:w="60" w:type="dxa"/>
              <w:left w:w="60" w:type="dxa"/>
              <w:bottom w:w="60" w:type="dxa"/>
              <w:right w:w="60" w:type="dxa"/>
            </w:tcMar>
            <w:vAlign w:val="center"/>
            <w:hideMark/>
          </w:tcPr>
          <w:p w14:paraId="483A46D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7EBB909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НАПРАВЛЕНИЕ СМЕЩЕНИЯ</w:t>
            </w:r>
            <w:r w:rsidRPr="00C23501">
              <w:rPr>
                <w:rFonts w:ascii="PT Astra Serif" w:hAnsi="PT Astra Serif"/>
                <w:color w:val="000000"/>
                <w:sz w:val="24"/>
                <w:szCs w:val="24"/>
              </w:rPr>
              <w:br/>
              <w:t>ХИМИЧЕСКОГО РАВНОВЕСИЯ</w:t>
            </w:r>
          </w:p>
        </w:tc>
      </w:tr>
      <w:tr w:rsidR="00074A27" w:rsidRPr="00C23501" w14:paraId="65278B7E" w14:textId="77777777" w:rsidTr="00E309A5">
        <w:trPr>
          <w:trHeight w:val="1967"/>
        </w:trPr>
        <w:tc>
          <w:tcPr>
            <w:tcW w:w="0" w:type="auto"/>
            <w:tcBorders>
              <w:top w:val="nil"/>
              <w:left w:val="nil"/>
              <w:bottom w:val="nil"/>
              <w:right w:val="nil"/>
            </w:tcBorders>
            <w:tcMar>
              <w:top w:w="60" w:type="dxa"/>
              <w:left w:w="60" w:type="dxa"/>
              <w:bottom w:w="60" w:type="dxa"/>
              <w:right w:w="60" w:type="dxa"/>
            </w:tcMar>
            <w:hideMark/>
          </w:tcPr>
          <w:p w14:paraId="597B6C4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А) </w:t>
            </w:r>
            <w:r w:rsidRPr="00C23501">
              <w:rPr>
                <w:rFonts w:ascii="PT Astra Serif" w:hAnsi="PT Astra Serif"/>
                <w:noProof/>
                <w:color w:val="000000"/>
                <w:sz w:val="24"/>
                <w:szCs w:val="24"/>
              </w:rPr>
              <w:drawing>
                <wp:inline distT="0" distB="0" distL="0" distR="0" wp14:anchorId="1431C922" wp14:editId="54FDD433">
                  <wp:extent cx="2422525" cy="178435"/>
                  <wp:effectExtent l="0" t="0" r="0" b="0"/>
                  <wp:docPr id="154" name="Рисунок 154" descr="https://ege.sdamgia.ru/formula/de/de95c30b0a4a7f6db851facb15b8a6e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ege.sdamgia.ru/formula/de/de95c30b0a4a7f6db851facb15b8a6e4p.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22525" cy="178435"/>
                          </a:xfrm>
                          <a:prstGeom prst="rect">
                            <a:avLst/>
                          </a:prstGeom>
                          <a:noFill/>
                          <a:ln>
                            <a:noFill/>
                          </a:ln>
                        </pic:spPr>
                      </pic:pic>
                    </a:graphicData>
                  </a:graphic>
                </wp:inline>
              </w:drawing>
            </w:r>
          </w:p>
          <w:p w14:paraId="6EF58EC5"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28C280DF" wp14:editId="48D6A468">
                  <wp:extent cx="2303780" cy="178435"/>
                  <wp:effectExtent l="0" t="0" r="1270" b="0"/>
                  <wp:docPr id="153" name="Рисунок 153" descr="https://ege.sdamgia.ru/formula/09/09cc3a17d88bac6cc4e708ef1d7502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ege.sdamgia.ru/formula/09/09cc3a17d88bac6cc4e708ef1d750208p.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03780" cy="178435"/>
                          </a:xfrm>
                          <a:prstGeom prst="rect">
                            <a:avLst/>
                          </a:prstGeom>
                          <a:noFill/>
                          <a:ln>
                            <a:noFill/>
                          </a:ln>
                        </pic:spPr>
                      </pic:pic>
                    </a:graphicData>
                  </a:graphic>
                </wp:inline>
              </w:drawing>
            </w:r>
          </w:p>
          <w:p w14:paraId="5D73177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w:t>
            </w:r>
            <w:r w:rsidRPr="00C23501">
              <w:rPr>
                <w:rFonts w:ascii="PT Astra Serif" w:hAnsi="PT Astra Serif"/>
                <w:noProof/>
                <w:color w:val="000000"/>
                <w:sz w:val="24"/>
                <w:szCs w:val="24"/>
              </w:rPr>
              <w:drawing>
                <wp:inline distT="0" distB="0" distL="0" distR="0" wp14:anchorId="6D6E08DD" wp14:editId="3156F362">
                  <wp:extent cx="3776345" cy="213995"/>
                  <wp:effectExtent l="0" t="0" r="0" b="0"/>
                  <wp:docPr id="152" name="Рисунок 152" descr="https://ege.sdamgia.ru/formula/0c/0c0519a5a11a7b55c09638d6c5dd8b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ege.sdamgia.ru/formula/0c/0c0519a5a11a7b55c09638d6c5dd8ba1p.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76345" cy="213995"/>
                          </a:xfrm>
                          <a:prstGeom prst="rect">
                            <a:avLst/>
                          </a:prstGeom>
                          <a:noFill/>
                          <a:ln>
                            <a:noFill/>
                          </a:ln>
                        </pic:spPr>
                      </pic:pic>
                    </a:graphicData>
                  </a:graphic>
                </wp:inline>
              </w:drawing>
            </w:r>
          </w:p>
          <w:p w14:paraId="23594DC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6FC3BC0F" wp14:editId="431273E6">
                  <wp:extent cx="2446020" cy="178435"/>
                  <wp:effectExtent l="0" t="0" r="0" b="0"/>
                  <wp:docPr id="151" name="Рисунок 151" descr="https://ege.sdamgia.ru/formula/da/da8a7a1accf407d2a9294e3828ac13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ege.sdamgia.ru/formula/da/da8a7a1accf407d2a9294e3828ac1394p.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46020" cy="17843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3408F78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570CA6A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в сто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ну про</w:t>
            </w:r>
            <w:r w:rsidRPr="00C23501">
              <w:rPr>
                <w:rFonts w:ascii="PT Astra Serif" w:hAnsi="PT Astra Serif"/>
                <w:color w:val="000000"/>
                <w:sz w:val="24"/>
                <w:szCs w:val="24"/>
              </w:rPr>
              <w:softHyphen/>
              <w:t>дук</w:t>
            </w:r>
            <w:r w:rsidRPr="00C23501">
              <w:rPr>
                <w:rFonts w:ascii="PT Astra Serif" w:hAnsi="PT Astra Serif"/>
                <w:color w:val="000000"/>
                <w:sz w:val="24"/>
                <w:szCs w:val="24"/>
              </w:rPr>
              <w:softHyphen/>
              <w:t>тов реакции</w:t>
            </w:r>
          </w:p>
          <w:p w14:paraId="1B62E9E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в сто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ну ис</w:t>
            </w:r>
            <w:r w:rsidRPr="00C23501">
              <w:rPr>
                <w:rFonts w:ascii="PT Astra Serif" w:hAnsi="PT Astra Serif"/>
                <w:color w:val="000000"/>
                <w:sz w:val="24"/>
                <w:szCs w:val="24"/>
              </w:rPr>
              <w:softHyphen/>
              <w:t>ход</w:t>
            </w:r>
            <w:r w:rsidRPr="00C23501">
              <w:rPr>
                <w:rFonts w:ascii="PT Astra Serif" w:hAnsi="PT Astra Serif"/>
                <w:color w:val="000000"/>
                <w:sz w:val="24"/>
                <w:szCs w:val="24"/>
              </w:rPr>
              <w:softHyphen/>
              <w:t>ных веществ</w:t>
            </w:r>
          </w:p>
          <w:p w14:paraId="3CB41F74"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прак</w:t>
            </w:r>
            <w:r w:rsidRPr="00C23501">
              <w:rPr>
                <w:rFonts w:ascii="PT Astra Serif" w:hAnsi="PT Astra Serif"/>
                <w:color w:val="000000"/>
                <w:sz w:val="24"/>
                <w:szCs w:val="24"/>
              </w:rPr>
              <w:softHyphen/>
              <w:t>ти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ски не смещается</w:t>
            </w:r>
          </w:p>
        </w:tc>
      </w:tr>
    </w:tbl>
    <w:p w14:paraId="7ECAA2AF" w14:textId="425CD7A9"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щим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01632B5C"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D0205D"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176755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7F5C9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9112271"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6BF383C8"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8327E3"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9E038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FA7C6E"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8463C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781370FC"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25. Задание 25 № </w:t>
      </w:r>
      <w:hyperlink r:id="rId150" w:history="1">
        <w:r w:rsidRPr="00C23501">
          <w:rPr>
            <w:rFonts w:ascii="PT Astra Serif" w:hAnsi="PT Astra Serif"/>
            <w:b/>
            <w:bCs/>
            <w:color w:val="090949"/>
            <w:sz w:val="24"/>
            <w:szCs w:val="24"/>
            <w:u w:val="single"/>
          </w:rPr>
          <w:t>7530</w:t>
        </w:r>
      </w:hyperlink>
    </w:p>
    <w:p w14:paraId="1CE271F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реагирующими веществами и признаками протекающей между ними реакции: к каждой позиции, обозначенной буквой, подберите соответствующую позицию, обозначенную цифрой.</w:t>
      </w:r>
    </w:p>
    <w:tbl>
      <w:tblPr>
        <w:tblW w:w="10500" w:type="dxa"/>
        <w:tblCellMar>
          <w:top w:w="15" w:type="dxa"/>
          <w:left w:w="15" w:type="dxa"/>
          <w:bottom w:w="15" w:type="dxa"/>
          <w:right w:w="15" w:type="dxa"/>
        </w:tblCellMar>
        <w:tblLook w:val="04A0" w:firstRow="1" w:lastRow="0" w:firstColumn="1" w:lastColumn="0" w:noHBand="0" w:noVBand="1"/>
      </w:tblPr>
      <w:tblGrid>
        <w:gridCol w:w="4230"/>
        <w:gridCol w:w="540"/>
        <w:gridCol w:w="5730"/>
      </w:tblGrid>
      <w:tr w:rsidR="00074A27" w:rsidRPr="00C23501" w14:paraId="118F8F3E" w14:textId="77777777" w:rsidTr="00E309A5">
        <w:tc>
          <w:tcPr>
            <w:tcW w:w="4230" w:type="dxa"/>
            <w:tcBorders>
              <w:top w:val="nil"/>
              <w:left w:val="nil"/>
              <w:bottom w:val="nil"/>
              <w:right w:val="nil"/>
            </w:tcBorders>
            <w:tcMar>
              <w:top w:w="60" w:type="dxa"/>
              <w:left w:w="60" w:type="dxa"/>
              <w:bottom w:w="60" w:type="dxa"/>
              <w:right w:w="60" w:type="dxa"/>
            </w:tcMar>
            <w:vAlign w:val="center"/>
            <w:hideMark/>
          </w:tcPr>
          <w:p w14:paraId="78BF211E" w14:textId="7ECA45C2"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 ВЕЩЕСТВА</w:t>
            </w:r>
          </w:p>
        </w:tc>
        <w:tc>
          <w:tcPr>
            <w:tcW w:w="540" w:type="dxa"/>
            <w:tcBorders>
              <w:top w:val="nil"/>
              <w:left w:val="nil"/>
              <w:bottom w:val="nil"/>
              <w:right w:val="nil"/>
            </w:tcBorders>
            <w:tcMar>
              <w:top w:w="60" w:type="dxa"/>
              <w:left w:w="60" w:type="dxa"/>
              <w:bottom w:w="60" w:type="dxa"/>
              <w:right w:w="60" w:type="dxa"/>
            </w:tcMar>
            <w:vAlign w:val="center"/>
            <w:hideMark/>
          </w:tcPr>
          <w:p w14:paraId="57666360"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0DFF2DD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ПРИЗНАКИ РЕАКЦИИ</w:t>
            </w:r>
          </w:p>
        </w:tc>
      </w:tr>
      <w:tr w:rsidR="00074A27" w:rsidRPr="00C23501" w14:paraId="18E48125" w14:textId="77777777" w:rsidTr="00E309A5">
        <w:tc>
          <w:tcPr>
            <w:tcW w:w="0" w:type="auto"/>
            <w:tcBorders>
              <w:top w:val="nil"/>
              <w:left w:val="nil"/>
              <w:bottom w:val="nil"/>
              <w:right w:val="nil"/>
            </w:tcBorders>
            <w:tcMar>
              <w:top w:w="60" w:type="dxa"/>
              <w:left w:w="60" w:type="dxa"/>
              <w:bottom w:w="60" w:type="dxa"/>
              <w:right w:w="60" w:type="dxa"/>
            </w:tcMar>
            <w:hideMark/>
          </w:tcPr>
          <w:p w14:paraId="4B76FF1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A) </w:t>
            </w:r>
            <w:r w:rsidRPr="00C23501">
              <w:rPr>
                <w:rFonts w:ascii="PT Astra Serif" w:hAnsi="PT Astra Serif"/>
                <w:noProof/>
                <w:color w:val="000000"/>
                <w:sz w:val="24"/>
                <w:szCs w:val="24"/>
              </w:rPr>
              <w:drawing>
                <wp:inline distT="0" distB="0" distL="0" distR="0" wp14:anchorId="35F5207D" wp14:editId="17EC1E66">
                  <wp:extent cx="1223010" cy="178435"/>
                  <wp:effectExtent l="0" t="0" r="0" b="0"/>
                  <wp:docPr id="150" name="Рисунок 150" descr="https://ege.sdamgia.ru/formula/2f/2fd3ff948d1c56a01cf4213bbce22c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ege.sdamgia.ru/formula/2f/2fd3ff948d1c56a01cf4213bbce22c93p.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23010" cy="178435"/>
                          </a:xfrm>
                          <a:prstGeom prst="rect">
                            <a:avLst/>
                          </a:prstGeom>
                          <a:noFill/>
                          <a:ln>
                            <a:noFill/>
                          </a:ln>
                        </pic:spPr>
                      </pic:pic>
                    </a:graphicData>
                  </a:graphic>
                </wp:inline>
              </w:drawing>
            </w:r>
          </w:p>
          <w:p w14:paraId="2F24C65C"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w:t>
            </w:r>
            <w:r w:rsidRPr="00C23501">
              <w:rPr>
                <w:rFonts w:ascii="PT Astra Serif" w:hAnsi="PT Astra Serif"/>
                <w:noProof/>
                <w:color w:val="000000"/>
                <w:sz w:val="24"/>
                <w:szCs w:val="24"/>
              </w:rPr>
              <w:drawing>
                <wp:inline distT="0" distB="0" distL="0" distR="0" wp14:anchorId="5856F15D" wp14:editId="1A767379">
                  <wp:extent cx="1389380" cy="178435"/>
                  <wp:effectExtent l="0" t="0" r="1270" b="0"/>
                  <wp:docPr id="149" name="Рисунок 149" descr="https://ege.sdamgia.ru/formula/61/61916ac407fd7cc5685ac76da32c3e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ege.sdamgia.ru/formula/61/61916ac407fd7cc5685ac76da32c3e94p.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89380" cy="178435"/>
                          </a:xfrm>
                          <a:prstGeom prst="rect">
                            <a:avLst/>
                          </a:prstGeom>
                          <a:noFill/>
                          <a:ln>
                            <a:noFill/>
                          </a:ln>
                        </pic:spPr>
                      </pic:pic>
                    </a:graphicData>
                  </a:graphic>
                </wp:inline>
              </w:drawing>
            </w:r>
          </w:p>
          <w:p w14:paraId="30DA895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B) </w:t>
            </w:r>
            <w:r w:rsidRPr="00C23501">
              <w:rPr>
                <w:rFonts w:ascii="PT Astra Serif" w:hAnsi="PT Astra Serif"/>
                <w:noProof/>
                <w:color w:val="000000"/>
                <w:sz w:val="24"/>
                <w:szCs w:val="24"/>
              </w:rPr>
              <w:drawing>
                <wp:inline distT="0" distB="0" distL="0" distR="0" wp14:anchorId="4D38B802" wp14:editId="13F7F068">
                  <wp:extent cx="1899920" cy="178435"/>
                  <wp:effectExtent l="0" t="0" r="5080" b="0"/>
                  <wp:docPr id="148" name="Рисунок 148" descr="https://ege.sdamgia.ru/formula/17/177279b99373603b2f029f883fc7e6f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ege.sdamgia.ru/formula/17/177279b99373603b2f029f883fc7e6f0p.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99920" cy="178435"/>
                          </a:xfrm>
                          <a:prstGeom prst="rect">
                            <a:avLst/>
                          </a:prstGeom>
                          <a:noFill/>
                          <a:ln>
                            <a:noFill/>
                          </a:ln>
                        </pic:spPr>
                      </pic:pic>
                    </a:graphicData>
                  </a:graphic>
                </wp:inline>
              </w:drawing>
            </w:r>
          </w:p>
          <w:p w14:paraId="4AD2D6B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Г) </w:t>
            </w:r>
            <w:r w:rsidRPr="00C23501">
              <w:rPr>
                <w:rFonts w:ascii="PT Astra Serif" w:hAnsi="PT Astra Serif"/>
                <w:noProof/>
                <w:color w:val="000000"/>
                <w:sz w:val="24"/>
                <w:szCs w:val="24"/>
              </w:rPr>
              <w:drawing>
                <wp:inline distT="0" distB="0" distL="0" distR="0" wp14:anchorId="29CE8ACB" wp14:editId="73AF4C62">
                  <wp:extent cx="1697990" cy="189865"/>
                  <wp:effectExtent l="0" t="0" r="0" b="635"/>
                  <wp:docPr id="147" name="Рисунок 147" descr="https://ege.sdamgia.ru/formula/93/9331b2b0e14ea55853eeea33dd952a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ege.sdamgia.ru/formula/93/9331b2b0e14ea55853eeea33dd952a8bp.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97990" cy="189865"/>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15843912"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0C8E346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выделение бесцветного газа</w:t>
            </w:r>
          </w:p>
          <w:p w14:paraId="467DAE49"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образование черного осадка</w:t>
            </w:r>
          </w:p>
          <w:p w14:paraId="5E93EFF3"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образование белого осадка</w:t>
            </w:r>
          </w:p>
          <w:p w14:paraId="6C69176A"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изменение окраски раствора</w:t>
            </w:r>
          </w:p>
          <w:p w14:paraId="16B42B0E"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5) видимых признаков не наблюдается</w:t>
            </w:r>
          </w:p>
        </w:tc>
      </w:tr>
    </w:tbl>
    <w:p w14:paraId="243D7173" w14:textId="328A630C"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074A27" w:rsidRPr="00C23501" w14:paraId="2B80FA13"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360FC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09598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BC8E5F"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AEB5CB"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Г</w:t>
            </w:r>
          </w:p>
        </w:tc>
      </w:tr>
      <w:tr w:rsidR="00074A27" w:rsidRPr="00C23501" w14:paraId="39E3907F"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066FC4"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FA62E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B13AAB"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248A8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6A2B3319"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26. Задание 26 № </w:t>
      </w:r>
      <w:hyperlink r:id="rId155" w:history="1">
        <w:r w:rsidRPr="00C23501">
          <w:rPr>
            <w:rFonts w:ascii="PT Astra Serif" w:hAnsi="PT Astra Serif"/>
            <w:b/>
            <w:bCs/>
            <w:color w:val="090949"/>
            <w:sz w:val="24"/>
            <w:szCs w:val="24"/>
            <w:u w:val="single"/>
          </w:rPr>
          <w:t>11043</w:t>
        </w:r>
      </w:hyperlink>
    </w:p>
    <w:p w14:paraId="1654338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Установите соответствие между названием полимера и признаком его классификации: к каждой позиции, обозначенной буквой, подберите соответствующую позицию, обозначенную цифрой.</w:t>
      </w:r>
    </w:p>
    <w:tbl>
      <w:tblPr>
        <w:tblW w:w="9000" w:type="dxa"/>
        <w:tblCellMar>
          <w:top w:w="15" w:type="dxa"/>
          <w:left w:w="15" w:type="dxa"/>
          <w:bottom w:w="15" w:type="dxa"/>
          <w:right w:w="15" w:type="dxa"/>
        </w:tblCellMar>
        <w:tblLook w:val="04A0" w:firstRow="1" w:lastRow="0" w:firstColumn="1" w:lastColumn="0" w:noHBand="0" w:noVBand="1"/>
      </w:tblPr>
      <w:tblGrid>
        <w:gridCol w:w="4080"/>
        <w:gridCol w:w="540"/>
        <w:gridCol w:w="4380"/>
      </w:tblGrid>
      <w:tr w:rsidR="00074A27" w:rsidRPr="00C23501" w14:paraId="0FF6BD0D" w14:textId="77777777" w:rsidTr="00E309A5">
        <w:tc>
          <w:tcPr>
            <w:tcW w:w="4080" w:type="dxa"/>
            <w:tcBorders>
              <w:top w:val="nil"/>
              <w:left w:val="nil"/>
              <w:bottom w:val="nil"/>
              <w:right w:val="nil"/>
            </w:tcBorders>
            <w:tcMar>
              <w:top w:w="60" w:type="dxa"/>
              <w:left w:w="60" w:type="dxa"/>
              <w:bottom w:w="60" w:type="dxa"/>
              <w:right w:w="60" w:type="dxa"/>
            </w:tcMar>
            <w:vAlign w:val="center"/>
            <w:hideMark/>
          </w:tcPr>
          <w:p w14:paraId="374A9086"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НАЗВАНИЕ</w:t>
            </w:r>
          </w:p>
        </w:tc>
        <w:tc>
          <w:tcPr>
            <w:tcW w:w="540" w:type="dxa"/>
            <w:tcBorders>
              <w:top w:val="nil"/>
              <w:left w:val="nil"/>
              <w:bottom w:val="nil"/>
              <w:right w:val="nil"/>
            </w:tcBorders>
            <w:tcMar>
              <w:top w:w="60" w:type="dxa"/>
              <w:left w:w="60" w:type="dxa"/>
              <w:bottom w:w="60" w:type="dxa"/>
              <w:right w:w="60" w:type="dxa"/>
            </w:tcMar>
            <w:vAlign w:val="center"/>
            <w:hideMark/>
          </w:tcPr>
          <w:p w14:paraId="42973886"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vAlign w:val="center"/>
            <w:hideMark/>
          </w:tcPr>
          <w:p w14:paraId="3E605056"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КЛАССИФИКАЦИЯ</w:t>
            </w:r>
          </w:p>
        </w:tc>
      </w:tr>
      <w:tr w:rsidR="00074A27" w:rsidRPr="00C23501" w14:paraId="564F0244" w14:textId="77777777" w:rsidTr="00E309A5">
        <w:tc>
          <w:tcPr>
            <w:tcW w:w="0" w:type="auto"/>
            <w:tcBorders>
              <w:top w:val="nil"/>
              <w:left w:val="nil"/>
              <w:bottom w:val="nil"/>
              <w:right w:val="nil"/>
            </w:tcBorders>
            <w:tcMar>
              <w:top w:w="60" w:type="dxa"/>
              <w:left w:w="60" w:type="dxa"/>
              <w:bottom w:w="60" w:type="dxa"/>
              <w:right w:w="60" w:type="dxa"/>
            </w:tcMar>
            <w:hideMark/>
          </w:tcPr>
          <w:p w14:paraId="07BF4BFB"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A) Каучук</w:t>
            </w:r>
          </w:p>
          <w:p w14:paraId="50D28EC2"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Б) Асбест</w:t>
            </w:r>
          </w:p>
          <w:p w14:paraId="38BB999E"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В) Вискозное волокно</w:t>
            </w:r>
          </w:p>
        </w:tc>
        <w:tc>
          <w:tcPr>
            <w:tcW w:w="0" w:type="auto"/>
            <w:tcBorders>
              <w:top w:val="nil"/>
              <w:left w:val="nil"/>
              <w:bottom w:val="nil"/>
              <w:right w:val="nil"/>
            </w:tcBorders>
            <w:tcMar>
              <w:top w:w="60" w:type="dxa"/>
              <w:left w:w="60" w:type="dxa"/>
              <w:bottom w:w="60" w:type="dxa"/>
              <w:right w:w="60" w:type="dxa"/>
            </w:tcMar>
            <w:vAlign w:val="center"/>
            <w:hideMark/>
          </w:tcPr>
          <w:p w14:paraId="100126E1"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nil"/>
              <w:left w:val="nil"/>
              <w:bottom w:val="nil"/>
              <w:right w:val="nil"/>
            </w:tcBorders>
            <w:tcMar>
              <w:top w:w="60" w:type="dxa"/>
              <w:left w:w="60" w:type="dxa"/>
              <w:bottom w:w="60" w:type="dxa"/>
              <w:right w:w="60" w:type="dxa"/>
            </w:tcMar>
            <w:hideMark/>
          </w:tcPr>
          <w:p w14:paraId="173D4F78"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1) природный органический</w:t>
            </w:r>
          </w:p>
          <w:p w14:paraId="261E7E3F"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2) синтетический</w:t>
            </w:r>
          </w:p>
          <w:p w14:paraId="7ADDED95"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3) неорганический</w:t>
            </w:r>
          </w:p>
          <w:p w14:paraId="2EF05DE6" w14:textId="77777777" w:rsidR="00074A27" w:rsidRPr="00C23501" w:rsidRDefault="00074A27" w:rsidP="00C23501">
            <w:pPr>
              <w:spacing w:after="0" w:line="240" w:lineRule="auto"/>
              <w:ind w:firstLine="375"/>
              <w:rPr>
                <w:rFonts w:ascii="PT Astra Serif" w:hAnsi="PT Astra Serif"/>
                <w:color w:val="000000"/>
                <w:sz w:val="24"/>
                <w:szCs w:val="24"/>
              </w:rPr>
            </w:pPr>
            <w:r w:rsidRPr="00C23501">
              <w:rPr>
                <w:rFonts w:ascii="PT Astra Serif" w:hAnsi="PT Astra Serif"/>
                <w:color w:val="000000"/>
                <w:sz w:val="24"/>
                <w:szCs w:val="24"/>
              </w:rPr>
              <w:t>4) искусственный</w:t>
            </w:r>
          </w:p>
        </w:tc>
      </w:tr>
    </w:tbl>
    <w:p w14:paraId="7636A661" w14:textId="02068155" w:rsidR="00074A27" w:rsidRPr="00C23501" w:rsidRDefault="00074A27" w:rsidP="00C24C86">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Запишите в ответ цифры, рас</w:t>
      </w:r>
      <w:r w:rsidRPr="00C23501">
        <w:rPr>
          <w:rFonts w:ascii="PT Astra Serif" w:hAnsi="PT Astra Serif"/>
          <w:color w:val="000000"/>
          <w:sz w:val="24"/>
          <w:szCs w:val="24"/>
        </w:rPr>
        <w:softHyphen/>
        <w:t>по</w:t>
      </w:r>
      <w:r w:rsidRPr="00C23501">
        <w:rPr>
          <w:rFonts w:ascii="PT Astra Serif" w:hAnsi="PT Astra Serif"/>
          <w:color w:val="000000"/>
          <w:sz w:val="24"/>
          <w:szCs w:val="24"/>
        </w:rPr>
        <w:softHyphen/>
        <w:t>ло</w:t>
      </w:r>
      <w:r w:rsidRPr="00C23501">
        <w:rPr>
          <w:rFonts w:ascii="PT Astra Serif" w:hAnsi="PT Astra Serif"/>
          <w:color w:val="000000"/>
          <w:sz w:val="24"/>
          <w:szCs w:val="24"/>
        </w:rPr>
        <w:softHyphen/>
        <w:t>жив их в порядке, со</w:t>
      </w:r>
      <w:r w:rsidRPr="00C23501">
        <w:rPr>
          <w:rFonts w:ascii="PT Astra Serif" w:hAnsi="PT Astra Serif"/>
          <w:color w:val="000000"/>
          <w:sz w:val="24"/>
          <w:szCs w:val="24"/>
        </w:rPr>
        <w:softHyphen/>
        <w:t>от</w:t>
      </w:r>
      <w:r w:rsidRPr="00C23501">
        <w:rPr>
          <w:rFonts w:ascii="PT Astra Serif" w:hAnsi="PT Astra Serif"/>
          <w:color w:val="000000"/>
          <w:sz w:val="24"/>
          <w:szCs w:val="24"/>
        </w:rPr>
        <w:softHyphen/>
        <w:t>вет</w:t>
      </w:r>
      <w:r w:rsidRPr="00C23501">
        <w:rPr>
          <w:rFonts w:ascii="PT Astra Serif" w:hAnsi="PT Astra Serif"/>
          <w:color w:val="000000"/>
          <w:sz w:val="24"/>
          <w:szCs w:val="24"/>
        </w:rPr>
        <w:softHyphen/>
        <w:t>ству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tblGrid>
      <w:tr w:rsidR="00074A27" w:rsidRPr="00C23501" w14:paraId="1DEACE28" w14:textId="77777777" w:rsidTr="00E309A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99C649"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B58997E"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05286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В</w:t>
            </w:r>
          </w:p>
        </w:tc>
      </w:tr>
      <w:tr w:rsidR="00074A27" w:rsidRPr="00C23501" w14:paraId="5FAE8998" w14:textId="77777777" w:rsidTr="00E309A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F3A1DB"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9539C8"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D684B9" w14:textId="77777777" w:rsidR="00074A27" w:rsidRPr="00C23501" w:rsidRDefault="00074A27" w:rsidP="00C23501">
            <w:pPr>
              <w:spacing w:after="0" w:line="240" w:lineRule="auto"/>
              <w:rPr>
                <w:rFonts w:ascii="PT Astra Serif" w:hAnsi="PT Astra Serif"/>
                <w:color w:val="000000"/>
                <w:sz w:val="24"/>
                <w:szCs w:val="24"/>
              </w:rPr>
            </w:pPr>
            <w:r w:rsidRPr="00C23501">
              <w:rPr>
                <w:rFonts w:ascii="PT Astra Serif" w:hAnsi="PT Astra Serif"/>
                <w:color w:val="000000"/>
                <w:sz w:val="24"/>
                <w:szCs w:val="24"/>
              </w:rPr>
              <w:t> </w:t>
            </w:r>
          </w:p>
        </w:tc>
      </w:tr>
    </w:tbl>
    <w:p w14:paraId="45E164A2"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27. Задание 27 № </w:t>
      </w:r>
      <w:hyperlink r:id="rId156" w:history="1">
        <w:r w:rsidRPr="00C23501">
          <w:rPr>
            <w:rFonts w:ascii="PT Astra Serif" w:hAnsi="PT Astra Serif"/>
            <w:b/>
            <w:bCs/>
            <w:color w:val="090949"/>
            <w:sz w:val="24"/>
            <w:szCs w:val="24"/>
            <w:u w:val="single"/>
          </w:rPr>
          <w:t>6257</w:t>
        </w:r>
      </w:hyperlink>
    </w:p>
    <w:p w14:paraId="72DE819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При упа</w:t>
      </w:r>
      <w:r w:rsidRPr="00C23501">
        <w:rPr>
          <w:rFonts w:ascii="PT Astra Serif" w:hAnsi="PT Astra Serif"/>
          <w:color w:val="000000"/>
          <w:sz w:val="24"/>
          <w:szCs w:val="24"/>
        </w:rPr>
        <w:softHyphen/>
        <w:t>ри</w:t>
      </w:r>
      <w:r w:rsidRPr="00C23501">
        <w:rPr>
          <w:rFonts w:ascii="PT Astra Serif" w:hAnsi="PT Astra Serif"/>
          <w:color w:val="000000"/>
          <w:sz w:val="24"/>
          <w:szCs w:val="24"/>
        </w:rPr>
        <w:softHyphen/>
        <w:t>ва</w:t>
      </w:r>
      <w:r w:rsidRPr="00C23501">
        <w:rPr>
          <w:rFonts w:ascii="PT Astra Serif" w:hAnsi="PT Astra Serif"/>
          <w:color w:val="000000"/>
          <w:sz w:val="24"/>
          <w:szCs w:val="24"/>
        </w:rPr>
        <w:softHyphen/>
        <w:t>нии 300 г 5%-го рас</w:t>
      </w:r>
      <w:r w:rsidRPr="00C23501">
        <w:rPr>
          <w:rFonts w:ascii="PT Astra Serif" w:hAnsi="PT Astra Serif"/>
          <w:color w:val="000000"/>
          <w:sz w:val="24"/>
          <w:szCs w:val="24"/>
        </w:rPr>
        <w:softHyphen/>
        <w:t>тво</w:t>
      </w:r>
      <w:r w:rsidRPr="00C23501">
        <w:rPr>
          <w:rFonts w:ascii="PT Astra Serif" w:hAnsi="PT Astra Serif"/>
          <w:color w:val="000000"/>
          <w:sz w:val="24"/>
          <w:szCs w:val="24"/>
        </w:rPr>
        <w:softHyphen/>
        <w:t>ра сахарозы по</w:t>
      </w:r>
      <w:r w:rsidRPr="00C23501">
        <w:rPr>
          <w:rFonts w:ascii="PT Astra Serif" w:hAnsi="PT Astra Serif"/>
          <w:color w:val="000000"/>
          <w:sz w:val="24"/>
          <w:szCs w:val="24"/>
        </w:rPr>
        <w:softHyphen/>
        <w:t>лу</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ны 245 г раствора. Вычислите массовую долю са</w:t>
      </w:r>
      <w:r w:rsidRPr="00C23501">
        <w:rPr>
          <w:rFonts w:ascii="PT Astra Serif" w:hAnsi="PT Astra Serif"/>
          <w:color w:val="000000"/>
          <w:sz w:val="24"/>
          <w:szCs w:val="24"/>
        </w:rPr>
        <w:softHyphen/>
        <w:t>ха</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зы в нём. Ответ дайте в про</w:t>
      </w:r>
      <w:r w:rsidRPr="00C23501">
        <w:rPr>
          <w:rFonts w:ascii="PT Astra Serif" w:hAnsi="PT Astra Serif"/>
          <w:color w:val="000000"/>
          <w:sz w:val="24"/>
          <w:szCs w:val="24"/>
        </w:rPr>
        <w:softHyphen/>
        <w:t>цен</w:t>
      </w:r>
      <w:r w:rsidRPr="00C23501">
        <w:rPr>
          <w:rFonts w:ascii="PT Astra Serif" w:hAnsi="PT Astra Serif"/>
          <w:color w:val="000000"/>
          <w:sz w:val="24"/>
          <w:szCs w:val="24"/>
        </w:rPr>
        <w:softHyphen/>
        <w:t>тах с точ</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стью до целых.</w:t>
      </w:r>
    </w:p>
    <w:p w14:paraId="5D1DE5BA"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28. Задание 28 № </w:t>
      </w:r>
      <w:hyperlink r:id="rId157" w:history="1">
        <w:r w:rsidRPr="00C23501">
          <w:rPr>
            <w:rFonts w:ascii="PT Astra Serif" w:hAnsi="PT Astra Serif"/>
            <w:b/>
            <w:bCs/>
            <w:color w:val="090949"/>
            <w:sz w:val="24"/>
            <w:szCs w:val="24"/>
            <w:u w:val="single"/>
          </w:rPr>
          <w:t>6475</w:t>
        </w:r>
      </w:hyperlink>
    </w:p>
    <w:p w14:paraId="5F02FE3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lastRenderedPageBreak/>
        <w:t>Термохимическое урав</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ние сго</w:t>
      </w:r>
      <w:r w:rsidRPr="00C23501">
        <w:rPr>
          <w:rFonts w:ascii="PT Astra Serif" w:hAnsi="PT Astra Serif"/>
          <w:color w:val="000000"/>
          <w:sz w:val="24"/>
          <w:szCs w:val="24"/>
        </w:rPr>
        <w:softHyphen/>
        <w:t>ра</w:t>
      </w:r>
      <w:r w:rsidRPr="00C23501">
        <w:rPr>
          <w:rFonts w:ascii="PT Astra Serif" w:hAnsi="PT Astra Serif"/>
          <w:color w:val="000000"/>
          <w:sz w:val="24"/>
          <w:szCs w:val="24"/>
        </w:rPr>
        <w:softHyphen/>
        <w:t>ния же</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за в кислороде:</w:t>
      </w:r>
    </w:p>
    <w:p w14:paraId="10DE6DAD"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40225173"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noProof/>
          <w:color w:val="000000"/>
          <w:sz w:val="24"/>
          <w:szCs w:val="24"/>
        </w:rPr>
        <w:drawing>
          <wp:inline distT="0" distB="0" distL="0" distR="0" wp14:anchorId="2712461C" wp14:editId="0318796A">
            <wp:extent cx="2802890" cy="178435"/>
            <wp:effectExtent l="0" t="0" r="0" b="0"/>
            <wp:docPr id="146" name="Рисунок 146" descr="https://ege.sdamgia.ru/formula/ce/cec24375649567a86b85b4bfaf5a55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ege.sdamgia.ru/formula/ce/cec24375649567a86b85b4bfaf5a5520p.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02890" cy="178435"/>
                    </a:xfrm>
                    <a:prstGeom prst="rect">
                      <a:avLst/>
                    </a:prstGeom>
                    <a:noFill/>
                    <a:ln>
                      <a:noFill/>
                    </a:ln>
                  </pic:spPr>
                </pic:pic>
              </a:graphicData>
            </a:graphic>
          </wp:inline>
        </w:drawing>
      </w:r>
    </w:p>
    <w:p w14:paraId="7F9B8D2D"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color w:val="000000"/>
          <w:sz w:val="24"/>
          <w:szCs w:val="24"/>
        </w:rPr>
        <w:t> </w:t>
      </w:r>
    </w:p>
    <w:p w14:paraId="0D8406D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В ре</w:t>
      </w:r>
      <w:r w:rsidRPr="00C23501">
        <w:rPr>
          <w:rFonts w:ascii="PT Astra Serif" w:hAnsi="PT Astra Serif"/>
          <w:color w:val="000000"/>
          <w:sz w:val="24"/>
          <w:szCs w:val="24"/>
        </w:rPr>
        <w:softHyphen/>
        <w:t>зуль</w:t>
      </w:r>
      <w:r w:rsidRPr="00C23501">
        <w:rPr>
          <w:rFonts w:ascii="PT Astra Serif" w:hAnsi="PT Astra Serif"/>
          <w:color w:val="000000"/>
          <w:sz w:val="24"/>
          <w:szCs w:val="24"/>
        </w:rPr>
        <w:softHyphen/>
        <w:t>та</w:t>
      </w:r>
      <w:r w:rsidRPr="00C23501">
        <w:rPr>
          <w:rFonts w:ascii="PT Astra Serif" w:hAnsi="PT Astra Serif"/>
          <w:color w:val="000000"/>
          <w:sz w:val="24"/>
          <w:szCs w:val="24"/>
        </w:rPr>
        <w:softHyphen/>
        <w:t>те ре</w:t>
      </w:r>
      <w:r w:rsidRPr="00C23501">
        <w:rPr>
          <w:rFonts w:ascii="PT Astra Serif" w:hAnsi="PT Astra Serif"/>
          <w:color w:val="000000"/>
          <w:sz w:val="24"/>
          <w:szCs w:val="24"/>
        </w:rPr>
        <w:softHyphen/>
        <w:t>ак</w:t>
      </w:r>
      <w:r w:rsidRPr="00C23501">
        <w:rPr>
          <w:rFonts w:ascii="PT Astra Serif" w:hAnsi="PT Astra Serif"/>
          <w:color w:val="000000"/>
          <w:sz w:val="24"/>
          <w:szCs w:val="24"/>
        </w:rPr>
        <w:softHyphen/>
        <w:t>ции вы</w:t>
      </w:r>
      <w:r w:rsidRPr="00C23501">
        <w:rPr>
          <w:rFonts w:ascii="PT Astra Serif" w:hAnsi="PT Astra Serif"/>
          <w:color w:val="000000"/>
          <w:sz w:val="24"/>
          <w:szCs w:val="24"/>
        </w:rPr>
        <w:softHyphen/>
        <w:t>де</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лось 2057,5 кДж. Вычислите массу образовавшегося ок</w:t>
      </w:r>
      <w:r w:rsidRPr="00C23501">
        <w:rPr>
          <w:rFonts w:ascii="PT Astra Serif" w:hAnsi="PT Astra Serif"/>
          <w:color w:val="000000"/>
          <w:sz w:val="24"/>
          <w:szCs w:val="24"/>
        </w:rPr>
        <w:softHyphen/>
        <w:t>си</w:t>
      </w:r>
      <w:r w:rsidRPr="00C23501">
        <w:rPr>
          <w:rFonts w:ascii="PT Astra Serif" w:hAnsi="PT Astra Serif"/>
          <w:color w:val="000000"/>
          <w:sz w:val="24"/>
          <w:szCs w:val="24"/>
        </w:rPr>
        <w:softHyphen/>
        <w:t>да железа(III). Ответ дайте в граммах с точностью до целых.</w:t>
      </w:r>
    </w:p>
    <w:p w14:paraId="1D071397"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29. Задание 29 № </w:t>
      </w:r>
      <w:hyperlink r:id="rId159" w:history="1">
        <w:r w:rsidRPr="00C23501">
          <w:rPr>
            <w:rFonts w:ascii="PT Astra Serif" w:hAnsi="PT Astra Serif"/>
            <w:b/>
            <w:bCs/>
            <w:color w:val="090949"/>
            <w:sz w:val="24"/>
            <w:szCs w:val="24"/>
            <w:u w:val="single"/>
          </w:rPr>
          <w:t>12653</w:t>
        </w:r>
      </w:hyperlink>
    </w:p>
    <w:p w14:paraId="33874526"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При длительном прокаливании основного карбоната меди(II) получен твёрдый остаток массой 25 г. Сколько литров углекислого газа образовалось (в пересчёте на н. у.)? Ответ запишите с точностью до десятых.</w:t>
      </w:r>
    </w:p>
    <w:p w14:paraId="67748C9B"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30. Задание 30 № </w:t>
      </w:r>
      <w:hyperlink r:id="rId160" w:history="1">
        <w:r w:rsidRPr="00C23501">
          <w:rPr>
            <w:rFonts w:ascii="PT Astra Serif" w:hAnsi="PT Astra Serif"/>
            <w:b/>
            <w:bCs/>
            <w:color w:val="090949"/>
            <w:sz w:val="24"/>
            <w:szCs w:val="24"/>
            <w:u w:val="single"/>
          </w:rPr>
          <w:t>10226</w:t>
        </w:r>
      </w:hyperlink>
    </w:p>
    <w:p w14:paraId="7D431349"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Для выполнения задания используйте следующий перечень веществ: сульфид калия, пербромат калия, нитрат лития, нитрат натрия, фосфат калия. Допустимо использование водных растворов веществ.</w:t>
      </w:r>
    </w:p>
    <w:p w14:paraId="1147D6D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веществ выберите вещества, между которыми возможна окислительно восстановительная реакция, и запишите уравнение этой реакции. Составьте электронный баланс, укажите окислитель и восстановитель.</w:t>
      </w:r>
    </w:p>
    <w:p w14:paraId="0C092782"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31. Задание 31 № </w:t>
      </w:r>
      <w:hyperlink r:id="rId161" w:history="1">
        <w:r w:rsidRPr="00C23501">
          <w:rPr>
            <w:rFonts w:ascii="PT Astra Serif" w:hAnsi="PT Astra Serif"/>
            <w:b/>
            <w:bCs/>
            <w:color w:val="090949"/>
            <w:sz w:val="24"/>
            <w:szCs w:val="24"/>
            <w:u w:val="single"/>
          </w:rPr>
          <w:t>10227</w:t>
        </w:r>
      </w:hyperlink>
    </w:p>
    <w:p w14:paraId="563D6B4F"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Для выполнения задания используйте следующий перечень веществ: сульфид калия, пербромат калия, нитрат лития, нитрат натрия, фосфат калия. Допустимо использование водных растворов веществ.</w:t>
      </w:r>
    </w:p>
    <w:p w14:paraId="0D4AA1AD"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Из предложенного перечня веществ выберите вещества, между которыми возможна реакция ионного обмена. Запишите молекулярное, полное и сокращённое ионное уравнения этой реакции.</w:t>
      </w:r>
    </w:p>
    <w:p w14:paraId="03291383"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32. Задание 32 № </w:t>
      </w:r>
      <w:hyperlink r:id="rId162" w:history="1">
        <w:r w:rsidRPr="00C23501">
          <w:rPr>
            <w:rFonts w:ascii="PT Astra Serif" w:hAnsi="PT Astra Serif"/>
            <w:b/>
            <w:bCs/>
            <w:color w:val="090949"/>
            <w:sz w:val="24"/>
            <w:szCs w:val="24"/>
            <w:u w:val="single"/>
          </w:rPr>
          <w:t>1631</w:t>
        </w:r>
      </w:hyperlink>
    </w:p>
    <w:p w14:paraId="59DE3BC4"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Оксид алю</w:t>
      </w:r>
      <w:r w:rsidRPr="00C23501">
        <w:rPr>
          <w:rFonts w:ascii="PT Astra Serif" w:hAnsi="PT Astra Serif"/>
          <w:color w:val="000000"/>
          <w:sz w:val="24"/>
          <w:szCs w:val="24"/>
        </w:rPr>
        <w:softHyphen/>
        <w:t>ми</w:t>
      </w:r>
      <w:r w:rsidRPr="00C23501">
        <w:rPr>
          <w:rFonts w:ascii="PT Astra Serif" w:hAnsi="PT Astra Serif"/>
          <w:color w:val="000000"/>
          <w:sz w:val="24"/>
          <w:szCs w:val="24"/>
        </w:rPr>
        <w:softHyphen/>
        <w:t>ния сплавили с гид</w:t>
      </w:r>
      <w:r w:rsidRPr="00C23501">
        <w:rPr>
          <w:rFonts w:ascii="PT Astra Serif" w:hAnsi="PT Astra Serif"/>
          <w:color w:val="000000"/>
          <w:sz w:val="24"/>
          <w:szCs w:val="24"/>
        </w:rPr>
        <w:softHyphen/>
        <w:t>рок</w:t>
      </w:r>
      <w:r w:rsidRPr="00C23501">
        <w:rPr>
          <w:rFonts w:ascii="PT Astra Serif" w:hAnsi="PT Astra Serif"/>
          <w:color w:val="000000"/>
          <w:sz w:val="24"/>
          <w:szCs w:val="24"/>
        </w:rPr>
        <w:softHyphen/>
        <w:t>си</w:t>
      </w:r>
      <w:r w:rsidRPr="00C23501">
        <w:rPr>
          <w:rFonts w:ascii="PT Astra Serif" w:hAnsi="PT Astra Serif"/>
          <w:color w:val="000000"/>
          <w:sz w:val="24"/>
          <w:szCs w:val="24"/>
        </w:rPr>
        <w:softHyphen/>
        <w:t>дом натрия. Про</w:t>
      </w:r>
      <w:r w:rsidRPr="00C23501">
        <w:rPr>
          <w:rFonts w:ascii="PT Astra Serif" w:hAnsi="PT Astra Serif"/>
          <w:color w:val="000000"/>
          <w:sz w:val="24"/>
          <w:szCs w:val="24"/>
        </w:rPr>
        <w:softHyphen/>
        <w:t>дукт реакции внес</w:t>
      </w:r>
      <w:r w:rsidRPr="00C23501">
        <w:rPr>
          <w:rFonts w:ascii="PT Astra Serif" w:hAnsi="PT Astra Serif"/>
          <w:color w:val="000000"/>
          <w:sz w:val="24"/>
          <w:szCs w:val="24"/>
        </w:rPr>
        <w:softHyphen/>
        <w:t>ли в рас</w:t>
      </w:r>
      <w:r w:rsidRPr="00C23501">
        <w:rPr>
          <w:rFonts w:ascii="PT Astra Serif" w:hAnsi="PT Astra Serif"/>
          <w:color w:val="000000"/>
          <w:sz w:val="24"/>
          <w:szCs w:val="24"/>
        </w:rPr>
        <w:softHyphen/>
        <w:t>твор хлорида аммония. Вы</w:t>
      </w:r>
      <w:r w:rsidRPr="00C23501">
        <w:rPr>
          <w:rFonts w:ascii="PT Astra Serif" w:hAnsi="PT Astra Serif"/>
          <w:color w:val="000000"/>
          <w:sz w:val="24"/>
          <w:szCs w:val="24"/>
        </w:rPr>
        <w:softHyphen/>
        <w:t>де</w:t>
      </w:r>
      <w:r w:rsidRPr="00C23501">
        <w:rPr>
          <w:rFonts w:ascii="PT Astra Serif" w:hAnsi="PT Astra Serif"/>
          <w:color w:val="000000"/>
          <w:sz w:val="24"/>
          <w:szCs w:val="24"/>
        </w:rPr>
        <w:softHyphen/>
        <w:t>лив</w:t>
      </w:r>
      <w:r w:rsidRPr="00C23501">
        <w:rPr>
          <w:rFonts w:ascii="PT Astra Serif" w:hAnsi="PT Astra Serif"/>
          <w:color w:val="000000"/>
          <w:sz w:val="24"/>
          <w:szCs w:val="24"/>
        </w:rPr>
        <w:softHyphen/>
        <w:t>ший</w:t>
      </w:r>
      <w:r w:rsidRPr="00C23501">
        <w:rPr>
          <w:rFonts w:ascii="PT Astra Serif" w:hAnsi="PT Astra Serif"/>
          <w:color w:val="000000"/>
          <w:sz w:val="24"/>
          <w:szCs w:val="24"/>
        </w:rPr>
        <w:softHyphen/>
        <w:t>ся газ с рез</w:t>
      </w:r>
      <w:r w:rsidRPr="00C23501">
        <w:rPr>
          <w:rFonts w:ascii="PT Astra Serif" w:hAnsi="PT Astra Serif"/>
          <w:color w:val="000000"/>
          <w:sz w:val="24"/>
          <w:szCs w:val="24"/>
        </w:rPr>
        <w:softHyphen/>
        <w:t>ким запахом поглощён сер</w:t>
      </w:r>
      <w:r w:rsidRPr="00C23501">
        <w:rPr>
          <w:rFonts w:ascii="PT Astra Serif" w:hAnsi="PT Astra Serif"/>
          <w:color w:val="000000"/>
          <w:sz w:val="24"/>
          <w:szCs w:val="24"/>
        </w:rPr>
        <w:softHyphen/>
        <w:t>ной кислотой. Об</w:t>
      </w:r>
      <w:r w:rsidRPr="00C23501">
        <w:rPr>
          <w:rFonts w:ascii="PT Astra Serif" w:hAnsi="PT Astra Serif"/>
          <w:color w:val="000000"/>
          <w:sz w:val="24"/>
          <w:szCs w:val="24"/>
        </w:rPr>
        <w:softHyphen/>
        <w:t>ра</w:t>
      </w:r>
      <w:r w:rsidRPr="00C23501">
        <w:rPr>
          <w:rFonts w:ascii="PT Astra Serif" w:hAnsi="PT Astra Serif"/>
          <w:color w:val="000000"/>
          <w:sz w:val="24"/>
          <w:szCs w:val="24"/>
        </w:rPr>
        <w:softHyphen/>
        <w:t>зо</w:t>
      </w:r>
      <w:r w:rsidRPr="00C23501">
        <w:rPr>
          <w:rFonts w:ascii="PT Astra Serif" w:hAnsi="PT Astra Serif"/>
          <w:color w:val="000000"/>
          <w:sz w:val="24"/>
          <w:szCs w:val="24"/>
        </w:rPr>
        <w:softHyphen/>
        <w:t>вав</w:t>
      </w:r>
      <w:r w:rsidRPr="00C23501">
        <w:rPr>
          <w:rFonts w:ascii="PT Astra Serif" w:hAnsi="PT Astra Serif"/>
          <w:color w:val="000000"/>
          <w:sz w:val="24"/>
          <w:szCs w:val="24"/>
        </w:rPr>
        <w:softHyphen/>
        <w:t>шу</w:t>
      </w:r>
      <w:r w:rsidRPr="00C23501">
        <w:rPr>
          <w:rFonts w:ascii="PT Astra Serif" w:hAnsi="PT Astra Serif"/>
          <w:color w:val="000000"/>
          <w:sz w:val="24"/>
          <w:szCs w:val="24"/>
        </w:rPr>
        <w:softHyphen/>
        <w:t>ю</w:t>
      </w:r>
      <w:r w:rsidRPr="00C23501">
        <w:rPr>
          <w:rFonts w:ascii="PT Astra Serif" w:hAnsi="PT Astra Serif"/>
          <w:color w:val="000000"/>
          <w:sz w:val="24"/>
          <w:szCs w:val="24"/>
        </w:rPr>
        <w:softHyphen/>
        <w:t>ся при этом сред</w:t>
      </w:r>
      <w:r w:rsidRPr="00C23501">
        <w:rPr>
          <w:rFonts w:ascii="PT Astra Serif" w:hAnsi="PT Astra Serif"/>
          <w:color w:val="000000"/>
          <w:sz w:val="24"/>
          <w:szCs w:val="24"/>
        </w:rPr>
        <w:softHyphen/>
        <w:t>нюю соль прокалили.</w:t>
      </w:r>
    </w:p>
    <w:p w14:paraId="3DA7AA5E"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Запишите урав</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ния описанных реакций.</w:t>
      </w:r>
    </w:p>
    <w:p w14:paraId="643FB2A9"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33. Задание 33 № </w:t>
      </w:r>
      <w:hyperlink r:id="rId163" w:history="1">
        <w:r w:rsidRPr="00C23501">
          <w:rPr>
            <w:rFonts w:ascii="PT Astra Serif" w:hAnsi="PT Astra Serif"/>
            <w:b/>
            <w:bCs/>
            <w:color w:val="090949"/>
            <w:sz w:val="24"/>
            <w:szCs w:val="24"/>
            <w:u w:val="single"/>
          </w:rPr>
          <w:t>357</w:t>
        </w:r>
      </w:hyperlink>
    </w:p>
    <w:p w14:paraId="7AB5E76A"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Напишите уравнения реакций, с помощью которых можно осуществить следующие превращения:</w:t>
      </w:r>
    </w:p>
    <w:p w14:paraId="2F7BCE89"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3BAF2F84"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noProof/>
          <w:color w:val="000000"/>
          <w:sz w:val="24"/>
          <w:szCs w:val="24"/>
        </w:rPr>
        <w:drawing>
          <wp:inline distT="0" distB="0" distL="0" distR="0" wp14:anchorId="5CF697CB" wp14:editId="7B2A411A">
            <wp:extent cx="5284470" cy="356235"/>
            <wp:effectExtent l="0" t="0" r="0" b="0"/>
            <wp:docPr id="145" name="Рисунок 145" descr="https://ege.sdamgia.ru/formula/93/93f56c8e03039f31899167b37907a65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ege.sdamgia.ru/formula/93/93f56c8e03039f31899167b37907a658p.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84470" cy="356235"/>
                    </a:xfrm>
                    <a:prstGeom prst="rect">
                      <a:avLst/>
                    </a:prstGeom>
                    <a:noFill/>
                    <a:ln>
                      <a:noFill/>
                    </a:ln>
                  </pic:spPr>
                </pic:pic>
              </a:graphicData>
            </a:graphic>
          </wp:inline>
        </w:drawing>
      </w:r>
    </w:p>
    <w:p w14:paraId="4ABEBB50" w14:textId="77777777" w:rsidR="00074A27" w:rsidRPr="00C23501" w:rsidRDefault="00074A27" w:rsidP="00C23501">
      <w:pPr>
        <w:spacing w:after="0" w:line="240" w:lineRule="auto"/>
        <w:jc w:val="center"/>
        <w:rPr>
          <w:rFonts w:ascii="PT Astra Serif" w:hAnsi="PT Astra Serif"/>
          <w:color w:val="000000"/>
          <w:sz w:val="24"/>
          <w:szCs w:val="24"/>
        </w:rPr>
      </w:pPr>
      <w:r w:rsidRPr="00C23501">
        <w:rPr>
          <w:rFonts w:ascii="PT Astra Serif" w:hAnsi="PT Astra Serif"/>
          <w:noProof/>
          <w:color w:val="000000"/>
          <w:sz w:val="24"/>
          <w:szCs w:val="24"/>
        </w:rPr>
        <w:drawing>
          <wp:inline distT="0" distB="0" distL="0" distR="0" wp14:anchorId="1F108B0B" wp14:editId="58B2DD91">
            <wp:extent cx="3978275" cy="356235"/>
            <wp:effectExtent l="0" t="0" r="3175" b="0"/>
            <wp:docPr id="144" name="Рисунок 144" descr="https://ege.sdamgia.ru/formula/00/00ac39ebbea751f045d1b0b07d817b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ege.sdamgia.ru/formula/00/00ac39ebbea751f045d1b0b07d817b19p.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978275" cy="356235"/>
                    </a:xfrm>
                    <a:prstGeom prst="rect">
                      <a:avLst/>
                    </a:prstGeom>
                    <a:noFill/>
                    <a:ln>
                      <a:noFill/>
                    </a:ln>
                  </pic:spPr>
                </pic:pic>
              </a:graphicData>
            </a:graphic>
          </wp:inline>
        </w:drawing>
      </w:r>
    </w:p>
    <w:p w14:paraId="1224B62B" w14:textId="77777777" w:rsidR="00074A27" w:rsidRPr="00C23501" w:rsidRDefault="00074A27" w:rsidP="00C23501">
      <w:pPr>
        <w:spacing w:after="0" w:line="240" w:lineRule="auto"/>
        <w:jc w:val="both"/>
        <w:rPr>
          <w:rFonts w:ascii="PT Astra Serif" w:hAnsi="PT Astra Serif"/>
          <w:color w:val="000000"/>
          <w:sz w:val="24"/>
          <w:szCs w:val="24"/>
        </w:rPr>
      </w:pPr>
      <w:r w:rsidRPr="00C23501">
        <w:rPr>
          <w:rFonts w:ascii="PT Astra Serif" w:hAnsi="PT Astra Serif"/>
          <w:color w:val="000000"/>
          <w:sz w:val="24"/>
          <w:szCs w:val="24"/>
        </w:rPr>
        <w:t> </w:t>
      </w:r>
    </w:p>
    <w:p w14:paraId="256D5BC0"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При написании уравнений реакции используйте структурные формулы органических веществ.</w:t>
      </w:r>
    </w:p>
    <w:p w14:paraId="6F659D34"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34. Задание 34 № </w:t>
      </w:r>
      <w:hyperlink r:id="rId166" w:history="1">
        <w:r w:rsidRPr="00C23501">
          <w:rPr>
            <w:rFonts w:ascii="PT Astra Serif" w:hAnsi="PT Astra Serif"/>
            <w:b/>
            <w:bCs/>
            <w:color w:val="090949"/>
            <w:sz w:val="24"/>
            <w:szCs w:val="24"/>
            <w:u w:val="single"/>
          </w:rPr>
          <w:t>874</w:t>
        </w:r>
      </w:hyperlink>
    </w:p>
    <w:p w14:paraId="284CC688"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Какую массу ок</w:t>
      </w:r>
      <w:r w:rsidRPr="00C23501">
        <w:rPr>
          <w:rFonts w:ascii="PT Astra Serif" w:hAnsi="PT Astra Serif"/>
          <w:color w:val="000000"/>
          <w:sz w:val="24"/>
          <w:szCs w:val="24"/>
        </w:rPr>
        <w:softHyphen/>
        <w:t>си</w:t>
      </w:r>
      <w:r w:rsidRPr="00C23501">
        <w:rPr>
          <w:rFonts w:ascii="PT Astra Serif" w:hAnsi="PT Astra Serif"/>
          <w:color w:val="000000"/>
          <w:sz w:val="24"/>
          <w:szCs w:val="24"/>
        </w:rPr>
        <w:softHyphen/>
        <w:t>да серы (VI) сле</w:t>
      </w:r>
      <w:r w:rsidRPr="00C23501">
        <w:rPr>
          <w:rFonts w:ascii="PT Astra Serif" w:hAnsi="PT Astra Serif"/>
          <w:color w:val="000000"/>
          <w:sz w:val="24"/>
          <w:szCs w:val="24"/>
        </w:rPr>
        <w:softHyphen/>
        <w:t>ду</w:t>
      </w:r>
      <w:r w:rsidRPr="00C23501">
        <w:rPr>
          <w:rFonts w:ascii="PT Astra Serif" w:hAnsi="PT Astra Serif"/>
          <w:color w:val="000000"/>
          <w:sz w:val="24"/>
          <w:szCs w:val="24"/>
        </w:rPr>
        <w:softHyphen/>
        <w:t>ет до</w:t>
      </w:r>
      <w:r w:rsidRPr="00C23501">
        <w:rPr>
          <w:rFonts w:ascii="PT Astra Serif" w:hAnsi="PT Astra Serif"/>
          <w:color w:val="000000"/>
          <w:sz w:val="24"/>
          <w:szCs w:val="24"/>
        </w:rPr>
        <w:softHyphen/>
        <w:t>ба</w:t>
      </w:r>
      <w:r w:rsidRPr="00C23501">
        <w:rPr>
          <w:rFonts w:ascii="PT Astra Serif" w:hAnsi="PT Astra Serif"/>
          <w:color w:val="000000"/>
          <w:sz w:val="24"/>
          <w:szCs w:val="24"/>
        </w:rPr>
        <w:softHyphen/>
        <w:t>вить к 500 г 20 %-ного рас</w:t>
      </w:r>
      <w:r w:rsidRPr="00C23501">
        <w:rPr>
          <w:rFonts w:ascii="PT Astra Serif" w:hAnsi="PT Astra Serif"/>
          <w:color w:val="000000"/>
          <w:sz w:val="24"/>
          <w:szCs w:val="24"/>
        </w:rPr>
        <w:softHyphen/>
        <w:t>тво</w:t>
      </w:r>
      <w:r w:rsidRPr="00C23501">
        <w:rPr>
          <w:rFonts w:ascii="PT Astra Serif" w:hAnsi="PT Astra Serif"/>
          <w:color w:val="000000"/>
          <w:sz w:val="24"/>
          <w:szCs w:val="24"/>
        </w:rPr>
        <w:softHyphen/>
        <w:t>ра сер</w:t>
      </w:r>
      <w:r w:rsidRPr="00C23501">
        <w:rPr>
          <w:rFonts w:ascii="PT Astra Serif" w:hAnsi="PT Astra Serif"/>
          <w:color w:val="000000"/>
          <w:sz w:val="24"/>
          <w:szCs w:val="24"/>
        </w:rPr>
        <w:softHyphen/>
        <w:t>ной кислоты, чтобы уве</w:t>
      </w:r>
      <w:r w:rsidRPr="00C23501">
        <w:rPr>
          <w:rFonts w:ascii="PT Astra Serif" w:hAnsi="PT Astra Serif"/>
          <w:color w:val="000000"/>
          <w:sz w:val="24"/>
          <w:szCs w:val="24"/>
        </w:rPr>
        <w:softHyphen/>
        <w:t>ли</w:t>
      </w:r>
      <w:r w:rsidRPr="00C23501">
        <w:rPr>
          <w:rFonts w:ascii="PT Astra Serif" w:hAnsi="PT Astra Serif"/>
          <w:color w:val="000000"/>
          <w:sz w:val="24"/>
          <w:szCs w:val="24"/>
        </w:rPr>
        <w:softHyphen/>
        <w:t>чить её мас</w:t>
      </w:r>
      <w:r w:rsidRPr="00C23501">
        <w:rPr>
          <w:rFonts w:ascii="PT Astra Serif" w:hAnsi="PT Astra Serif"/>
          <w:color w:val="000000"/>
          <w:sz w:val="24"/>
          <w:szCs w:val="24"/>
        </w:rPr>
        <w:softHyphen/>
        <w:t>со</w:t>
      </w:r>
      <w:r w:rsidRPr="00C23501">
        <w:rPr>
          <w:rFonts w:ascii="PT Astra Serif" w:hAnsi="PT Astra Serif"/>
          <w:color w:val="000000"/>
          <w:sz w:val="24"/>
          <w:szCs w:val="24"/>
        </w:rPr>
        <w:softHyphen/>
        <w:t>вую долю до 40 %?</w:t>
      </w:r>
    </w:p>
    <w:p w14:paraId="246925F3"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В ответе запишите уравнения реакций, которые указаны в условии задачи, и приведите все необходимые вычисления (указывайте единицы измерения искомых физических величин).</w:t>
      </w:r>
    </w:p>
    <w:p w14:paraId="70E1AD3F" w14:textId="77777777" w:rsidR="00074A27" w:rsidRPr="00C23501" w:rsidRDefault="00074A27" w:rsidP="00C23501">
      <w:pPr>
        <w:spacing w:after="0" w:line="240" w:lineRule="auto"/>
        <w:jc w:val="both"/>
        <w:rPr>
          <w:rFonts w:ascii="PT Astra Serif" w:hAnsi="PT Astra Serif"/>
          <w:b/>
          <w:bCs/>
          <w:color w:val="000000"/>
          <w:sz w:val="24"/>
          <w:szCs w:val="24"/>
        </w:rPr>
      </w:pPr>
      <w:r w:rsidRPr="00C23501">
        <w:rPr>
          <w:rFonts w:ascii="PT Astra Serif" w:hAnsi="PT Astra Serif"/>
          <w:b/>
          <w:bCs/>
          <w:color w:val="000000"/>
          <w:sz w:val="24"/>
          <w:szCs w:val="24"/>
        </w:rPr>
        <w:t>35. Задание 35 № </w:t>
      </w:r>
      <w:hyperlink r:id="rId167" w:history="1">
        <w:r w:rsidRPr="00C23501">
          <w:rPr>
            <w:rFonts w:ascii="PT Astra Serif" w:hAnsi="PT Astra Serif"/>
            <w:b/>
            <w:bCs/>
            <w:color w:val="090949"/>
            <w:sz w:val="24"/>
            <w:szCs w:val="24"/>
            <w:u w:val="single"/>
          </w:rPr>
          <w:t>6707</w:t>
        </w:r>
      </w:hyperlink>
    </w:p>
    <w:p w14:paraId="1CC03F27" w14:textId="77777777" w:rsidR="00074A27" w:rsidRPr="00C23501" w:rsidRDefault="00074A27" w:rsidP="00C23501">
      <w:pPr>
        <w:spacing w:after="0" w:line="240" w:lineRule="auto"/>
        <w:ind w:firstLine="375"/>
        <w:jc w:val="both"/>
        <w:rPr>
          <w:rFonts w:ascii="PT Astra Serif" w:hAnsi="PT Astra Serif"/>
          <w:color w:val="000000"/>
          <w:sz w:val="24"/>
          <w:szCs w:val="24"/>
        </w:rPr>
      </w:pPr>
      <w:r w:rsidRPr="00C23501">
        <w:rPr>
          <w:rFonts w:ascii="PT Astra Serif" w:hAnsi="PT Astra Serif"/>
          <w:color w:val="000000"/>
          <w:sz w:val="24"/>
          <w:szCs w:val="24"/>
        </w:rPr>
        <w:t>При вос</w:t>
      </w:r>
      <w:r w:rsidRPr="00C23501">
        <w:rPr>
          <w:rFonts w:ascii="PT Astra Serif" w:hAnsi="PT Astra Serif"/>
          <w:color w:val="000000"/>
          <w:sz w:val="24"/>
          <w:szCs w:val="24"/>
        </w:rPr>
        <w:softHyphen/>
        <w:t>ста</w:t>
      </w:r>
      <w:r w:rsidRPr="00C23501">
        <w:rPr>
          <w:rFonts w:ascii="PT Astra Serif" w:hAnsi="PT Astra Serif"/>
          <w:color w:val="000000"/>
          <w:sz w:val="24"/>
          <w:szCs w:val="24"/>
        </w:rPr>
        <w:softHyphen/>
        <w:t>нов</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нии 20,6 г мо</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нит</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ал</w:t>
      </w:r>
      <w:r w:rsidRPr="00C23501">
        <w:rPr>
          <w:rFonts w:ascii="PT Astra Serif" w:hAnsi="PT Astra Serif"/>
          <w:color w:val="000000"/>
          <w:sz w:val="24"/>
          <w:szCs w:val="24"/>
        </w:rPr>
        <w:softHyphen/>
        <w:t>ка</w:t>
      </w:r>
      <w:r w:rsidRPr="00C23501">
        <w:rPr>
          <w:rFonts w:ascii="PT Astra Serif" w:hAnsi="PT Astra Serif"/>
          <w:color w:val="000000"/>
          <w:sz w:val="24"/>
          <w:szCs w:val="24"/>
        </w:rPr>
        <w:softHyphen/>
        <w:t>на во</w:t>
      </w:r>
      <w:r w:rsidRPr="00C23501">
        <w:rPr>
          <w:rFonts w:ascii="PT Astra Serif" w:hAnsi="PT Astra Serif"/>
          <w:color w:val="000000"/>
          <w:sz w:val="24"/>
          <w:szCs w:val="24"/>
        </w:rPr>
        <w:softHyphen/>
        <w:t>до</w:t>
      </w:r>
      <w:r w:rsidRPr="00C23501">
        <w:rPr>
          <w:rFonts w:ascii="PT Astra Serif" w:hAnsi="PT Astra Serif"/>
          <w:color w:val="000000"/>
          <w:sz w:val="24"/>
          <w:szCs w:val="24"/>
        </w:rPr>
        <w:softHyphen/>
        <w:t>ро</w:t>
      </w:r>
      <w:r w:rsidRPr="00C23501">
        <w:rPr>
          <w:rFonts w:ascii="PT Astra Serif" w:hAnsi="PT Astra Serif"/>
          <w:color w:val="000000"/>
          <w:sz w:val="24"/>
          <w:szCs w:val="24"/>
        </w:rPr>
        <w:softHyphen/>
        <w:t>дом в га</w:t>
      </w:r>
      <w:r w:rsidRPr="00C23501">
        <w:rPr>
          <w:rFonts w:ascii="PT Astra Serif" w:hAnsi="PT Astra Serif"/>
          <w:color w:val="000000"/>
          <w:sz w:val="24"/>
          <w:szCs w:val="24"/>
        </w:rPr>
        <w:softHyphen/>
        <w:t>зо</w:t>
      </w:r>
      <w:r w:rsidRPr="00C23501">
        <w:rPr>
          <w:rFonts w:ascii="PT Astra Serif" w:hAnsi="PT Astra Serif"/>
          <w:color w:val="000000"/>
          <w:sz w:val="24"/>
          <w:szCs w:val="24"/>
        </w:rPr>
        <w:softHyphen/>
        <w:t>вой фазе об</w:t>
      </w:r>
      <w:r w:rsidRPr="00C23501">
        <w:rPr>
          <w:rFonts w:ascii="PT Astra Serif" w:hAnsi="PT Astra Serif"/>
          <w:color w:val="000000"/>
          <w:sz w:val="24"/>
          <w:szCs w:val="24"/>
        </w:rPr>
        <w:softHyphen/>
        <w:t>ра</w:t>
      </w:r>
      <w:r w:rsidRPr="00C23501">
        <w:rPr>
          <w:rFonts w:ascii="PT Astra Serif" w:hAnsi="PT Astra Serif"/>
          <w:color w:val="000000"/>
          <w:sz w:val="24"/>
          <w:szCs w:val="24"/>
        </w:rPr>
        <w:softHyphen/>
        <w:t>зо</w:t>
      </w:r>
      <w:r w:rsidRPr="00C23501">
        <w:rPr>
          <w:rFonts w:ascii="PT Astra Serif" w:hAnsi="PT Astra Serif"/>
          <w:color w:val="000000"/>
          <w:sz w:val="24"/>
          <w:szCs w:val="24"/>
        </w:rPr>
        <w:softHyphen/>
        <w:t>ва</w:t>
      </w:r>
      <w:r w:rsidRPr="00C23501">
        <w:rPr>
          <w:rFonts w:ascii="PT Astra Serif" w:hAnsi="PT Astra Serif"/>
          <w:color w:val="000000"/>
          <w:sz w:val="24"/>
          <w:szCs w:val="24"/>
        </w:rPr>
        <w:softHyphen/>
        <w:t>лось 10,95 г амина. Выход про</w:t>
      </w:r>
      <w:r w:rsidRPr="00C23501">
        <w:rPr>
          <w:rFonts w:ascii="PT Astra Serif" w:hAnsi="PT Astra Serif"/>
          <w:color w:val="000000"/>
          <w:sz w:val="24"/>
          <w:szCs w:val="24"/>
        </w:rPr>
        <w:softHyphen/>
        <w:t>дук</w:t>
      </w:r>
      <w:r w:rsidRPr="00C23501">
        <w:rPr>
          <w:rFonts w:ascii="PT Astra Serif" w:hAnsi="PT Astra Serif"/>
          <w:color w:val="000000"/>
          <w:sz w:val="24"/>
          <w:szCs w:val="24"/>
        </w:rPr>
        <w:softHyphen/>
        <w:t>та со</w:t>
      </w:r>
      <w:r w:rsidRPr="00C23501">
        <w:rPr>
          <w:rFonts w:ascii="PT Astra Serif" w:hAnsi="PT Astra Serif"/>
          <w:color w:val="000000"/>
          <w:sz w:val="24"/>
          <w:szCs w:val="24"/>
        </w:rPr>
        <w:softHyphen/>
        <w:t>ста</w:t>
      </w:r>
      <w:r w:rsidRPr="00C23501">
        <w:rPr>
          <w:rFonts w:ascii="PT Astra Serif" w:hAnsi="PT Astra Serif"/>
          <w:color w:val="000000"/>
          <w:sz w:val="24"/>
          <w:szCs w:val="24"/>
        </w:rPr>
        <w:softHyphen/>
        <w:t>вил 75 %. Уста</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ви</w:t>
      </w:r>
      <w:r w:rsidRPr="00C23501">
        <w:rPr>
          <w:rFonts w:ascii="PT Astra Serif" w:hAnsi="PT Astra Serif"/>
          <w:color w:val="000000"/>
          <w:sz w:val="24"/>
          <w:szCs w:val="24"/>
        </w:rPr>
        <w:softHyphen/>
        <w:t>те мо</w:t>
      </w:r>
      <w:r w:rsidRPr="00C23501">
        <w:rPr>
          <w:rFonts w:ascii="PT Astra Serif" w:hAnsi="PT Astra Serif"/>
          <w:color w:val="000000"/>
          <w:sz w:val="24"/>
          <w:szCs w:val="24"/>
        </w:rPr>
        <w:softHyphen/>
        <w:t>ле</w:t>
      </w:r>
      <w:r w:rsidRPr="00C23501">
        <w:rPr>
          <w:rFonts w:ascii="PT Astra Serif" w:hAnsi="PT Astra Serif"/>
          <w:color w:val="000000"/>
          <w:sz w:val="24"/>
          <w:szCs w:val="24"/>
        </w:rPr>
        <w:softHyphen/>
        <w:t>ку</w:t>
      </w:r>
      <w:r w:rsidRPr="00C23501">
        <w:rPr>
          <w:rFonts w:ascii="PT Astra Serif" w:hAnsi="PT Astra Serif"/>
          <w:color w:val="000000"/>
          <w:sz w:val="24"/>
          <w:szCs w:val="24"/>
        </w:rPr>
        <w:softHyphen/>
        <w:t>ляр</w:t>
      </w:r>
      <w:r w:rsidRPr="00C23501">
        <w:rPr>
          <w:rFonts w:ascii="PT Astra Serif" w:hAnsi="PT Astra Serif"/>
          <w:color w:val="000000"/>
          <w:sz w:val="24"/>
          <w:szCs w:val="24"/>
        </w:rPr>
        <w:softHyphen/>
        <w:t>ную фор</w:t>
      </w:r>
      <w:r w:rsidRPr="00C23501">
        <w:rPr>
          <w:rFonts w:ascii="PT Astra Serif" w:hAnsi="PT Astra Serif"/>
          <w:color w:val="000000"/>
          <w:sz w:val="24"/>
          <w:szCs w:val="24"/>
        </w:rPr>
        <w:softHyphen/>
        <w:t>му</w:t>
      </w:r>
      <w:r w:rsidRPr="00C23501">
        <w:rPr>
          <w:rFonts w:ascii="PT Astra Serif" w:hAnsi="PT Astra Serif"/>
          <w:color w:val="000000"/>
          <w:sz w:val="24"/>
          <w:szCs w:val="24"/>
        </w:rPr>
        <w:softHyphen/>
        <w:t>лу мононитроалкана. Изоб</w:t>
      </w:r>
      <w:r w:rsidRPr="00C23501">
        <w:rPr>
          <w:rFonts w:ascii="PT Astra Serif" w:hAnsi="PT Astra Serif"/>
          <w:color w:val="000000"/>
          <w:sz w:val="24"/>
          <w:szCs w:val="24"/>
        </w:rPr>
        <w:softHyphen/>
        <w:t>ра</w:t>
      </w:r>
      <w:r w:rsidRPr="00C23501">
        <w:rPr>
          <w:rFonts w:ascii="PT Astra Serif" w:hAnsi="PT Astra Serif"/>
          <w:color w:val="000000"/>
          <w:sz w:val="24"/>
          <w:szCs w:val="24"/>
        </w:rPr>
        <w:softHyphen/>
        <w:t>зи</w:t>
      </w:r>
      <w:r w:rsidRPr="00C23501">
        <w:rPr>
          <w:rFonts w:ascii="PT Astra Serif" w:hAnsi="PT Astra Serif"/>
          <w:color w:val="000000"/>
          <w:sz w:val="24"/>
          <w:szCs w:val="24"/>
        </w:rPr>
        <w:softHyphen/>
        <w:t>те его струк</w:t>
      </w:r>
      <w:r w:rsidRPr="00C23501">
        <w:rPr>
          <w:rFonts w:ascii="PT Astra Serif" w:hAnsi="PT Astra Serif"/>
          <w:color w:val="000000"/>
          <w:sz w:val="24"/>
          <w:szCs w:val="24"/>
        </w:rPr>
        <w:softHyphen/>
        <w:t>тур</w:t>
      </w:r>
      <w:r w:rsidRPr="00C23501">
        <w:rPr>
          <w:rFonts w:ascii="PT Astra Serif" w:hAnsi="PT Astra Serif"/>
          <w:color w:val="000000"/>
          <w:sz w:val="24"/>
          <w:szCs w:val="24"/>
        </w:rPr>
        <w:softHyphen/>
        <w:t>ную формулу, если известно, что он имеет оп</w:t>
      </w:r>
      <w:r w:rsidRPr="00C23501">
        <w:rPr>
          <w:rFonts w:ascii="PT Astra Serif" w:hAnsi="PT Astra Serif"/>
          <w:color w:val="000000"/>
          <w:sz w:val="24"/>
          <w:szCs w:val="24"/>
        </w:rPr>
        <w:softHyphen/>
        <w:t>ти</w:t>
      </w:r>
      <w:r w:rsidRPr="00C23501">
        <w:rPr>
          <w:rFonts w:ascii="PT Astra Serif" w:hAnsi="PT Astra Serif"/>
          <w:color w:val="000000"/>
          <w:sz w:val="24"/>
          <w:szCs w:val="24"/>
        </w:rPr>
        <w:softHyphen/>
        <w:t>че</w:t>
      </w:r>
      <w:r w:rsidRPr="00C23501">
        <w:rPr>
          <w:rFonts w:ascii="PT Astra Serif" w:hAnsi="PT Astra Serif"/>
          <w:color w:val="000000"/>
          <w:sz w:val="24"/>
          <w:szCs w:val="24"/>
        </w:rPr>
        <w:softHyphen/>
        <w:t>ские изомеры. На</w:t>
      </w:r>
      <w:r w:rsidRPr="00C23501">
        <w:rPr>
          <w:rFonts w:ascii="PT Astra Serif" w:hAnsi="PT Astra Serif"/>
          <w:color w:val="000000"/>
          <w:sz w:val="24"/>
          <w:szCs w:val="24"/>
        </w:rPr>
        <w:softHyphen/>
        <w:t>пи</w:t>
      </w:r>
      <w:r w:rsidRPr="00C23501">
        <w:rPr>
          <w:rFonts w:ascii="PT Astra Serif" w:hAnsi="PT Astra Serif"/>
          <w:color w:val="000000"/>
          <w:sz w:val="24"/>
          <w:szCs w:val="24"/>
        </w:rPr>
        <w:softHyphen/>
        <w:t>ши</w:t>
      </w:r>
      <w:r w:rsidRPr="00C23501">
        <w:rPr>
          <w:rFonts w:ascii="PT Astra Serif" w:hAnsi="PT Astra Serif"/>
          <w:color w:val="000000"/>
          <w:sz w:val="24"/>
          <w:szCs w:val="24"/>
        </w:rPr>
        <w:softHyphen/>
        <w:t>те урав</w:t>
      </w:r>
      <w:r w:rsidRPr="00C23501">
        <w:rPr>
          <w:rFonts w:ascii="PT Astra Serif" w:hAnsi="PT Astra Serif"/>
          <w:color w:val="000000"/>
          <w:sz w:val="24"/>
          <w:szCs w:val="24"/>
        </w:rPr>
        <w:softHyphen/>
        <w:t>не</w:t>
      </w:r>
      <w:r w:rsidRPr="00C23501">
        <w:rPr>
          <w:rFonts w:ascii="PT Astra Serif" w:hAnsi="PT Astra Serif"/>
          <w:color w:val="000000"/>
          <w:sz w:val="24"/>
          <w:szCs w:val="24"/>
        </w:rPr>
        <w:softHyphen/>
        <w:t>ние ре</w:t>
      </w:r>
      <w:r w:rsidRPr="00C23501">
        <w:rPr>
          <w:rFonts w:ascii="PT Astra Serif" w:hAnsi="PT Astra Serif"/>
          <w:color w:val="000000"/>
          <w:sz w:val="24"/>
          <w:szCs w:val="24"/>
        </w:rPr>
        <w:softHyphen/>
        <w:t>ак</w:t>
      </w:r>
      <w:r w:rsidRPr="00C23501">
        <w:rPr>
          <w:rFonts w:ascii="PT Astra Serif" w:hAnsi="PT Astra Serif"/>
          <w:color w:val="000000"/>
          <w:sz w:val="24"/>
          <w:szCs w:val="24"/>
        </w:rPr>
        <w:softHyphen/>
        <w:t>ции этого ве</w:t>
      </w:r>
      <w:r w:rsidRPr="00C23501">
        <w:rPr>
          <w:rFonts w:ascii="PT Astra Serif" w:hAnsi="PT Astra Serif"/>
          <w:color w:val="000000"/>
          <w:sz w:val="24"/>
          <w:szCs w:val="24"/>
        </w:rPr>
        <w:softHyphen/>
        <w:t>ще</w:t>
      </w:r>
      <w:r w:rsidRPr="00C23501">
        <w:rPr>
          <w:rFonts w:ascii="PT Astra Serif" w:hAnsi="PT Astra Serif"/>
          <w:color w:val="000000"/>
          <w:sz w:val="24"/>
          <w:szCs w:val="24"/>
        </w:rPr>
        <w:softHyphen/>
        <w:t>ства с цин</w:t>
      </w:r>
      <w:r w:rsidRPr="00C23501">
        <w:rPr>
          <w:rFonts w:ascii="PT Astra Serif" w:hAnsi="PT Astra Serif"/>
          <w:color w:val="000000"/>
          <w:sz w:val="24"/>
          <w:szCs w:val="24"/>
        </w:rPr>
        <w:softHyphen/>
        <w:t>ком в со</w:t>
      </w:r>
      <w:r w:rsidRPr="00C23501">
        <w:rPr>
          <w:rFonts w:ascii="PT Astra Serif" w:hAnsi="PT Astra Serif"/>
          <w:color w:val="000000"/>
          <w:sz w:val="24"/>
          <w:szCs w:val="24"/>
        </w:rPr>
        <w:softHyphen/>
        <w:t>ля</w:t>
      </w:r>
      <w:r w:rsidRPr="00C23501">
        <w:rPr>
          <w:rFonts w:ascii="PT Astra Serif" w:hAnsi="PT Astra Serif"/>
          <w:color w:val="000000"/>
          <w:sz w:val="24"/>
          <w:szCs w:val="24"/>
        </w:rPr>
        <w:softHyphen/>
        <w:t>но</w:t>
      </w:r>
      <w:r w:rsidRPr="00C23501">
        <w:rPr>
          <w:rFonts w:ascii="PT Astra Serif" w:hAnsi="PT Astra Serif"/>
          <w:color w:val="000000"/>
          <w:sz w:val="24"/>
          <w:szCs w:val="24"/>
        </w:rPr>
        <w:softHyphen/>
        <w:t>кис</w:t>
      </w:r>
      <w:r w:rsidRPr="00C23501">
        <w:rPr>
          <w:rFonts w:ascii="PT Astra Serif" w:hAnsi="PT Astra Serif"/>
          <w:color w:val="000000"/>
          <w:sz w:val="24"/>
          <w:szCs w:val="24"/>
        </w:rPr>
        <w:softHyphen/>
        <w:t>лой среде.</w:t>
      </w:r>
    </w:p>
    <w:p w14:paraId="164378FD" w14:textId="77777777" w:rsidR="00074A27" w:rsidRPr="00C23501" w:rsidRDefault="00074A27" w:rsidP="00C23501">
      <w:pPr>
        <w:spacing w:after="0" w:line="240" w:lineRule="auto"/>
        <w:jc w:val="center"/>
        <w:rPr>
          <w:rFonts w:ascii="PT Astra Serif" w:hAnsi="PT Astra Serif"/>
          <w:sz w:val="24"/>
          <w:szCs w:val="24"/>
        </w:rPr>
      </w:pPr>
    </w:p>
    <w:p w14:paraId="35852FC4" w14:textId="77777777" w:rsidR="00BE3214" w:rsidRPr="00C23501" w:rsidRDefault="00BE3214" w:rsidP="00C23501">
      <w:pPr>
        <w:spacing w:after="0" w:line="240" w:lineRule="auto"/>
        <w:rPr>
          <w:rFonts w:ascii="PT Astra Serif" w:hAnsi="PT Astra Serif"/>
          <w:sz w:val="24"/>
          <w:szCs w:val="24"/>
        </w:rPr>
      </w:pPr>
    </w:p>
    <w:sectPr w:rsidR="00BE3214" w:rsidRPr="00C23501" w:rsidSect="00882371">
      <w:pgSz w:w="11909" w:h="16834"/>
      <w:pgMar w:top="1135" w:right="864" w:bottom="851"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8AB"/>
    <w:multiLevelType w:val="multilevel"/>
    <w:tmpl w:val="8BEC3F7C"/>
    <w:lvl w:ilvl="0">
      <w:start w:val="3"/>
      <w:numFmt w:val="decimal"/>
      <w:lvlText w:val="%1."/>
      <w:lvlJc w:val="left"/>
      <w:pPr>
        <w:ind w:left="360" w:hanging="360"/>
      </w:pPr>
      <w:rPr>
        <w:rFonts w:hint="default"/>
        <w:b/>
        <w:bCs w:val="0"/>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 w15:restartNumberingAfterBreak="0">
    <w:nsid w:val="0972049C"/>
    <w:multiLevelType w:val="hybridMultilevel"/>
    <w:tmpl w:val="02748B26"/>
    <w:lvl w:ilvl="0" w:tplc="4F46A6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6601AD"/>
    <w:multiLevelType w:val="hybridMultilevel"/>
    <w:tmpl w:val="FE280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6317BB7"/>
    <w:multiLevelType w:val="multilevel"/>
    <w:tmpl w:val="D090B138"/>
    <w:lvl w:ilvl="0">
      <w:start w:val="1"/>
      <w:numFmt w:val="decimal"/>
      <w:lvlText w:val="%1."/>
      <w:lvlJc w:val="left"/>
      <w:pPr>
        <w:ind w:left="1287" w:hanging="720"/>
      </w:pPr>
      <w:rPr>
        <w:rFonts w:hint="default"/>
        <w:b/>
        <w:bCs/>
        <w:i w:val="0"/>
        <w:strike w:val="0"/>
        <w:dstrike w:val="0"/>
        <w:color w:val="000000" w:themeColor="text1"/>
        <w:sz w:val="24"/>
        <w:szCs w:val="24"/>
        <w:u w:val="none" w:color="000000"/>
        <w:bdr w:val="none" w:sz="0" w:space="0" w:color="auto"/>
        <w:shd w:val="clear" w:color="auto" w:fill="auto"/>
        <w:vertAlign w:val="baseline"/>
      </w:rPr>
    </w:lvl>
    <w:lvl w:ilvl="1">
      <w:start w:val="1"/>
      <w:numFmt w:val="decimal"/>
      <w:lvlText w:val="%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A1C534A"/>
    <w:multiLevelType w:val="multilevel"/>
    <w:tmpl w:val="E7509F66"/>
    <w:lvl w:ilvl="0">
      <w:start w:val="1"/>
      <w:numFmt w:val="decimal"/>
      <w:lvlText w:val="%1."/>
      <w:lvlJc w:val="left"/>
      <w:pPr>
        <w:ind w:left="720" w:hanging="360"/>
      </w:pPr>
      <w:rPr>
        <w:rFonts w:hint="default"/>
      </w:rPr>
    </w:lvl>
    <w:lvl w:ilvl="1">
      <w:start w:val="1"/>
      <w:numFmt w:val="decimal"/>
      <w:pStyle w:val="a"/>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259D3265"/>
    <w:multiLevelType w:val="hybridMultilevel"/>
    <w:tmpl w:val="3734431E"/>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10742E"/>
    <w:multiLevelType w:val="hybridMultilevel"/>
    <w:tmpl w:val="C3D4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1" w15:restartNumberingAfterBreak="0">
    <w:nsid w:val="271D3BEC"/>
    <w:multiLevelType w:val="hybridMultilevel"/>
    <w:tmpl w:val="7F7E8690"/>
    <w:lvl w:ilvl="0" w:tplc="0419000F">
      <w:start w:val="1"/>
      <w:numFmt w:val="decimal"/>
      <w:lvlText w:val="%1."/>
      <w:lvlJc w:val="left"/>
      <w:pPr>
        <w:ind w:left="720" w:hanging="360"/>
      </w:pPr>
      <w:rPr>
        <w:rFonts w:hint="default"/>
      </w:rPr>
    </w:lvl>
    <w:lvl w:ilvl="1" w:tplc="D8F0F1E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15:restartNumberingAfterBreak="0">
    <w:nsid w:val="2C4345C2"/>
    <w:multiLevelType w:val="hybridMultilevel"/>
    <w:tmpl w:val="CBF8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0A7B87"/>
    <w:multiLevelType w:val="hybridMultilevel"/>
    <w:tmpl w:val="9A449E3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EC85E4A"/>
    <w:multiLevelType w:val="hybridMultilevel"/>
    <w:tmpl w:val="037026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EEB2AF4"/>
    <w:multiLevelType w:val="hybridMultilevel"/>
    <w:tmpl w:val="3FE24804"/>
    <w:lvl w:ilvl="0" w:tplc="9DB4785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A05A21"/>
    <w:multiLevelType w:val="hybridMultilevel"/>
    <w:tmpl w:val="D8E458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2D13765"/>
    <w:multiLevelType w:val="multilevel"/>
    <w:tmpl w:val="9FFE6218"/>
    <w:lvl w:ilvl="0">
      <w:start w:val="1"/>
      <w:numFmt w:val="decimal"/>
      <w:lvlText w:val="%1."/>
      <w:lvlJc w:val="left"/>
      <w:pPr>
        <w:ind w:left="1287" w:hanging="720"/>
      </w:pPr>
      <w:rPr>
        <w:rFonts w:hint="default"/>
        <w:b/>
        <w:bCs/>
        <w:i w:val="0"/>
        <w:strike w:val="0"/>
        <w:dstrike w:val="0"/>
        <w:color w:val="000000" w:themeColor="text1"/>
        <w:sz w:val="24"/>
        <w:szCs w:val="24"/>
        <w:u w:val="none" w:color="000000"/>
        <w:bdr w:val="none" w:sz="0" w:space="0" w:color="auto"/>
        <w:shd w:val="clear" w:color="auto" w:fill="auto"/>
        <w:vertAlign w:val="baseline"/>
      </w:rPr>
    </w:lvl>
    <w:lvl w:ilvl="1">
      <w:start w:val="1"/>
      <w:numFmt w:val="bullet"/>
      <w:lvlText w:val=""/>
      <w:lvlJc w:val="left"/>
      <w:pPr>
        <w:ind w:left="927" w:hanging="360"/>
      </w:pPr>
      <w:rPr>
        <w:rFonts w:ascii="Symbol" w:hAnsi="Symbol"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344C7B01"/>
    <w:multiLevelType w:val="hybridMultilevel"/>
    <w:tmpl w:val="CBF8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177EB5"/>
    <w:multiLevelType w:val="hybridMultilevel"/>
    <w:tmpl w:val="832E1F3E"/>
    <w:lvl w:ilvl="0" w:tplc="E4BCA4F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96A64EB"/>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23" w15:restartNumberingAfterBreak="0">
    <w:nsid w:val="44C630C2"/>
    <w:multiLevelType w:val="multilevel"/>
    <w:tmpl w:val="97447336"/>
    <w:lvl w:ilvl="0">
      <w:start w:val="1"/>
      <w:numFmt w:val="decimal"/>
      <w:lvlText w:val="%1."/>
      <w:lvlJc w:val="left"/>
      <w:pPr>
        <w:ind w:left="720" w:hanging="360"/>
      </w:pPr>
      <w:rPr>
        <w:rFonts w:hint="default"/>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5"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6" w15:restartNumberingAfterBreak="0">
    <w:nsid w:val="56FD0128"/>
    <w:multiLevelType w:val="multilevel"/>
    <w:tmpl w:val="3F1458D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8" w15:restartNumberingAfterBreak="0">
    <w:nsid w:val="670C01FD"/>
    <w:multiLevelType w:val="multilevel"/>
    <w:tmpl w:val="DC0694BC"/>
    <w:lvl w:ilvl="0">
      <w:start w:val="1"/>
      <w:numFmt w:val="decimal"/>
      <w:lvlText w:val="%1."/>
      <w:lvlJc w:val="left"/>
      <w:pPr>
        <w:ind w:left="1287" w:hanging="360"/>
      </w:pPr>
      <w:rPr>
        <w:rFonts w:hint="default"/>
      </w:rPr>
    </w:lvl>
    <w:lvl w:ilvl="1">
      <w:start w:val="1"/>
      <w:numFmt w:val="bullet"/>
      <w:lvlText w:val=""/>
      <w:lvlJc w:val="left"/>
      <w:pPr>
        <w:ind w:left="1647" w:hanging="360"/>
      </w:pPr>
      <w:rPr>
        <w:rFonts w:ascii="Symbol" w:hAnsi="Symbol"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9" w15:restartNumberingAfterBreak="0">
    <w:nsid w:val="672B321C"/>
    <w:multiLevelType w:val="hybridMultilevel"/>
    <w:tmpl w:val="5600A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DC3C1B"/>
    <w:multiLevelType w:val="multilevel"/>
    <w:tmpl w:val="5C7EDBA2"/>
    <w:lvl w:ilvl="0">
      <w:start w:val="6"/>
      <w:numFmt w:val="decimal"/>
      <w:lvlText w:val="%1"/>
      <w:lvlJc w:val="left"/>
      <w:pPr>
        <w:ind w:left="375" w:hanging="375"/>
      </w:pPr>
      <w:rPr>
        <w:rFonts w:ascii="Times New Roman" w:hAnsi="Times New Roman" w:hint="default"/>
        <w:color w:val="000000"/>
      </w:rPr>
    </w:lvl>
    <w:lvl w:ilvl="1">
      <w:start w:val="2"/>
      <w:numFmt w:val="decimal"/>
      <w:lvlText w:val="%1.%2"/>
      <w:lvlJc w:val="left"/>
      <w:pPr>
        <w:ind w:left="375" w:hanging="375"/>
      </w:pPr>
      <w:rPr>
        <w:rFonts w:ascii="Times New Roman" w:hAnsi="Times New Roman" w:hint="default"/>
        <w:b/>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1080" w:hanging="108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440" w:hanging="144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800" w:hanging="1800"/>
      </w:pPr>
      <w:rPr>
        <w:rFonts w:ascii="Times New Roman" w:hAnsi="Times New Roman" w:hint="default"/>
        <w:color w:val="000000"/>
      </w:rPr>
    </w:lvl>
    <w:lvl w:ilvl="8">
      <w:start w:val="1"/>
      <w:numFmt w:val="decimal"/>
      <w:lvlText w:val="%1.%2.%3.%4.%5.%6.%7.%8.%9"/>
      <w:lvlJc w:val="left"/>
      <w:pPr>
        <w:ind w:left="2160" w:hanging="2160"/>
      </w:pPr>
      <w:rPr>
        <w:rFonts w:ascii="Times New Roman" w:hAnsi="Times New Roman" w:hint="default"/>
        <w:color w:val="000000"/>
      </w:rPr>
    </w:lvl>
  </w:abstractNum>
  <w:abstractNum w:abstractNumId="31"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95E057E"/>
    <w:multiLevelType w:val="multilevel"/>
    <w:tmpl w:val="6A1E595C"/>
    <w:lvl w:ilvl="0">
      <w:start w:val="1"/>
      <w:numFmt w:val="decimal"/>
      <w:lvlText w:val="%1."/>
      <w:lvlJc w:val="left"/>
      <w:pPr>
        <w:ind w:left="1287" w:hanging="720"/>
      </w:pPr>
      <w:rPr>
        <w:rFonts w:hint="default"/>
        <w:b/>
        <w:bCs/>
        <w:i w:val="0"/>
        <w:strike w:val="0"/>
        <w:dstrike w:val="0"/>
        <w:color w:val="000000" w:themeColor="text1"/>
        <w:sz w:val="24"/>
        <w:szCs w:val="24"/>
        <w:u w:val="none" w:color="000000"/>
        <w:bdr w:val="none" w:sz="0" w:space="0" w:color="auto"/>
        <w:shd w:val="clear" w:color="auto" w:fill="auto"/>
        <w:vertAlign w:val="baseline"/>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6B3B038A"/>
    <w:multiLevelType w:val="multilevel"/>
    <w:tmpl w:val="AB7C549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i w:val="0"/>
        <w:iCs/>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35" w15:restartNumberingAfterBreak="0">
    <w:nsid w:val="6CB22D83"/>
    <w:multiLevelType w:val="hybridMultilevel"/>
    <w:tmpl w:val="80E6906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64168BE"/>
    <w:multiLevelType w:val="multilevel"/>
    <w:tmpl w:val="F7E0EF6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9EF175B"/>
    <w:multiLevelType w:val="hybridMultilevel"/>
    <w:tmpl w:val="57140FD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22"/>
  </w:num>
  <w:num w:numId="3">
    <w:abstractNumId w:val="13"/>
  </w:num>
  <w:num w:numId="4">
    <w:abstractNumId w:val="9"/>
  </w:num>
  <w:num w:numId="5">
    <w:abstractNumId w:val="15"/>
  </w:num>
  <w:num w:numId="6">
    <w:abstractNumId w:val="17"/>
  </w:num>
  <w:num w:numId="7">
    <w:abstractNumId w:val="35"/>
  </w:num>
  <w:num w:numId="8">
    <w:abstractNumId w:val="19"/>
  </w:num>
  <w:num w:numId="9">
    <w:abstractNumId w:val="3"/>
  </w:num>
  <w:num w:numId="10">
    <w:abstractNumId w:val="32"/>
  </w:num>
  <w:num w:numId="11">
    <w:abstractNumId w:val="39"/>
  </w:num>
  <w:num w:numId="12">
    <w:abstractNumId w:val="10"/>
  </w:num>
  <w:num w:numId="13">
    <w:abstractNumId w:val="34"/>
  </w:num>
  <w:num w:numId="14">
    <w:abstractNumId w:val="38"/>
  </w:num>
  <w:num w:numId="15">
    <w:abstractNumId w:val="31"/>
  </w:num>
  <w:num w:numId="16">
    <w:abstractNumId w:val="25"/>
  </w:num>
  <w:num w:numId="17">
    <w:abstractNumId w:val="14"/>
  </w:num>
  <w:num w:numId="18">
    <w:abstractNumId w:val="33"/>
  </w:num>
  <w:num w:numId="19">
    <w:abstractNumId w:val="26"/>
  </w:num>
  <w:num w:numId="20">
    <w:abstractNumId w:val="7"/>
  </w:num>
  <w:num w:numId="21">
    <w:abstractNumId w:val="27"/>
  </w:num>
  <w:num w:numId="22">
    <w:abstractNumId w:val="12"/>
  </w:num>
  <w:num w:numId="23">
    <w:abstractNumId w:val="20"/>
  </w:num>
  <w:num w:numId="24">
    <w:abstractNumId w:val="24"/>
  </w:num>
  <w:num w:numId="25">
    <w:abstractNumId w:val="28"/>
  </w:num>
  <w:num w:numId="26">
    <w:abstractNumId w:val="6"/>
  </w:num>
  <w:num w:numId="27">
    <w:abstractNumId w:val="30"/>
  </w:num>
  <w:num w:numId="28">
    <w:abstractNumId w:val="21"/>
  </w:num>
  <w:num w:numId="29">
    <w:abstractNumId w:val="36"/>
  </w:num>
  <w:num w:numId="30">
    <w:abstractNumId w:val="1"/>
  </w:num>
  <w:num w:numId="31">
    <w:abstractNumId w:val="37"/>
  </w:num>
  <w:num w:numId="32">
    <w:abstractNumId w:val="16"/>
  </w:num>
  <w:num w:numId="33">
    <w:abstractNumId w:val="23"/>
  </w:num>
  <w:num w:numId="34">
    <w:abstractNumId w:val="2"/>
  </w:num>
  <w:num w:numId="35">
    <w:abstractNumId w:val="11"/>
  </w:num>
  <w:num w:numId="36">
    <w:abstractNumId w:val="29"/>
  </w:num>
  <w:num w:numId="37">
    <w:abstractNumId w:val="0"/>
  </w:num>
  <w:num w:numId="38">
    <w:abstractNumId w:val="18"/>
  </w:num>
  <w:num w:numId="39">
    <w:abstractNumId w:val="4"/>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09A"/>
    <w:rsid w:val="0000508F"/>
    <w:rsid w:val="00040FBE"/>
    <w:rsid w:val="00044482"/>
    <w:rsid w:val="00051A67"/>
    <w:rsid w:val="00074A27"/>
    <w:rsid w:val="00112008"/>
    <w:rsid w:val="00147EA2"/>
    <w:rsid w:val="00151AC3"/>
    <w:rsid w:val="0016052C"/>
    <w:rsid w:val="00180D78"/>
    <w:rsid w:val="001D4903"/>
    <w:rsid w:val="001E6005"/>
    <w:rsid w:val="001F3E6F"/>
    <w:rsid w:val="002231A8"/>
    <w:rsid w:val="002345EA"/>
    <w:rsid w:val="0025797D"/>
    <w:rsid w:val="00293A45"/>
    <w:rsid w:val="002A2E11"/>
    <w:rsid w:val="002C25C1"/>
    <w:rsid w:val="003558B3"/>
    <w:rsid w:val="00372B57"/>
    <w:rsid w:val="003A7BC6"/>
    <w:rsid w:val="003B30A9"/>
    <w:rsid w:val="003D1C5D"/>
    <w:rsid w:val="00405C2E"/>
    <w:rsid w:val="00416928"/>
    <w:rsid w:val="00423458"/>
    <w:rsid w:val="00475C42"/>
    <w:rsid w:val="005204C4"/>
    <w:rsid w:val="00522E66"/>
    <w:rsid w:val="005466FA"/>
    <w:rsid w:val="005509AB"/>
    <w:rsid w:val="00564771"/>
    <w:rsid w:val="005C0011"/>
    <w:rsid w:val="006677FF"/>
    <w:rsid w:val="00695BC3"/>
    <w:rsid w:val="006F59CE"/>
    <w:rsid w:val="00763B59"/>
    <w:rsid w:val="00797A4C"/>
    <w:rsid w:val="00797C22"/>
    <w:rsid w:val="007A14D4"/>
    <w:rsid w:val="007B209A"/>
    <w:rsid w:val="00801840"/>
    <w:rsid w:val="00882371"/>
    <w:rsid w:val="008D1266"/>
    <w:rsid w:val="009046FF"/>
    <w:rsid w:val="00932954"/>
    <w:rsid w:val="00A51AFC"/>
    <w:rsid w:val="00A57AC7"/>
    <w:rsid w:val="00AA5580"/>
    <w:rsid w:val="00AF1C14"/>
    <w:rsid w:val="00B22F08"/>
    <w:rsid w:val="00B434A0"/>
    <w:rsid w:val="00B9059E"/>
    <w:rsid w:val="00BE3214"/>
    <w:rsid w:val="00BF3CFB"/>
    <w:rsid w:val="00BF7F92"/>
    <w:rsid w:val="00C23501"/>
    <w:rsid w:val="00C24C86"/>
    <w:rsid w:val="00C42945"/>
    <w:rsid w:val="00C5288B"/>
    <w:rsid w:val="00C63E81"/>
    <w:rsid w:val="00C6666A"/>
    <w:rsid w:val="00C72F1D"/>
    <w:rsid w:val="00CC25E6"/>
    <w:rsid w:val="00CC5EAA"/>
    <w:rsid w:val="00CC7019"/>
    <w:rsid w:val="00D01888"/>
    <w:rsid w:val="00D51B56"/>
    <w:rsid w:val="00DF3D9A"/>
    <w:rsid w:val="00E309A5"/>
    <w:rsid w:val="00EC0F01"/>
    <w:rsid w:val="00ED0774"/>
    <w:rsid w:val="00ED15EF"/>
    <w:rsid w:val="00EF2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F972"/>
  <w15:docId w15:val="{79422962-1097-4546-9A8C-EB4CAEE4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B209A"/>
    <w:pPr>
      <w:spacing w:after="200" w:line="360" w:lineRule="auto"/>
    </w:pPr>
    <w:rPr>
      <w:rFonts w:ascii="Calibri" w:eastAsia="Times New Roman" w:hAnsi="Calibri" w:cs="Times New Roman"/>
      <w:lang w:eastAsia="ru-RU"/>
    </w:rPr>
  </w:style>
  <w:style w:type="paragraph" w:styleId="1">
    <w:name w:val="heading 1"/>
    <w:basedOn w:val="a0"/>
    <w:next w:val="a0"/>
    <w:link w:val="10"/>
    <w:autoRedefine/>
    <w:qFormat/>
    <w:rsid w:val="00C72F1D"/>
    <w:pPr>
      <w:keepNext/>
      <w:keepLines/>
      <w:spacing w:before="240" w:after="0" w:line="276" w:lineRule="auto"/>
      <w:outlineLvl w:val="0"/>
    </w:pPr>
    <w:rPr>
      <w:rFonts w:ascii="Times New Roman" w:eastAsiaTheme="majorEastAsia" w:hAnsi="Times New Roman" w:cstheme="majorBidi"/>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для глав"/>
    <w:basedOn w:val="1"/>
    <w:autoRedefine/>
    <w:qFormat/>
    <w:rsid w:val="00D01888"/>
    <w:pPr>
      <w:jc w:val="center"/>
    </w:pPr>
    <w:rPr>
      <w:color w:val="000000" w:themeColor="text1"/>
      <w:sz w:val="28"/>
    </w:rPr>
  </w:style>
  <w:style w:type="character" w:customStyle="1" w:styleId="10">
    <w:name w:val="Заголовок 1 Знак"/>
    <w:basedOn w:val="a1"/>
    <w:link w:val="1"/>
    <w:rsid w:val="00C72F1D"/>
    <w:rPr>
      <w:rFonts w:ascii="Times New Roman" w:eastAsiaTheme="majorEastAsia" w:hAnsi="Times New Roman" w:cstheme="majorBidi"/>
      <w:sz w:val="32"/>
      <w:szCs w:val="32"/>
    </w:rPr>
  </w:style>
  <w:style w:type="paragraph" w:customStyle="1" w:styleId="a">
    <w:name w:val="для текста"/>
    <w:basedOn w:val="a0"/>
    <w:autoRedefine/>
    <w:qFormat/>
    <w:rsid w:val="00D01888"/>
    <w:pPr>
      <w:numPr>
        <w:ilvl w:val="1"/>
        <w:numId w:val="1"/>
      </w:numPr>
      <w:jc w:val="both"/>
    </w:pPr>
    <w:rPr>
      <w:rFonts w:ascii="Times New Roman" w:hAnsi="Times New Roman"/>
      <w:sz w:val="28"/>
    </w:rPr>
  </w:style>
  <w:style w:type="paragraph" w:customStyle="1" w:styleId="11">
    <w:name w:val="для текста1"/>
    <w:basedOn w:val="a0"/>
    <w:qFormat/>
    <w:rsid w:val="003558B3"/>
    <w:pPr>
      <w:spacing w:after="0" w:line="240" w:lineRule="auto"/>
      <w:jc w:val="both"/>
    </w:pPr>
    <w:rPr>
      <w:rFonts w:ascii="Times New Roman" w:hAnsi="Times New Roman"/>
      <w:color w:val="000000" w:themeColor="text1"/>
      <w:sz w:val="24"/>
    </w:rPr>
  </w:style>
  <w:style w:type="paragraph" w:styleId="a5">
    <w:name w:val="No Spacing"/>
    <w:uiPriority w:val="99"/>
    <w:qFormat/>
    <w:rsid w:val="007B209A"/>
    <w:pPr>
      <w:spacing w:after="0" w:line="240" w:lineRule="auto"/>
    </w:pPr>
    <w:rPr>
      <w:rFonts w:ascii="Calibri" w:eastAsia="Times New Roman" w:hAnsi="Calibri" w:cs="Times New Roman"/>
      <w:lang w:eastAsia="ru-RU"/>
    </w:rPr>
  </w:style>
  <w:style w:type="paragraph" w:styleId="a6">
    <w:name w:val="List Paragraph"/>
    <w:basedOn w:val="a0"/>
    <w:uiPriority w:val="34"/>
    <w:qFormat/>
    <w:rsid w:val="007B209A"/>
    <w:pPr>
      <w:ind w:left="720"/>
      <w:contextualSpacing/>
    </w:pPr>
  </w:style>
  <w:style w:type="table" w:styleId="a7">
    <w:name w:val="Table Grid"/>
    <w:basedOn w:val="a2"/>
    <w:uiPriority w:val="39"/>
    <w:rsid w:val="007B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Базовый"/>
    <w:rsid w:val="007B209A"/>
    <w:pPr>
      <w:tabs>
        <w:tab w:val="left" w:pos="709"/>
      </w:tabs>
      <w:suppressAutoHyphens/>
      <w:spacing w:after="200" w:line="276" w:lineRule="atLeast"/>
    </w:pPr>
    <w:rPr>
      <w:rFonts w:ascii="Calibri" w:eastAsia="DejaVu Sans" w:hAnsi="Calibri"/>
    </w:rPr>
  </w:style>
  <w:style w:type="character" w:styleId="a9">
    <w:name w:val="Hyperlink"/>
    <w:basedOn w:val="a1"/>
    <w:uiPriority w:val="99"/>
    <w:unhideWhenUsed/>
    <w:rsid w:val="00BE3214"/>
    <w:rPr>
      <w:color w:val="0563C1" w:themeColor="hyperlink"/>
      <w:u w:val="single"/>
    </w:rPr>
  </w:style>
  <w:style w:type="paragraph" w:customStyle="1" w:styleId="msonormal0">
    <w:name w:val="msonormal"/>
    <w:basedOn w:val="a0"/>
    <w:rsid w:val="00074A27"/>
    <w:pPr>
      <w:spacing w:before="100" w:beforeAutospacing="1" w:after="100" w:afterAutospacing="1" w:line="240" w:lineRule="auto"/>
    </w:pPr>
    <w:rPr>
      <w:rFonts w:ascii="Times New Roman" w:hAnsi="Times New Roman"/>
      <w:sz w:val="24"/>
      <w:szCs w:val="24"/>
    </w:rPr>
  </w:style>
  <w:style w:type="character" w:customStyle="1" w:styleId="outernumber">
    <w:name w:val="outer_number"/>
    <w:basedOn w:val="a1"/>
    <w:rsid w:val="00074A27"/>
  </w:style>
  <w:style w:type="character" w:customStyle="1" w:styleId="probnums">
    <w:name w:val="prob_nums"/>
    <w:basedOn w:val="a1"/>
    <w:rsid w:val="00074A27"/>
  </w:style>
  <w:style w:type="character" w:styleId="aa">
    <w:name w:val="FollowedHyperlink"/>
    <w:basedOn w:val="a1"/>
    <w:uiPriority w:val="99"/>
    <w:semiHidden/>
    <w:unhideWhenUsed/>
    <w:rsid w:val="00074A27"/>
    <w:rPr>
      <w:color w:val="800080"/>
      <w:u w:val="single"/>
    </w:rPr>
  </w:style>
  <w:style w:type="paragraph" w:customStyle="1" w:styleId="leftmargin">
    <w:name w:val="left_margin"/>
    <w:basedOn w:val="a0"/>
    <w:rsid w:val="00074A27"/>
    <w:pPr>
      <w:spacing w:before="100" w:beforeAutospacing="1" w:after="100" w:afterAutospacing="1" w:line="240" w:lineRule="auto"/>
    </w:pPr>
    <w:rPr>
      <w:rFonts w:ascii="Times New Roman" w:hAnsi="Times New Roman"/>
      <w:sz w:val="24"/>
      <w:szCs w:val="24"/>
    </w:rPr>
  </w:style>
  <w:style w:type="paragraph" w:styleId="ab">
    <w:name w:val="Normal (Web)"/>
    <w:basedOn w:val="a0"/>
    <w:uiPriority w:val="99"/>
    <w:unhideWhenUsed/>
    <w:rsid w:val="00074A27"/>
    <w:pPr>
      <w:spacing w:before="100" w:beforeAutospacing="1" w:after="100" w:afterAutospacing="1" w:line="240" w:lineRule="auto"/>
    </w:pPr>
    <w:rPr>
      <w:rFonts w:ascii="Times New Roman" w:hAnsi="Times New Roman"/>
      <w:sz w:val="24"/>
      <w:szCs w:val="24"/>
    </w:rPr>
  </w:style>
  <w:style w:type="table" w:customStyle="1" w:styleId="41">
    <w:name w:val="Таблица простая 41"/>
    <w:basedOn w:val="a2"/>
    <w:uiPriority w:val="44"/>
    <w:rsid w:val="00E309A5"/>
    <w:pPr>
      <w:spacing w:after="0" w:line="240" w:lineRule="auto"/>
      <w:ind w:firstLine="567"/>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Balloon Text"/>
    <w:basedOn w:val="a0"/>
    <w:link w:val="ad"/>
    <w:uiPriority w:val="99"/>
    <w:semiHidden/>
    <w:unhideWhenUsed/>
    <w:rsid w:val="005466FA"/>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5466F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23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s://chem-ege.sdamgia.ru/problem?id=7151" TargetMode="External"/><Relationship Id="rId42" Type="http://schemas.openxmlformats.org/officeDocument/2006/relationships/image" Target="media/image20.png"/><Relationship Id="rId63" Type="http://schemas.openxmlformats.org/officeDocument/2006/relationships/image" Target="media/image37.png"/><Relationship Id="rId84" Type="http://schemas.openxmlformats.org/officeDocument/2006/relationships/image" Target="media/image53.png"/><Relationship Id="rId138" Type="http://schemas.openxmlformats.org/officeDocument/2006/relationships/image" Target="media/image99.png"/><Relationship Id="rId159" Type="http://schemas.openxmlformats.org/officeDocument/2006/relationships/hyperlink" Target="https://chem-ege.sdamgia.ru/problem?id=12653" TargetMode="External"/><Relationship Id="rId107" Type="http://schemas.openxmlformats.org/officeDocument/2006/relationships/image" Target="media/image72.png"/><Relationship Id="rId11" Type="http://schemas.openxmlformats.org/officeDocument/2006/relationships/hyperlink" Target="http://chemistry.ru/index.php" TargetMode="External"/><Relationship Id="rId32" Type="http://schemas.openxmlformats.org/officeDocument/2006/relationships/hyperlink" Target="https://chem-ege.sdamgia.ru/problem?id=9725" TargetMode="External"/><Relationship Id="rId53" Type="http://schemas.openxmlformats.org/officeDocument/2006/relationships/image" Target="media/image28.png"/><Relationship Id="rId74" Type="http://schemas.openxmlformats.org/officeDocument/2006/relationships/image" Target="media/image46.png"/><Relationship Id="rId128" Type="http://schemas.openxmlformats.org/officeDocument/2006/relationships/image" Target="media/image90.png"/><Relationship Id="rId149" Type="http://schemas.openxmlformats.org/officeDocument/2006/relationships/image" Target="media/image108.png"/><Relationship Id="rId5" Type="http://schemas.openxmlformats.org/officeDocument/2006/relationships/image" Target="media/image1.emf"/><Relationship Id="rId95" Type="http://schemas.openxmlformats.org/officeDocument/2006/relationships/image" Target="media/image61.png"/><Relationship Id="rId160" Type="http://schemas.openxmlformats.org/officeDocument/2006/relationships/hyperlink" Target="https://chem-ege.sdamgia.ru/problem?id=10226" TargetMode="External"/><Relationship Id="rId22" Type="http://schemas.openxmlformats.org/officeDocument/2006/relationships/image" Target="media/image4.png"/><Relationship Id="rId43" Type="http://schemas.openxmlformats.org/officeDocument/2006/relationships/image" Target="media/image21.png"/><Relationship Id="rId64" Type="http://schemas.openxmlformats.org/officeDocument/2006/relationships/image" Target="media/image38.png"/><Relationship Id="rId118" Type="http://schemas.openxmlformats.org/officeDocument/2006/relationships/image" Target="media/image81.png"/><Relationship Id="rId139" Type="http://schemas.openxmlformats.org/officeDocument/2006/relationships/image" Target="media/image100.png"/><Relationship Id="rId85" Type="http://schemas.openxmlformats.org/officeDocument/2006/relationships/image" Target="media/image54.png"/><Relationship Id="rId150" Type="http://schemas.openxmlformats.org/officeDocument/2006/relationships/hyperlink" Target="https://chem-ege.sdamgia.ru/problem?id=7530" TargetMode="External"/><Relationship Id="rId12" Type="http://schemas.openxmlformats.org/officeDocument/2006/relationships/hyperlink" Target="http://school-collection.edu.ru/catalog/rubr/eb17b17a-6bcc-01ab-0e3a-a1cd26d56d67" TargetMode="External"/><Relationship Id="rId33" Type="http://schemas.openxmlformats.org/officeDocument/2006/relationships/image" Target="media/image13.png"/><Relationship Id="rId108" Type="http://schemas.openxmlformats.org/officeDocument/2006/relationships/image" Target="media/image73.png"/><Relationship Id="rId129" Type="http://schemas.openxmlformats.org/officeDocument/2006/relationships/image" Target="media/image91.png"/><Relationship Id="rId54" Type="http://schemas.openxmlformats.org/officeDocument/2006/relationships/image" Target="media/image29.png"/><Relationship Id="rId70" Type="http://schemas.openxmlformats.org/officeDocument/2006/relationships/image" Target="media/image43.png"/><Relationship Id="rId75" Type="http://schemas.openxmlformats.org/officeDocument/2006/relationships/image" Target="media/image47.png"/><Relationship Id="rId91" Type="http://schemas.openxmlformats.org/officeDocument/2006/relationships/image" Target="media/image58.png"/><Relationship Id="rId96" Type="http://schemas.openxmlformats.org/officeDocument/2006/relationships/image" Target="media/image62.png"/><Relationship Id="rId140" Type="http://schemas.openxmlformats.org/officeDocument/2006/relationships/hyperlink" Target="https://chem-ege.sdamgia.ru/problem?id=133" TargetMode="External"/><Relationship Id="rId145" Type="http://schemas.openxmlformats.org/officeDocument/2006/relationships/hyperlink" Target="https://chem-ege.sdamgia.ru/problem?id=6287" TargetMode="External"/><Relationship Id="rId161" Type="http://schemas.openxmlformats.org/officeDocument/2006/relationships/hyperlink" Target="https://chem-ege.sdamgia.ru/problem?id=10227" TargetMode="External"/><Relationship Id="rId166" Type="http://schemas.openxmlformats.org/officeDocument/2006/relationships/hyperlink" Target="https://chem-ege.sdamgia.ru/problem?id=874" TargetMode="External"/><Relationship Id="rId1" Type="http://schemas.openxmlformats.org/officeDocument/2006/relationships/numbering" Target="numbering.xml"/><Relationship Id="rId6" Type="http://schemas.openxmlformats.org/officeDocument/2006/relationships/hyperlink" Target="http://him.1september.ru/view_article.php?ID=201000403" TargetMode="External"/><Relationship Id="rId23" Type="http://schemas.openxmlformats.org/officeDocument/2006/relationships/image" Target="media/image5.png"/><Relationship Id="rId28" Type="http://schemas.openxmlformats.org/officeDocument/2006/relationships/image" Target="media/image9.png"/><Relationship Id="rId49" Type="http://schemas.openxmlformats.org/officeDocument/2006/relationships/hyperlink" Target="https://chem-ege.sdamgia.ru/problem?id=7086" TargetMode="External"/><Relationship Id="rId114" Type="http://schemas.openxmlformats.org/officeDocument/2006/relationships/hyperlink" Target="https://chem-ege.sdamgia.ru/problem?id=8289" TargetMode="External"/><Relationship Id="rId119" Type="http://schemas.openxmlformats.org/officeDocument/2006/relationships/image" Target="media/image82.png"/><Relationship Id="rId44" Type="http://schemas.openxmlformats.org/officeDocument/2006/relationships/hyperlink" Target="https://chem-ege.sdamgia.ru/problem?id=9695" TargetMode="External"/><Relationship Id="rId60" Type="http://schemas.openxmlformats.org/officeDocument/2006/relationships/hyperlink" Target="https://chem-ege.sdamgia.ru/problem?id=35" TargetMode="External"/><Relationship Id="rId65" Type="http://schemas.openxmlformats.org/officeDocument/2006/relationships/image" Target="media/image39.png"/><Relationship Id="rId81" Type="http://schemas.openxmlformats.org/officeDocument/2006/relationships/image" Target="media/image50.png"/><Relationship Id="rId86" Type="http://schemas.openxmlformats.org/officeDocument/2006/relationships/hyperlink" Target="https://chem-ege.sdamgia.ru/problem?id=8009" TargetMode="External"/><Relationship Id="rId130" Type="http://schemas.openxmlformats.org/officeDocument/2006/relationships/image" Target="media/image92.png"/><Relationship Id="rId135" Type="http://schemas.openxmlformats.org/officeDocument/2006/relationships/image" Target="media/image96.png"/><Relationship Id="rId151" Type="http://schemas.openxmlformats.org/officeDocument/2006/relationships/image" Target="media/image109.png"/><Relationship Id="rId156" Type="http://schemas.openxmlformats.org/officeDocument/2006/relationships/hyperlink" Target="https://chem-ege.sdamgia.ru/problem?id=6257" TargetMode="External"/><Relationship Id="rId13" Type="http://schemas.openxmlformats.org/officeDocument/2006/relationships/hyperlink" Target="http://school-collection.edu.ru/catalog/rubr/528b6fb1-98e4-9a27-5ae1-2f785b646a41" TargetMode="External"/><Relationship Id="rId18" Type="http://schemas.openxmlformats.org/officeDocument/2006/relationships/hyperlink" Target="https://ru.wikipedia.org/wiki/%D0%94%D0%BE%D0%BD%D0%BE%D1%80%D0%BD%D0%BE-%D0%B0%D0%BA%D1%86%D0%B5%D0%BF%D1%82%D0%BE%D1%80%D0%BD%D0%B0%D1%8F_%D1%81%D0%B2%D1%8F%D0%B7%D1%8C" TargetMode="External"/><Relationship Id="rId39" Type="http://schemas.openxmlformats.org/officeDocument/2006/relationships/image" Target="media/image18.png"/><Relationship Id="rId109" Type="http://schemas.openxmlformats.org/officeDocument/2006/relationships/image" Target="media/image74.png"/><Relationship Id="rId34" Type="http://schemas.openxmlformats.org/officeDocument/2006/relationships/hyperlink" Target="https://chem-ege.sdamgia.ru/problem?id=7082" TargetMode="External"/><Relationship Id="rId50" Type="http://schemas.openxmlformats.org/officeDocument/2006/relationships/hyperlink" Target="https://chem-ege.sdamgia.ru/problem?id=11069" TargetMode="External"/><Relationship Id="rId55" Type="http://schemas.openxmlformats.org/officeDocument/2006/relationships/image" Target="media/image30.png"/><Relationship Id="rId76" Type="http://schemas.openxmlformats.org/officeDocument/2006/relationships/image" Target="media/image48.png"/><Relationship Id="rId97" Type="http://schemas.openxmlformats.org/officeDocument/2006/relationships/image" Target="media/image63.png"/><Relationship Id="rId104" Type="http://schemas.openxmlformats.org/officeDocument/2006/relationships/hyperlink" Target="https://chem-ege.sdamgia.ru/problem?id=9671" TargetMode="External"/><Relationship Id="rId120" Type="http://schemas.openxmlformats.org/officeDocument/2006/relationships/image" Target="media/image83.png"/><Relationship Id="rId125" Type="http://schemas.openxmlformats.org/officeDocument/2006/relationships/image" Target="media/image87.png"/><Relationship Id="rId141" Type="http://schemas.openxmlformats.org/officeDocument/2006/relationships/image" Target="media/image101.png"/><Relationship Id="rId146" Type="http://schemas.openxmlformats.org/officeDocument/2006/relationships/image" Target="media/image105.png"/><Relationship Id="rId167" Type="http://schemas.openxmlformats.org/officeDocument/2006/relationships/hyperlink" Target="https://chem-ege.sdamgia.ru/problem?id=6707" TargetMode="External"/><Relationship Id="rId7" Type="http://schemas.openxmlformats.org/officeDocument/2006/relationships/hyperlink" Target="http://www.chemistry.ssu.samara.ru/" TargetMode="External"/><Relationship Id="rId71" Type="http://schemas.openxmlformats.org/officeDocument/2006/relationships/image" Target="media/image44.png"/><Relationship Id="rId92" Type="http://schemas.openxmlformats.org/officeDocument/2006/relationships/image" Target="media/image59.png"/><Relationship Id="rId162" Type="http://schemas.openxmlformats.org/officeDocument/2006/relationships/hyperlink" Target="https://chem-ege.sdamgia.ru/problem?id=1631"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yperlink" Target="https://chem-ege.sdamgia.ru/problem?id=8610" TargetMode="External"/><Relationship Id="rId45" Type="http://schemas.openxmlformats.org/officeDocument/2006/relationships/image" Target="media/image22.png"/><Relationship Id="rId66" Type="http://schemas.openxmlformats.org/officeDocument/2006/relationships/image" Target="media/image40.png"/><Relationship Id="rId87" Type="http://schemas.openxmlformats.org/officeDocument/2006/relationships/hyperlink" Target="https://chem-ege.sdamgia.ru/problem?id=6830" TargetMode="External"/><Relationship Id="rId110" Type="http://schemas.openxmlformats.org/officeDocument/2006/relationships/image" Target="media/image75.png"/><Relationship Id="rId115" Type="http://schemas.openxmlformats.org/officeDocument/2006/relationships/image" Target="media/image78.png"/><Relationship Id="rId131" Type="http://schemas.openxmlformats.org/officeDocument/2006/relationships/image" Target="media/image93.png"/><Relationship Id="rId136" Type="http://schemas.openxmlformats.org/officeDocument/2006/relationships/image" Target="media/image97.png"/><Relationship Id="rId157" Type="http://schemas.openxmlformats.org/officeDocument/2006/relationships/hyperlink" Target="https://chem-ege.sdamgia.ru/problem?id=6475" TargetMode="External"/><Relationship Id="rId61" Type="http://schemas.openxmlformats.org/officeDocument/2006/relationships/image" Target="media/image35.png"/><Relationship Id="rId82" Type="http://schemas.openxmlformats.org/officeDocument/2006/relationships/image" Target="media/image51.png"/><Relationship Id="rId152" Type="http://schemas.openxmlformats.org/officeDocument/2006/relationships/image" Target="media/image110.png"/><Relationship Id="rId19" Type="http://schemas.openxmlformats.org/officeDocument/2006/relationships/image" Target="media/image2.png"/><Relationship Id="rId14" Type="http://schemas.openxmlformats.org/officeDocument/2006/relationships/hyperlink" Target="http://www.maratakm.narod.ru/"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31.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image" Target="media/image70.png"/><Relationship Id="rId126" Type="http://schemas.openxmlformats.org/officeDocument/2006/relationships/image" Target="media/image88.png"/><Relationship Id="rId147" Type="http://schemas.openxmlformats.org/officeDocument/2006/relationships/image" Target="media/image106.png"/><Relationship Id="rId168" Type="http://schemas.openxmlformats.org/officeDocument/2006/relationships/fontTable" Target="fontTable.xml"/><Relationship Id="rId8" Type="http://schemas.openxmlformats.org/officeDocument/2006/relationships/hyperlink" Target="http://www.hemi.nsu.ru/" TargetMode="Externa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media/image60.png"/><Relationship Id="rId98" Type="http://schemas.openxmlformats.org/officeDocument/2006/relationships/image" Target="media/image64.png"/><Relationship Id="rId121" Type="http://schemas.openxmlformats.org/officeDocument/2006/relationships/hyperlink" Target="https://chem-ege.sdamgia.ru/problem?id=217" TargetMode="External"/><Relationship Id="rId142" Type="http://schemas.openxmlformats.org/officeDocument/2006/relationships/image" Target="media/image102.png"/><Relationship Id="rId163" Type="http://schemas.openxmlformats.org/officeDocument/2006/relationships/hyperlink" Target="https://chem-ege.sdamgia.ru/problem?id=357"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3.png"/><Relationship Id="rId67" Type="http://schemas.openxmlformats.org/officeDocument/2006/relationships/hyperlink" Target="https://chem-ege.sdamgia.ru/problem?id=11254" TargetMode="External"/><Relationship Id="rId116" Type="http://schemas.openxmlformats.org/officeDocument/2006/relationships/image" Target="media/image79.png"/><Relationship Id="rId137" Type="http://schemas.openxmlformats.org/officeDocument/2006/relationships/image" Target="media/image98.png"/><Relationship Id="rId158" Type="http://schemas.openxmlformats.org/officeDocument/2006/relationships/image" Target="media/image113.png"/><Relationship Id="rId20" Type="http://schemas.openxmlformats.org/officeDocument/2006/relationships/image" Target="media/image3.png"/><Relationship Id="rId41" Type="http://schemas.openxmlformats.org/officeDocument/2006/relationships/image" Target="media/image19.png"/><Relationship Id="rId62" Type="http://schemas.openxmlformats.org/officeDocument/2006/relationships/image" Target="media/image36.png"/><Relationship Id="rId83" Type="http://schemas.openxmlformats.org/officeDocument/2006/relationships/image" Target="media/image52.png"/><Relationship Id="rId88" Type="http://schemas.openxmlformats.org/officeDocument/2006/relationships/image" Target="media/image55.png"/><Relationship Id="rId111" Type="http://schemas.openxmlformats.org/officeDocument/2006/relationships/image" Target="media/image76.png"/><Relationship Id="rId132" Type="http://schemas.openxmlformats.org/officeDocument/2006/relationships/hyperlink" Target="https://chem-ege.sdamgia.ru/problem?id=12860" TargetMode="External"/><Relationship Id="rId153" Type="http://schemas.openxmlformats.org/officeDocument/2006/relationships/image" Target="media/image111.png"/><Relationship Id="rId15" Type="http://schemas.openxmlformats.org/officeDocument/2006/relationships/hyperlink" Target="https://ru.wikipedia.org/wiki/%D0%A5%D0%B8%D0%BC%D0%B8%D1%87%D0%B5%D1%81%D0%BA%D0%B8%D0%B5_%D1%80%D0%B5%D0%B0%D0%BA%D1%86%D0%B8%D0%B8" TargetMode="External"/><Relationship Id="rId36" Type="http://schemas.openxmlformats.org/officeDocument/2006/relationships/image" Target="media/image15.png"/><Relationship Id="rId57" Type="http://schemas.openxmlformats.org/officeDocument/2006/relationships/image" Target="media/image32.png"/><Relationship Id="rId106" Type="http://schemas.openxmlformats.org/officeDocument/2006/relationships/image" Target="media/image71.png"/><Relationship Id="rId127" Type="http://schemas.openxmlformats.org/officeDocument/2006/relationships/image" Target="media/image89.png"/><Relationship Id="rId10" Type="http://schemas.openxmlformats.org/officeDocument/2006/relationships/hyperlink" Target="http://www.informika.ru/text/database/chemy/START.html" TargetMode="External"/><Relationship Id="rId31" Type="http://schemas.openxmlformats.org/officeDocument/2006/relationships/image" Target="media/image12.png"/><Relationship Id="rId52" Type="http://schemas.openxmlformats.org/officeDocument/2006/relationships/image" Target="media/image27.png"/><Relationship Id="rId73" Type="http://schemas.openxmlformats.org/officeDocument/2006/relationships/hyperlink" Target="https://chem-ege.sdamgia.ru/problem?id=7320" TargetMode="External"/><Relationship Id="rId78" Type="http://schemas.openxmlformats.org/officeDocument/2006/relationships/hyperlink" Target="https://chem-ege.sdamgia.ru/problem?id=8432" TargetMode="External"/><Relationship Id="rId94" Type="http://schemas.openxmlformats.org/officeDocument/2006/relationships/hyperlink" Target="https://chem-ege.sdamgia.ru/problem?id=6445" TargetMode="External"/><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4.png"/><Relationship Id="rId143" Type="http://schemas.openxmlformats.org/officeDocument/2006/relationships/image" Target="media/image103.png"/><Relationship Id="rId148" Type="http://schemas.openxmlformats.org/officeDocument/2006/relationships/image" Target="media/image107.png"/><Relationship Id="rId164" Type="http://schemas.openxmlformats.org/officeDocument/2006/relationships/image" Target="media/image114.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petitor.1c.ru/online" TargetMode="External"/><Relationship Id="rId26" Type="http://schemas.openxmlformats.org/officeDocument/2006/relationships/image" Target="media/image8.png"/><Relationship Id="rId47" Type="http://schemas.openxmlformats.org/officeDocument/2006/relationships/image" Target="media/image24.png"/><Relationship Id="rId68" Type="http://schemas.openxmlformats.org/officeDocument/2006/relationships/image" Target="media/image41.png"/><Relationship Id="rId89" Type="http://schemas.openxmlformats.org/officeDocument/2006/relationships/image" Target="media/image56.png"/><Relationship Id="rId112" Type="http://schemas.openxmlformats.org/officeDocument/2006/relationships/image" Target="media/image77.png"/><Relationship Id="rId133" Type="http://schemas.openxmlformats.org/officeDocument/2006/relationships/image" Target="media/image94.png"/><Relationship Id="rId154" Type="http://schemas.openxmlformats.org/officeDocument/2006/relationships/image" Target="media/image112.png"/><Relationship Id="rId16" Type="http://schemas.openxmlformats.org/officeDocument/2006/relationships/hyperlink" Target="https://ru.wikipedia.org/wiki/%D0%A1%D1%82%D0%B5%D0%BF%D0%B5%D0%BD%D1%8C_%D0%BE%D0%BA%D0%B8%D1%81%D0%BB%D0%B5%D0%BD%D0%B8%D1%8F" TargetMode="External"/><Relationship Id="rId37" Type="http://schemas.openxmlformats.org/officeDocument/2006/relationships/image" Target="media/image16.png"/><Relationship Id="rId58" Type="http://schemas.openxmlformats.org/officeDocument/2006/relationships/image" Target="media/image33.png"/><Relationship Id="rId79" Type="http://schemas.openxmlformats.org/officeDocument/2006/relationships/hyperlink" Target="https://chem-ege.sdamgia.ru/problem?id=10694" TargetMode="External"/><Relationship Id="rId102" Type="http://schemas.openxmlformats.org/officeDocument/2006/relationships/image" Target="media/image68.png"/><Relationship Id="rId123" Type="http://schemas.openxmlformats.org/officeDocument/2006/relationships/image" Target="media/image85.png"/><Relationship Id="rId144" Type="http://schemas.openxmlformats.org/officeDocument/2006/relationships/image" Target="media/image104.png"/><Relationship Id="rId90" Type="http://schemas.openxmlformats.org/officeDocument/2006/relationships/image" Target="media/image57.png"/><Relationship Id="rId165" Type="http://schemas.openxmlformats.org/officeDocument/2006/relationships/image" Target="media/image115.png"/><Relationship Id="rId27" Type="http://schemas.openxmlformats.org/officeDocument/2006/relationships/hyperlink" Target="https://chem-ege.sdamgia.ru/problem?id=10648" TargetMode="External"/><Relationship Id="rId48" Type="http://schemas.openxmlformats.org/officeDocument/2006/relationships/image" Target="media/image25.png"/><Relationship Id="rId69" Type="http://schemas.openxmlformats.org/officeDocument/2006/relationships/image" Target="media/image42.png"/><Relationship Id="rId113" Type="http://schemas.openxmlformats.org/officeDocument/2006/relationships/hyperlink" Target="https://chem-ege.sdamgia.ru/problem?id=8545" TargetMode="External"/><Relationship Id="rId134" Type="http://schemas.openxmlformats.org/officeDocument/2006/relationships/image" Target="media/image95.png"/><Relationship Id="rId80" Type="http://schemas.openxmlformats.org/officeDocument/2006/relationships/hyperlink" Target="https://chem-ege.sdamgia.ru/problem?id=9771" TargetMode="External"/><Relationship Id="rId155" Type="http://schemas.openxmlformats.org/officeDocument/2006/relationships/hyperlink" Target="https://chem-ege.sdamgia.ru/problem?id=11043" TargetMode="External"/><Relationship Id="rId17" Type="http://schemas.openxmlformats.org/officeDocument/2006/relationships/hyperlink" Target="https://ru.wikipedia.org/wiki/%D0%A5%D0%B8%D0%BC%D0%B8%D1%87%D0%B5%D1%81%D0%BA%D0%B8%D0%B5_%D0%B2%D0%B5%D1%89%D0%B5%D1%81%D1%82%D0%B2%D0%B0" TargetMode="External"/><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image" Target="media/image69.png"/><Relationship Id="rId124" Type="http://schemas.openxmlformats.org/officeDocument/2006/relationships/image" Target="media/image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9498</Words>
  <Characters>54142</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e79821682423@outlook.com</dc:creator>
  <cp:lastModifiedBy>Ольга Хасматулина</cp:lastModifiedBy>
  <cp:revision>4</cp:revision>
  <cp:lastPrinted>2021-09-26T11:51:00Z</cp:lastPrinted>
  <dcterms:created xsi:type="dcterms:W3CDTF">2021-09-26T11:54:00Z</dcterms:created>
  <dcterms:modified xsi:type="dcterms:W3CDTF">2021-09-26T14:02:00Z</dcterms:modified>
</cp:coreProperties>
</file>